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BB0" w:rsidRPr="00795FDE" w:rsidRDefault="00BC4BB0" w:rsidP="00BC4BB0">
      <w:pPr>
        <w:pStyle w:val="4"/>
        <w:ind w:left="720" w:firstLine="0"/>
        <w:jc w:val="center"/>
        <w:rPr>
          <w:rFonts w:ascii="Times New Roman" w:hAnsi="Times New Roman"/>
          <w:b/>
          <w:sz w:val="32"/>
          <w:szCs w:val="28"/>
        </w:rPr>
      </w:pPr>
      <w:r w:rsidRPr="00795FDE">
        <w:rPr>
          <w:rFonts w:ascii="Times New Roman" w:hAnsi="Times New Roman"/>
          <w:b/>
          <w:sz w:val="32"/>
          <w:szCs w:val="28"/>
        </w:rPr>
        <w:t>1. СОДЕРЖАНИЕ</w:t>
      </w:r>
    </w:p>
    <w:p w:rsidR="00BC4BB0" w:rsidRPr="00795FDE" w:rsidRDefault="00BC4BB0" w:rsidP="00BC4BB0">
      <w:pPr>
        <w:pStyle w:val="a3"/>
        <w:jc w:val="left"/>
        <w:rPr>
          <w:b w:val="0"/>
          <w:szCs w:val="28"/>
        </w:rPr>
      </w:pPr>
      <w:bookmarkStart w:id="0" w:name="_GoBack"/>
      <w:bookmarkEnd w:id="0"/>
    </w:p>
    <w:p w:rsidR="00BC4BB0" w:rsidRPr="00795FDE" w:rsidRDefault="00BC4BB0" w:rsidP="00BC4BB0">
      <w:pPr>
        <w:pStyle w:val="a3"/>
        <w:jc w:val="left"/>
        <w:rPr>
          <w:b w:val="0"/>
          <w:szCs w:val="28"/>
        </w:rPr>
      </w:pPr>
    </w:p>
    <w:tbl>
      <w:tblPr>
        <w:tblW w:w="10065" w:type="dxa"/>
        <w:tblInd w:w="108" w:type="dxa"/>
        <w:tblLook w:val="04A0" w:firstRow="1" w:lastRow="0" w:firstColumn="1" w:lastColumn="0" w:noHBand="0" w:noVBand="1"/>
      </w:tblPr>
      <w:tblGrid>
        <w:gridCol w:w="550"/>
        <w:gridCol w:w="9019"/>
        <w:gridCol w:w="496"/>
      </w:tblGrid>
      <w:tr w:rsidR="00BC4BB0" w:rsidRPr="00795FDE" w:rsidTr="001D5C9C">
        <w:tc>
          <w:tcPr>
            <w:tcW w:w="550" w:type="dxa"/>
            <w:shd w:val="clear" w:color="auto" w:fill="auto"/>
          </w:tcPr>
          <w:p w:rsidR="00BC4BB0" w:rsidRPr="00795FDE" w:rsidRDefault="00BC4BB0" w:rsidP="001D5C9C">
            <w:pPr>
              <w:pStyle w:val="a3"/>
              <w:tabs>
                <w:tab w:val="right" w:leader="dot" w:pos="9354"/>
              </w:tabs>
              <w:spacing w:line="276" w:lineRule="auto"/>
              <w:jc w:val="left"/>
              <w:rPr>
                <w:b w:val="0"/>
                <w:szCs w:val="28"/>
              </w:rPr>
            </w:pPr>
            <w:r w:rsidRPr="00795FDE">
              <w:rPr>
                <w:b w:val="0"/>
                <w:szCs w:val="28"/>
              </w:rPr>
              <w:t>1.</w:t>
            </w:r>
          </w:p>
        </w:tc>
        <w:tc>
          <w:tcPr>
            <w:tcW w:w="9019" w:type="dxa"/>
            <w:shd w:val="clear" w:color="auto" w:fill="auto"/>
          </w:tcPr>
          <w:p w:rsidR="00BC4BB0" w:rsidRPr="00795FDE" w:rsidRDefault="001D5C9C" w:rsidP="001D5C9C">
            <w:pPr>
              <w:pStyle w:val="a3"/>
              <w:tabs>
                <w:tab w:val="right" w:leader="dot" w:pos="9354"/>
              </w:tabs>
              <w:spacing w:line="276" w:lineRule="auto"/>
              <w:jc w:val="left"/>
              <w:rPr>
                <w:b w:val="0"/>
                <w:szCs w:val="28"/>
              </w:rPr>
            </w:pPr>
            <w:r w:rsidRPr="00795FDE">
              <w:rPr>
                <w:b w:val="0"/>
                <w:szCs w:val="28"/>
              </w:rPr>
              <w:t>СОДЕРЖАНИЕ</w:t>
            </w:r>
            <w:r w:rsidR="00BC4BB0" w:rsidRPr="00795FDE">
              <w:rPr>
                <w:b w:val="0"/>
                <w:szCs w:val="28"/>
              </w:rPr>
              <w:tab/>
            </w:r>
            <w:r w:rsidR="00076590">
              <w:rPr>
                <w:b w:val="0"/>
                <w:szCs w:val="28"/>
              </w:rPr>
              <w:t>1</w:t>
            </w:r>
          </w:p>
        </w:tc>
        <w:tc>
          <w:tcPr>
            <w:tcW w:w="496" w:type="dxa"/>
            <w:shd w:val="clear" w:color="auto" w:fill="auto"/>
          </w:tcPr>
          <w:p w:rsidR="00BC4BB0" w:rsidRPr="00795FDE" w:rsidRDefault="00076590" w:rsidP="001D5C9C">
            <w:pPr>
              <w:pStyle w:val="a3"/>
              <w:tabs>
                <w:tab w:val="right" w:leader="dot" w:pos="9354"/>
              </w:tabs>
              <w:spacing w:line="276" w:lineRule="auto"/>
              <w:jc w:val="right"/>
              <w:rPr>
                <w:b w:val="0"/>
                <w:szCs w:val="28"/>
              </w:rPr>
            </w:pPr>
            <w:r>
              <w:rPr>
                <w:b w:val="0"/>
                <w:szCs w:val="28"/>
              </w:rPr>
              <w:t>1</w:t>
            </w:r>
          </w:p>
        </w:tc>
      </w:tr>
      <w:tr w:rsidR="00BC4BB0" w:rsidRPr="00795FDE" w:rsidTr="001D5C9C">
        <w:tc>
          <w:tcPr>
            <w:tcW w:w="550" w:type="dxa"/>
            <w:shd w:val="clear" w:color="auto" w:fill="auto"/>
          </w:tcPr>
          <w:p w:rsidR="00BC4BB0" w:rsidRPr="00795FDE" w:rsidRDefault="00BC4BB0" w:rsidP="001D5C9C">
            <w:pPr>
              <w:pStyle w:val="a3"/>
              <w:tabs>
                <w:tab w:val="right" w:leader="dot" w:pos="9354"/>
              </w:tabs>
              <w:spacing w:line="276" w:lineRule="auto"/>
              <w:jc w:val="left"/>
              <w:rPr>
                <w:b w:val="0"/>
                <w:szCs w:val="28"/>
              </w:rPr>
            </w:pPr>
            <w:r w:rsidRPr="00795FDE">
              <w:rPr>
                <w:b w:val="0"/>
                <w:szCs w:val="28"/>
              </w:rPr>
              <w:t>2.</w:t>
            </w:r>
          </w:p>
        </w:tc>
        <w:tc>
          <w:tcPr>
            <w:tcW w:w="9019" w:type="dxa"/>
            <w:shd w:val="clear" w:color="auto" w:fill="auto"/>
          </w:tcPr>
          <w:p w:rsidR="00BC4BB0" w:rsidRDefault="001D5C9C" w:rsidP="001D5C9C">
            <w:pPr>
              <w:pStyle w:val="a3"/>
              <w:tabs>
                <w:tab w:val="right" w:leader="dot" w:pos="9354"/>
              </w:tabs>
              <w:spacing w:line="276" w:lineRule="auto"/>
              <w:jc w:val="left"/>
              <w:rPr>
                <w:b w:val="0"/>
                <w:szCs w:val="28"/>
              </w:rPr>
            </w:pPr>
            <w:r w:rsidRPr="00795FDE">
              <w:rPr>
                <w:b w:val="0"/>
                <w:szCs w:val="28"/>
              </w:rPr>
              <w:t>ИСХОДНЫЕ ДАННЫЕ</w:t>
            </w:r>
          </w:p>
          <w:p w:rsidR="00076590" w:rsidRDefault="00076590" w:rsidP="001D5C9C">
            <w:pPr>
              <w:pStyle w:val="a3"/>
              <w:tabs>
                <w:tab w:val="right" w:leader="dot" w:pos="9354"/>
              </w:tabs>
              <w:spacing w:line="276" w:lineRule="auto"/>
              <w:jc w:val="left"/>
              <w:rPr>
                <w:b w:val="0"/>
                <w:szCs w:val="28"/>
              </w:rPr>
            </w:pPr>
            <w:r>
              <w:rPr>
                <w:b w:val="0"/>
                <w:szCs w:val="28"/>
              </w:rPr>
              <w:t>2.1</w:t>
            </w:r>
            <w:r>
              <w:t xml:space="preserve"> </w:t>
            </w:r>
            <w:r w:rsidRPr="00076590">
              <w:rPr>
                <w:b w:val="0"/>
                <w:szCs w:val="28"/>
              </w:rPr>
              <w:t>Основные исходные данные</w:t>
            </w:r>
            <w:r w:rsidRPr="00795FDE">
              <w:rPr>
                <w:b w:val="0"/>
                <w:szCs w:val="28"/>
              </w:rPr>
              <w:tab/>
            </w:r>
          </w:p>
          <w:p w:rsidR="00076590" w:rsidRDefault="00076590" w:rsidP="001D5C9C">
            <w:pPr>
              <w:pStyle w:val="a3"/>
              <w:tabs>
                <w:tab w:val="right" w:leader="dot" w:pos="9354"/>
              </w:tabs>
              <w:spacing w:line="276" w:lineRule="auto"/>
              <w:jc w:val="left"/>
              <w:rPr>
                <w:b w:val="0"/>
                <w:szCs w:val="28"/>
              </w:rPr>
            </w:pPr>
            <w:r>
              <w:rPr>
                <w:b w:val="0"/>
                <w:szCs w:val="28"/>
              </w:rPr>
              <w:t>2.2</w:t>
            </w:r>
            <w:r>
              <w:t xml:space="preserve"> </w:t>
            </w:r>
            <w:r w:rsidRPr="00076590">
              <w:rPr>
                <w:b w:val="0"/>
                <w:szCs w:val="28"/>
              </w:rPr>
              <w:t>Климатические характеристики района строительства</w:t>
            </w:r>
            <w:r w:rsidRPr="00795FDE">
              <w:rPr>
                <w:b w:val="0"/>
                <w:szCs w:val="28"/>
              </w:rPr>
              <w:tab/>
            </w:r>
          </w:p>
          <w:p w:rsidR="00076590" w:rsidRPr="00795FDE" w:rsidRDefault="00076590" w:rsidP="001D5C9C">
            <w:pPr>
              <w:pStyle w:val="a3"/>
              <w:tabs>
                <w:tab w:val="right" w:leader="dot" w:pos="9354"/>
              </w:tabs>
              <w:spacing w:line="276" w:lineRule="auto"/>
              <w:jc w:val="left"/>
              <w:rPr>
                <w:b w:val="0"/>
                <w:szCs w:val="28"/>
              </w:rPr>
            </w:pPr>
            <w:r>
              <w:rPr>
                <w:b w:val="0"/>
                <w:szCs w:val="28"/>
              </w:rPr>
              <w:t xml:space="preserve">2.3 </w:t>
            </w:r>
            <w:r w:rsidRPr="00076590">
              <w:rPr>
                <w:b w:val="0"/>
                <w:szCs w:val="28"/>
              </w:rPr>
              <w:t>Расчетные параметры воздуха в помещениях</w:t>
            </w:r>
            <w:r w:rsidRPr="00795FDE">
              <w:rPr>
                <w:b w:val="0"/>
                <w:szCs w:val="28"/>
              </w:rPr>
              <w:tab/>
            </w:r>
          </w:p>
        </w:tc>
        <w:tc>
          <w:tcPr>
            <w:tcW w:w="496" w:type="dxa"/>
            <w:shd w:val="clear" w:color="auto" w:fill="auto"/>
          </w:tcPr>
          <w:p w:rsidR="00BC4BB0" w:rsidRDefault="00BC4BB0" w:rsidP="001D5C9C">
            <w:pPr>
              <w:pStyle w:val="a3"/>
              <w:tabs>
                <w:tab w:val="right" w:leader="dot" w:pos="9354"/>
              </w:tabs>
              <w:spacing w:line="276" w:lineRule="auto"/>
              <w:jc w:val="right"/>
              <w:rPr>
                <w:b w:val="0"/>
                <w:szCs w:val="28"/>
              </w:rPr>
            </w:pPr>
          </w:p>
          <w:p w:rsidR="00076590" w:rsidRDefault="00076590" w:rsidP="001D5C9C">
            <w:pPr>
              <w:pStyle w:val="a3"/>
              <w:tabs>
                <w:tab w:val="right" w:leader="dot" w:pos="9354"/>
              </w:tabs>
              <w:spacing w:line="276" w:lineRule="auto"/>
              <w:jc w:val="right"/>
              <w:rPr>
                <w:b w:val="0"/>
                <w:szCs w:val="28"/>
              </w:rPr>
            </w:pPr>
            <w:r>
              <w:rPr>
                <w:b w:val="0"/>
                <w:szCs w:val="28"/>
              </w:rPr>
              <w:t>2</w:t>
            </w:r>
          </w:p>
          <w:p w:rsidR="00076590" w:rsidRDefault="00076590" w:rsidP="001D5C9C">
            <w:pPr>
              <w:pStyle w:val="a3"/>
              <w:tabs>
                <w:tab w:val="right" w:leader="dot" w:pos="9354"/>
              </w:tabs>
              <w:spacing w:line="276" w:lineRule="auto"/>
              <w:jc w:val="right"/>
              <w:rPr>
                <w:b w:val="0"/>
                <w:szCs w:val="28"/>
              </w:rPr>
            </w:pPr>
            <w:r>
              <w:rPr>
                <w:b w:val="0"/>
                <w:szCs w:val="28"/>
              </w:rPr>
              <w:t>2</w:t>
            </w:r>
          </w:p>
          <w:p w:rsidR="00076590" w:rsidRPr="00795FDE" w:rsidRDefault="00076590" w:rsidP="001D5C9C">
            <w:pPr>
              <w:pStyle w:val="a3"/>
              <w:tabs>
                <w:tab w:val="right" w:leader="dot" w:pos="9354"/>
              </w:tabs>
              <w:spacing w:line="276" w:lineRule="auto"/>
              <w:jc w:val="right"/>
              <w:rPr>
                <w:b w:val="0"/>
                <w:szCs w:val="28"/>
              </w:rPr>
            </w:pPr>
            <w:r>
              <w:rPr>
                <w:b w:val="0"/>
                <w:szCs w:val="28"/>
              </w:rPr>
              <w:t>3</w:t>
            </w:r>
          </w:p>
        </w:tc>
      </w:tr>
      <w:tr w:rsidR="00BC4BB0" w:rsidRPr="00795FDE" w:rsidTr="001D5C9C">
        <w:tc>
          <w:tcPr>
            <w:tcW w:w="550" w:type="dxa"/>
            <w:shd w:val="clear" w:color="auto" w:fill="auto"/>
          </w:tcPr>
          <w:p w:rsidR="00BC4BB0" w:rsidRPr="00795FDE" w:rsidRDefault="00BC4BB0" w:rsidP="001D5C9C">
            <w:pPr>
              <w:pStyle w:val="a3"/>
              <w:tabs>
                <w:tab w:val="right" w:leader="dot" w:pos="9354"/>
              </w:tabs>
              <w:spacing w:line="276" w:lineRule="auto"/>
              <w:jc w:val="left"/>
              <w:rPr>
                <w:b w:val="0"/>
                <w:szCs w:val="28"/>
              </w:rPr>
            </w:pPr>
            <w:r w:rsidRPr="00795FDE">
              <w:rPr>
                <w:b w:val="0"/>
                <w:szCs w:val="28"/>
              </w:rPr>
              <w:t>3.</w:t>
            </w:r>
          </w:p>
        </w:tc>
        <w:tc>
          <w:tcPr>
            <w:tcW w:w="9019" w:type="dxa"/>
            <w:shd w:val="clear" w:color="auto" w:fill="auto"/>
          </w:tcPr>
          <w:p w:rsidR="00BC4BB0" w:rsidRDefault="001D5C9C" w:rsidP="001D5C9C">
            <w:pPr>
              <w:pStyle w:val="a3"/>
              <w:tabs>
                <w:tab w:val="right" w:leader="dot" w:pos="9354"/>
              </w:tabs>
              <w:spacing w:line="276" w:lineRule="auto"/>
              <w:jc w:val="left"/>
              <w:rPr>
                <w:b w:val="0"/>
                <w:szCs w:val="28"/>
              </w:rPr>
            </w:pPr>
            <w:r w:rsidRPr="00795FDE">
              <w:rPr>
                <w:b w:val="0"/>
                <w:szCs w:val="28"/>
              </w:rPr>
              <w:t>ТЕПЛОТЕХНИЧЕСКИЙ РАСЧЕТ НАРУЖНЫХ ОГРАЖДАЮЩИХ КОНСТРУКЦИЙ ЗДАНИЯ</w:t>
            </w:r>
          </w:p>
          <w:p w:rsidR="00076590" w:rsidRDefault="00076590" w:rsidP="001D5C9C">
            <w:pPr>
              <w:pStyle w:val="a3"/>
              <w:tabs>
                <w:tab w:val="right" w:leader="dot" w:pos="9354"/>
              </w:tabs>
              <w:spacing w:line="276" w:lineRule="auto"/>
              <w:jc w:val="left"/>
              <w:rPr>
                <w:b w:val="0"/>
                <w:szCs w:val="28"/>
              </w:rPr>
            </w:pPr>
            <w:r>
              <w:rPr>
                <w:b w:val="0"/>
                <w:szCs w:val="28"/>
              </w:rPr>
              <w:t xml:space="preserve">3.1 </w:t>
            </w:r>
            <w:r w:rsidRPr="00076590">
              <w:rPr>
                <w:b w:val="0"/>
                <w:szCs w:val="28"/>
              </w:rPr>
              <w:t>Теплотехнические показатели материальных слоев наружной стены</w:t>
            </w:r>
            <w:r w:rsidRPr="00795FDE">
              <w:rPr>
                <w:b w:val="0"/>
                <w:szCs w:val="28"/>
              </w:rPr>
              <w:tab/>
            </w:r>
          </w:p>
          <w:p w:rsidR="00076590" w:rsidRDefault="00076590" w:rsidP="001D5C9C">
            <w:pPr>
              <w:pStyle w:val="a3"/>
              <w:tabs>
                <w:tab w:val="right" w:leader="dot" w:pos="9354"/>
              </w:tabs>
              <w:spacing w:line="276" w:lineRule="auto"/>
              <w:jc w:val="left"/>
              <w:rPr>
                <w:b w:val="0"/>
                <w:szCs w:val="28"/>
              </w:rPr>
            </w:pPr>
            <w:r>
              <w:rPr>
                <w:b w:val="0"/>
                <w:szCs w:val="28"/>
              </w:rPr>
              <w:t xml:space="preserve">3.2 </w:t>
            </w:r>
            <w:r w:rsidRPr="00076590">
              <w:rPr>
                <w:b w:val="0"/>
                <w:szCs w:val="28"/>
              </w:rPr>
              <w:t>Определение приведенного сопротивления теплопередаче наружных ограждений и толщины слоя утеплителя наружной стены</w:t>
            </w:r>
            <w:r w:rsidRPr="00795FDE">
              <w:rPr>
                <w:b w:val="0"/>
                <w:szCs w:val="28"/>
              </w:rPr>
              <w:tab/>
            </w:r>
          </w:p>
          <w:p w:rsidR="00076590" w:rsidRDefault="00076590" w:rsidP="001D5C9C">
            <w:pPr>
              <w:pStyle w:val="a3"/>
              <w:tabs>
                <w:tab w:val="right" w:leader="dot" w:pos="9354"/>
              </w:tabs>
              <w:spacing w:line="276" w:lineRule="auto"/>
              <w:jc w:val="left"/>
              <w:rPr>
                <w:b w:val="0"/>
                <w:szCs w:val="28"/>
              </w:rPr>
            </w:pPr>
            <w:r>
              <w:rPr>
                <w:b w:val="0"/>
                <w:szCs w:val="28"/>
              </w:rPr>
              <w:t xml:space="preserve">3.3 </w:t>
            </w:r>
            <w:r w:rsidRPr="00076590">
              <w:rPr>
                <w:b w:val="0"/>
                <w:szCs w:val="28"/>
              </w:rPr>
              <w:t>Проверка отсутствия конденсации водяных паров в толще наружной стены</w:t>
            </w:r>
            <w:r w:rsidR="00E97C0B" w:rsidRPr="00795FDE">
              <w:rPr>
                <w:b w:val="0"/>
                <w:szCs w:val="28"/>
              </w:rPr>
              <w:tab/>
            </w:r>
          </w:p>
          <w:p w:rsidR="00076590" w:rsidRDefault="00E97C0B" w:rsidP="001D5C9C">
            <w:pPr>
              <w:pStyle w:val="a3"/>
              <w:tabs>
                <w:tab w:val="right" w:leader="dot" w:pos="9354"/>
              </w:tabs>
              <w:spacing w:line="276" w:lineRule="auto"/>
              <w:jc w:val="left"/>
              <w:rPr>
                <w:b w:val="0"/>
                <w:szCs w:val="28"/>
              </w:rPr>
            </w:pPr>
            <w:r>
              <w:rPr>
                <w:b w:val="0"/>
                <w:szCs w:val="28"/>
              </w:rPr>
              <w:t xml:space="preserve">3.4 </w:t>
            </w:r>
            <w:r w:rsidRPr="00E97C0B">
              <w:rPr>
                <w:b w:val="0"/>
                <w:szCs w:val="28"/>
              </w:rPr>
              <w:t>Выбор заполнения световых проемов по сопротивлению воздухопроницанию</w:t>
            </w:r>
            <w:r w:rsidRPr="00795FDE">
              <w:rPr>
                <w:b w:val="0"/>
                <w:szCs w:val="28"/>
              </w:rPr>
              <w:tab/>
            </w:r>
          </w:p>
          <w:p w:rsidR="00076590" w:rsidRPr="00795FDE" w:rsidRDefault="00E97C0B" w:rsidP="001D5C9C">
            <w:pPr>
              <w:pStyle w:val="a3"/>
              <w:tabs>
                <w:tab w:val="right" w:leader="dot" w:pos="9354"/>
              </w:tabs>
              <w:spacing w:line="276" w:lineRule="auto"/>
              <w:jc w:val="left"/>
              <w:rPr>
                <w:b w:val="0"/>
                <w:szCs w:val="28"/>
              </w:rPr>
            </w:pPr>
            <w:r>
              <w:rPr>
                <w:b w:val="0"/>
                <w:szCs w:val="28"/>
              </w:rPr>
              <w:t xml:space="preserve">3.5 </w:t>
            </w:r>
            <w:r w:rsidRPr="00E97C0B">
              <w:rPr>
                <w:b w:val="0"/>
                <w:szCs w:val="28"/>
              </w:rPr>
              <w:t>Расчет коэффициентов теплопередачи ограждающих конструкций</w:t>
            </w:r>
            <w:r w:rsidRPr="00795FDE">
              <w:rPr>
                <w:b w:val="0"/>
                <w:szCs w:val="28"/>
              </w:rPr>
              <w:tab/>
            </w:r>
          </w:p>
        </w:tc>
        <w:tc>
          <w:tcPr>
            <w:tcW w:w="496" w:type="dxa"/>
            <w:shd w:val="clear" w:color="auto" w:fill="auto"/>
          </w:tcPr>
          <w:p w:rsidR="00076590" w:rsidRDefault="00076590" w:rsidP="001D5C9C">
            <w:pPr>
              <w:pStyle w:val="a3"/>
              <w:tabs>
                <w:tab w:val="right" w:leader="dot" w:pos="9354"/>
              </w:tabs>
              <w:spacing w:line="276" w:lineRule="auto"/>
              <w:jc w:val="right"/>
              <w:rPr>
                <w:b w:val="0"/>
                <w:szCs w:val="28"/>
              </w:rPr>
            </w:pPr>
          </w:p>
          <w:p w:rsidR="001D5C9C" w:rsidRDefault="001D5C9C" w:rsidP="001D5C9C">
            <w:pPr>
              <w:pStyle w:val="a3"/>
              <w:tabs>
                <w:tab w:val="right" w:leader="dot" w:pos="9354"/>
              </w:tabs>
              <w:spacing w:line="276" w:lineRule="auto"/>
              <w:jc w:val="right"/>
              <w:rPr>
                <w:b w:val="0"/>
                <w:szCs w:val="28"/>
              </w:rPr>
            </w:pPr>
          </w:p>
          <w:p w:rsidR="00076590" w:rsidRDefault="00076590" w:rsidP="001D5C9C">
            <w:pPr>
              <w:pStyle w:val="a3"/>
              <w:tabs>
                <w:tab w:val="right" w:leader="dot" w:pos="9354"/>
              </w:tabs>
              <w:spacing w:line="276" w:lineRule="auto"/>
              <w:jc w:val="right"/>
              <w:rPr>
                <w:b w:val="0"/>
                <w:szCs w:val="28"/>
              </w:rPr>
            </w:pPr>
            <w:r>
              <w:rPr>
                <w:b w:val="0"/>
                <w:szCs w:val="28"/>
              </w:rPr>
              <w:t>3</w:t>
            </w:r>
          </w:p>
          <w:p w:rsidR="00076590" w:rsidRDefault="00076590" w:rsidP="001D5C9C">
            <w:pPr>
              <w:pStyle w:val="a3"/>
              <w:tabs>
                <w:tab w:val="right" w:leader="dot" w:pos="9354"/>
              </w:tabs>
              <w:spacing w:line="276" w:lineRule="auto"/>
              <w:jc w:val="right"/>
              <w:rPr>
                <w:b w:val="0"/>
                <w:szCs w:val="28"/>
              </w:rPr>
            </w:pPr>
          </w:p>
          <w:p w:rsidR="00076590" w:rsidRDefault="00076590" w:rsidP="001D5C9C">
            <w:pPr>
              <w:pStyle w:val="a3"/>
              <w:tabs>
                <w:tab w:val="right" w:leader="dot" w:pos="9354"/>
              </w:tabs>
              <w:spacing w:line="276" w:lineRule="auto"/>
              <w:jc w:val="right"/>
              <w:rPr>
                <w:b w:val="0"/>
                <w:szCs w:val="28"/>
              </w:rPr>
            </w:pPr>
            <w:r>
              <w:rPr>
                <w:b w:val="0"/>
                <w:szCs w:val="28"/>
              </w:rPr>
              <w:t>4</w:t>
            </w:r>
          </w:p>
          <w:p w:rsidR="00076590" w:rsidRDefault="00076590" w:rsidP="001D5C9C">
            <w:pPr>
              <w:pStyle w:val="a3"/>
              <w:tabs>
                <w:tab w:val="right" w:leader="dot" w:pos="9354"/>
              </w:tabs>
              <w:spacing w:line="276" w:lineRule="auto"/>
              <w:jc w:val="right"/>
              <w:rPr>
                <w:b w:val="0"/>
                <w:szCs w:val="28"/>
              </w:rPr>
            </w:pPr>
          </w:p>
          <w:p w:rsidR="00076590" w:rsidRDefault="00E97C0B" w:rsidP="001D5C9C">
            <w:pPr>
              <w:pStyle w:val="a3"/>
              <w:tabs>
                <w:tab w:val="right" w:leader="dot" w:pos="9354"/>
              </w:tabs>
              <w:spacing w:line="276" w:lineRule="auto"/>
              <w:jc w:val="right"/>
              <w:rPr>
                <w:b w:val="0"/>
                <w:szCs w:val="28"/>
              </w:rPr>
            </w:pPr>
            <w:r>
              <w:rPr>
                <w:b w:val="0"/>
                <w:szCs w:val="28"/>
              </w:rPr>
              <w:t>7</w:t>
            </w:r>
          </w:p>
          <w:p w:rsidR="00E97C0B" w:rsidRDefault="00E97C0B" w:rsidP="001D5C9C">
            <w:pPr>
              <w:pStyle w:val="a3"/>
              <w:tabs>
                <w:tab w:val="right" w:leader="dot" w:pos="9354"/>
              </w:tabs>
              <w:spacing w:line="276" w:lineRule="auto"/>
              <w:jc w:val="right"/>
              <w:rPr>
                <w:b w:val="0"/>
                <w:szCs w:val="28"/>
              </w:rPr>
            </w:pPr>
          </w:p>
          <w:p w:rsidR="00E97C0B" w:rsidRDefault="00E97C0B" w:rsidP="001D5C9C">
            <w:pPr>
              <w:pStyle w:val="a3"/>
              <w:tabs>
                <w:tab w:val="right" w:leader="dot" w:pos="9354"/>
              </w:tabs>
              <w:spacing w:line="276" w:lineRule="auto"/>
              <w:jc w:val="right"/>
              <w:rPr>
                <w:b w:val="0"/>
                <w:szCs w:val="28"/>
              </w:rPr>
            </w:pPr>
            <w:r>
              <w:rPr>
                <w:b w:val="0"/>
                <w:szCs w:val="28"/>
              </w:rPr>
              <w:t>11</w:t>
            </w:r>
          </w:p>
          <w:p w:rsidR="00E97C0B" w:rsidRPr="00795FDE" w:rsidRDefault="00E97C0B" w:rsidP="001D5C9C">
            <w:pPr>
              <w:pStyle w:val="a3"/>
              <w:tabs>
                <w:tab w:val="right" w:leader="dot" w:pos="9354"/>
              </w:tabs>
              <w:spacing w:line="276" w:lineRule="auto"/>
              <w:jc w:val="right"/>
              <w:rPr>
                <w:b w:val="0"/>
                <w:szCs w:val="28"/>
              </w:rPr>
            </w:pPr>
            <w:r>
              <w:rPr>
                <w:b w:val="0"/>
                <w:szCs w:val="28"/>
              </w:rPr>
              <w:t>12</w:t>
            </w:r>
          </w:p>
        </w:tc>
      </w:tr>
      <w:tr w:rsidR="00BC4BB0" w:rsidRPr="00795FDE" w:rsidTr="001D5C9C">
        <w:tc>
          <w:tcPr>
            <w:tcW w:w="550" w:type="dxa"/>
            <w:shd w:val="clear" w:color="auto" w:fill="auto"/>
          </w:tcPr>
          <w:p w:rsidR="00BC4BB0" w:rsidRPr="00795FDE" w:rsidRDefault="00BC4BB0" w:rsidP="001D5C9C">
            <w:pPr>
              <w:pStyle w:val="a3"/>
              <w:tabs>
                <w:tab w:val="right" w:leader="dot" w:pos="9354"/>
              </w:tabs>
              <w:spacing w:line="276" w:lineRule="auto"/>
              <w:jc w:val="left"/>
              <w:rPr>
                <w:b w:val="0"/>
                <w:szCs w:val="28"/>
              </w:rPr>
            </w:pPr>
            <w:r w:rsidRPr="00795FDE">
              <w:rPr>
                <w:b w:val="0"/>
                <w:szCs w:val="28"/>
              </w:rPr>
              <w:t>4.</w:t>
            </w:r>
          </w:p>
        </w:tc>
        <w:tc>
          <w:tcPr>
            <w:tcW w:w="9019" w:type="dxa"/>
            <w:shd w:val="clear" w:color="auto" w:fill="auto"/>
          </w:tcPr>
          <w:p w:rsidR="00BC4BB0" w:rsidRDefault="001D5C9C" w:rsidP="001D5C9C">
            <w:pPr>
              <w:pStyle w:val="a3"/>
              <w:tabs>
                <w:tab w:val="right" w:leader="dot" w:pos="9354"/>
              </w:tabs>
              <w:spacing w:line="276" w:lineRule="auto"/>
              <w:jc w:val="left"/>
              <w:rPr>
                <w:b w:val="0"/>
                <w:szCs w:val="28"/>
              </w:rPr>
            </w:pPr>
            <w:r w:rsidRPr="00795FDE">
              <w:rPr>
                <w:b w:val="0"/>
                <w:szCs w:val="28"/>
              </w:rPr>
              <w:t xml:space="preserve">ОПРЕДЕЛЕНИЕ ТЕПЛОВОЙ МОЩНОСТИ СИСТЕМЫ ОТОПЛЕНИЯ </w:t>
            </w:r>
          </w:p>
          <w:p w:rsidR="001D5C9C" w:rsidRDefault="001D5C9C" w:rsidP="001D5C9C">
            <w:pPr>
              <w:pStyle w:val="a3"/>
              <w:tabs>
                <w:tab w:val="right" w:leader="dot" w:pos="9354"/>
              </w:tabs>
              <w:spacing w:line="276" w:lineRule="auto"/>
              <w:jc w:val="left"/>
              <w:rPr>
                <w:b w:val="0"/>
                <w:szCs w:val="28"/>
              </w:rPr>
            </w:pPr>
            <w:r w:rsidRPr="001D5C9C">
              <w:rPr>
                <w:b w:val="0"/>
                <w:szCs w:val="28"/>
              </w:rPr>
              <w:t>4.1 Расчет тепловых потерь через ограждающие конструкции</w:t>
            </w:r>
            <w:r w:rsidRPr="00795FDE">
              <w:rPr>
                <w:b w:val="0"/>
                <w:szCs w:val="28"/>
              </w:rPr>
              <w:tab/>
            </w:r>
          </w:p>
          <w:p w:rsidR="001D5C9C" w:rsidRDefault="001D5C9C" w:rsidP="001D5C9C">
            <w:pPr>
              <w:pStyle w:val="a3"/>
              <w:tabs>
                <w:tab w:val="right" w:leader="dot" w:pos="9354"/>
              </w:tabs>
              <w:spacing w:line="276" w:lineRule="auto"/>
              <w:jc w:val="left"/>
              <w:rPr>
                <w:b w:val="0"/>
                <w:szCs w:val="28"/>
              </w:rPr>
            </w:pPr>
            <w:r w:rsidRPr="001D5C9C">
              <w:rPr>
                <w:b w:val="0"/>
                <w:szCs w:val="28"/>
              </w:rPr>
              <w:t>4.2 Теплозатраты на подогрев инфильтрующегося воздуха</w:t>
            </w:r>
            <w:r w:rsidRPr="00795FDE">
              <w:rPr>
                <w:b w:val="0"/>
                <w:szCs w:val="28"/>
              </w:rPr>
              <w:tab/>
            </w:r>
          </w:p>
          <w:p w:rsidR="001D5C9C" w:rsidRDefault="001D5C9C" w:rsidP="001D5C9C">
            <w:pPr>
              <w:pStyle w:val="a3"/>
              <w:tabs>
                <w:tab w:val="right" w:leader="dot" w:pos="9354"/>
              </w:tabs>
              <w:spacing w:line="276" w:lineRule="auto"/>
              <w:jc w:val="left"/>
              <w:rPr>
                <w:b w:val="0"/>
                <w:szCs w:val="28"/>
              </w:rPr>
            </w:pPr>
            <w:r w:rsidRPr="001D5C9C">
              <w:rPr>
                <w:b w:val="0"/>
                <w:szCs w:val="28"/>
              </w:rPr>
              <w:t>4.3 Расчет теплозатрат на подогрев воздуха необходимого дли компенсации естественной вытяжки из жилых комнат</w:t>
            </w:r>
            <w:r w:rsidRPr="00795FDE">
              <w:rPr>
                <w:b w:val="0"/>
                <w:szCs w:val="28"/>
              </w:rPr>
              <w:tab/>
            </w:r>
          </w:p>
          <w:p w:rsidR="001D5C9C" w:rsidRDefault="001D5C9C" w:rsidP="001D5C9C">
            <w:pPr>
              <w:pStyle w:val="a3"/>
              <w:tabs>
                <w:tab w:val="right" w:leader="dot" w:pos="9354"/>
              </w:tabs>
              <w:spacing w:line="276" w:lineRule="auto"/>
              <w:jc w:val="left"/>
              <w:rPr>
                <w:b w:val="0"/>
                <w:szCs w:val="28"/>
              </w:rPr>
            </w:pPr>
            <w:r w:rsidRPr="001D5C9C">
              <w:rPr>
                <w:b w:val="0"/>
                <w:szCs w:val="28"/>
              </w:rPr>
              <w:t>4.4 Бытовые тепловыделения</w:t>
            </w:r>
            <w:r w:rsidRPr="00795FDE">
              <w:rPr>
                <w:b w:val="0"/>
                <w:szCs w:val="28"/>
              </w:rPr>
              <w:tab/>
            </w:r>
          </w:p>
          <w:p w:rsidR="001D5C9C" w:rsidRPr="00795FDE" w:rsidRDefault="001D5C9C" w:rsidP="001D5C9C">
            <w:pPr>
              <w:pStyle w:val="a3"/>
              <w:tabs>
                <w:tab w:val="right" w:leader="dot" w:pos="9354"/>
              </w:tabs>
              <w:spacing w:line="276" w:lineRule="auto"/>
              <w:jc w:val="left"/>
              <w:rPr>
                <w:b w:val="0"/>
                <w:szCs w:val="28"/>
              </w:rPr>
            </w:pPr>
            <w:r w:rsidRPr="00B9223B">
              <w:rPr>
                <w:b w:val="0"/>
              </w:rPr>
              <w:t>4.5 Тепловая мощность системы отопления</w:t>
            </w:r>
            <w:r w:rsidRPr="00795FDE">
              <w:rPr>
                <w:b w:val="0"/>
                <w:szCs w:val="28"/>
              </w:rPr>
              <w:tab/>
            </w:r>
          </w:p>
        </w:tc>
        <w:tc>
          <w:tcPr>
            <w:tcW w:w="496" w:type="dxa"/>
            <w:shd w:val="clear" w:color="auto" w:fill="auto"/>
          </w:tcPr>
          <w:p w:rsidR="00BC4BB0" w:rsidRDefault="00BC4BB0" w:rsidP="001D5C9C">
            <w:pPr>
              <w:pStyle w:val="a3"/>
              <w:tabs>
                <w:tab w:val="right" w:leader="dot" w:pos="9354"/>
              </w:tabs>
              <w:spacing w:line="276" w:lineRule="auto"/>
              <w:jc w:val="right"/>
              <w:rPr>
                <w:b w:val="0"/>
                <w:szCs w:val="28"/>
              </w:rPr>
            </w:pPr>
          </w:p>
          <w:p w:rsidR="001D5C9C" w:rsidRDefault="001D5C9C" w:rsidP="001D5C9C">
            <w:pPr>
              <w:pStyle w:val="a3"/>
              <w:tabs>
                <w:tab w:val="right" w:leader="dot" w:pos="9354"/>
              </w:tabs>
              <w:spacing w:line="276" w:lineRule="auto"/>
              <w:jc w:val="right"/>
              <w:rPr>
                <w:b w:val="0"/>
                <w:szCs w:val="28"/>
              </w:rPr>
            </w:pPr>
            <w:r>
              <w:rPr>
                <w:b w:val="0"/>
                <w:szCs w:val="28"/>
              </w:rPr>
              <w:t>13</w:t>
            </w:r>
          </w:p>
          <w:p w:rsidR="001D5C9C" w:rsidRDefault="001D5C9C" w:rsidP="001D5C9C">
            <w:pPr>
              <w:pStyle w:val="a3"/>
              <w:tabs>
                <w:tab w:val="right" w:leader="dot" w:pos="9354"/>
              </w:tabs>
              <w:spacing w:line="276" w:lineRule="auto"/>
              <w:jc w:val="right"/>
              <w:rPr>
                <w:b w:val="0"/>
                <w:szCs w:val="28"/>
              </w:rPr>
            </w:pPr>
            <w:r>
              <w:rPr>
                <w:b w:val="0"/>
                <w:szCs w:val="28"/>
              </w:rPr>
              <w:t>22</w:t>
            </w:r>
          </w:p>
          <w:p w:rsidR="001D5C9C" w:rsidRDefault="001D5C9C" w:rsidP="001D5C9C">
            <w:pPr>
              <w:pStyle w:val="a3"/>
              <w:tabs>
                <w:tab w:val="right" w:leader="dot" w:pos="9354"/>
              </w:tabs>
              <w:spacing w:line="276" w:lineRule="auto"/>
              <w:jc w:val="right"/>
              <w:rPr>
                <w:b w:val="0"/>
                <w:szCs w:val="28"/>
              </w:rPr>
            </w:pPr>
          </w:p>
          <w:p w:rsidR="001D5C9C" w:rsidRDefault="001D5C9C" w:rsidP="001D5C9C">
            <w:pPr>
              <w:pStyle w:val="a3"/>
              <w:tabs>
                <w:tab w:val="right" w:leader="dot" w:pos="9354"/>
              </w:tabs>
              <w:spacing w:line="276" w:lineRule="auto"/>
              <w:jc w:val="right"/>
              <w:rPr>
                <w:b w:val="0"/>
                <w:szCs w:val="28"/>
              </w:rPr>
            </w:pPr>
            <w:r>
              <w:rPr>
                <w:b w:val="0"/>
                <w:szCs w:val="28"/>
              </w:rPr>
              <w:t>25</w:t>
            </w:r>
          </w:p>
          <w:p w:rsidR="001D5C9C" w:rsidRDefault="001D5C9C" w:rsidP="001D5C9C">
            <w:pPr>
              <w:pStyle w:val="a3"/>
              <w:tabs>
                <w:tab w:val="right" w:leader="dot" w:pos="9354"/>
              </w:tabs>
              <w:spacing w:line="276" w:lineRule="auto"/>
              <w:jc w:val="right"/>
              <w:rPr>
                <w:b w:val="0"/>
                <w:szCs w:val="28"/>
              </w:rPr>
            </w:pPr>
            <w:r>
              <w:rPr>
                <w:b w:val="0"/>
                <w:szCs w:val="28"/>
              </w:rPr>
              <w:t>25</w:t>
            </w:r>
          </w:p>
          <w:p w:rsidR="001D5C9C" w:rsidRPr="00795FDE" w:rsidRDefault="001D5C9C" w:rsidP="001D5C9C">
            <w:pPr>
              <w:pStyle w:val="a3"/>
              <w:tabs>
                <w:tab w:val="right" w:leader="dot" w:pos="9354"/>
              </w:tabs>
              <w:spacing w:line="276" w:lineRule="auto"/>
              <w:jc w:val="right"/>
              <w:rPr>
                <w:b w:val="0"/>
                <w:szCs w:val="28"/>
              </w:rPr>
            </w:pPr>
            <w:r>
              <w:rPr>
                <w:b w:val="0"/>
                <w:szCs w:val="28"/>
              </w:rPr>
              <w:t>26</w:t>
            </w:r>
          </w:p>
        </w:tc>
      </w:tr>
      <w:tr w:rsidR="00BC4BB0" w:rsidRPr="00795FDE" w:rsidTr="001D5C9C">
        <w:tc>
          <w:tcPr>
            <w:tcW w:w="550" w:type="dxa"/>
            <w:shd w:val="clear" w:color="auto" w:fill="auto"/>
          </w:tcPr>
          <w:p w:rsidR="00BC4BB0" w:rsidRPr="00795FDE" w:rsidRDefault="00BC4BB0" w:rsidP="001D5C9C">
            <w:pPr>
              <w:pStyle w:val="a3"/>
              <w:tabs>
                <w:tab w:val="right" w:leader="dot" w:pos="9354"/>
              </w:tabs>
              <w:spacing w:line="276" w:lineRule="auto"/>
              <w:jc w:val="left"/>
              <w:rPr>
                <w:b w:val="0"/>
                <w:szCs w:val="28"/>
              </w:rPr>
            </w:pPr>
            <w:r w:rsidRPr="00795FDE">
              <w:rPr>
                <w:b w:val="0"/>
                <w:szCs w:val="28"/>
              </w:rPr>
              <w:t>5.</w:t>
            </w:r>
          </w:p>
        </w:tc>
        <w:tc>
          <w:tcPr>
            <w:tcW w:w="9019" w:type="dxa"/>
            <w:shd w:val="clear" w:color="auto" w:fill="auto"/>
          </w:tcPr>
          <w:p w:rsidR="00BC4BB0" w:rsidRDefault="001D5C9C" w:rsidP="001D5C9C">
            <w:pPr>
              <w:pStyle w:val="a3"/>
              <w:tabs>
                <w:tab w:val="right" w:leader="dot" w:pos="9354"/>
              </w:tabs>
              <w:spacing w:line="276" w:lineRule="auto"/>
              <w:jc w:val="left"/>
              <w:rPr>
                <w:b w:val="0"/>
              </w:rPr>
            </w:pPr>
            <w:r w:rsidRPr="00BD4FDE">
              <w:rPr>
                <w:b w:val="0"/>
              </w:rPr>
              <w:t>КОНСТРУИРОВАНИЕ И РАСЧЕТ СИСТЕМЫ ОТОПЛЕНИЯ</w:t>
            </w:r>
          </w:p>
          <w:p w:rsidR="001D5C9C" w:rsidRDefault="001D5C9C" w:rsidP="001D5C9C">
            <w:pPr>
              <w:pStyle w:val="a3"/>
              <w:tabs>
                <w:tab w:val="right" w:leader="dot" w:pos="9354"/>
              </w:tabs>
              <w:spacing w:line="276" w:lineRule="auto"/>
              <w:jc w:val="left"/>
              <w:rPr>
                <w:b w:val="0"/>
              </w:rPr>
            </w:pPr>
            <w:r w:rsidRPr="001D5C9C">
              <w:rPr>
                <w:b w:val="0"/>
              </w:rPr>
              <w:t>5.1. Размещение отопительных</w:t>
            </w:r>
            <w:r>
              <w:rPr>
                <w:b w:val="0"/>
              </w:rPr>
              <w:t xml:space="preserve"> приборов, стояков, магистралей</w:t>
            </w:r>
            <w:r w:rsidRPr="00795FDE">
              <w:rPr>
                <w:b w:val="0"/>
                <w:szCs w:val="28"/>
              </w:rPr>
              <w:tab/>
            </w:r>
          </w:p>
          <w:p w:rsidR="001D5C9C" w:rsidRDefault="001D5C9C" w:rsidP="001D5C9C">
            <w:pPr>
              <w:pStyle w:val="a3"/>
              <w:tabs>
                <w:tab w:val="right" w:leader="dot" w:pos="9354"/>
              </w:tabs>
              <w:spacing w:line="276" w:lineRule="auto"/>
              <w:jc w:val="left"/>
              <w:rPr>
                <w:b w:val="0"/>
              </w:rPr>
            </w:pPr>
            <w:r w:rsidRPr="001D5C9C">
              <w:rPr>
                <w:b w:val="0"/>
              </w:rPr>
              <w:t>5.2. Расчет и подбор элеватора</w:t>
            </w:r>
            <w:r w:rsidRPr="00795FDE">
              <w:rPr>
                <w:b w:val="0"/>
                <w:szCs w:val="28"/>
              </w:rPr>
              <w:tab/>
            </w:r>
          </w:p>
          <w:p w:rsidR="001D5C9C" w:rsidRPr="001D5C9C" w:rsidRDefault="001D5C9C" w:rsidP="001D5C9C">
            <w:pPr>
              <w:pStyle w:val="a3"/>
              <w:tabs>
                <w:tab w:val="right" w:leader="dot" w:pos="9354"/>
              </w:tabs>
              <w:spacing w:line="276" w:lineRule="auto"/>
              <w:jc w:val="left"/>
              <w:rPr>
                <w:b w:val="0"/>
              </w:rPr>
            </w:pPr>
            <w:r w:rsidRPr="001D5C9C">
              <w:rPr>
                <w:b w:val="0"/>
              </w:rPr>
              <w:t>5.3 Гидравлический расчет системы отопления</w:t>
            </w:r>
            <w:r w:rsidRPr="00795FDE">
              <w:rPr>
                <w:b w:val="0"/>
                <w:szCs w:val="28"/>
              </w:rPr>
              <w:tab/>
            </w:r>
          </w:p>
        </w:tc>
        <w:tc>
          <w:tcPr>
            <w:tcW w:w="496" w:type="dxa"/>
            <w:shd w:val="clear" w:color="auto" w:fill="auto"/>
          </w:tcPr>
          <w:p w:rsidR="00BC4BB0" w:rsidRDefault="00BC4BB0" w:rsidP="001D5C9C">
            <w:pPr>
              <w:pStyle w:val="a3"/>
              <w:tabs>
                <w:tab w:val="right" w:leader="dot" w:pos="9354"/>
              </w:tabs>
              <w:spacing w:line="276" w:lineRule="auto"/>
              <w:jc w:val="right"/>
              <w:rPr>
                <w:b w:val="0"/>
                <w:szCs w:val="28"/>
              </w:rPr>
            </w:pPr>
          </w:p>
          <w:p w:rsidR="001D5C9C" w:rsidRDefault="001D5C9C" w:rsidP="001D5C9C">
            <w:pPr>
              <w:pStyle w:val="a3"/>
              <w:tabs>
                <w:tab w:val="right" w:leader="dot" w:pos="9354"/>
              </w:tabs>
              <w:spacing w:line="276" w:lineRule="auto"/>
              <w:jc w:val="right"/>
              <w:rPr>
                <w:b w:val="0"/>
                <w:szCs w:val="28"/>
              </w:rPr>
            </w:pPr>
            <w:r>
              <w:rPr>
                <w:b w:val="0"/>
                <w:szCs w:val="28"/>
              </w:rPr>
              <w:t>28</w:t>
            </w:r>
          </w:p>
          <w:p w:rsidR="001D5C9C" w:rsidRDefault="001D5C9C" w:rsidP="001D5C9C">
            <w:pPr>
              <w:pStyle w:val="a3"/>
              <w:tabs>
                <w:tab w:val="right" w:leader="dot" w:pos="9354"/>
              </w:tabs>
              <w:spacing w:line="276" w:lineRule="auto"/>
              <w:jc w:val="right"/>
              <w:rPr>
                <w:b w:val="0"/>
                <w:szCs w:val="28"/>
              </w:rPr>
            </w:pPr>
            <w:r>
              <w:rPr>
                <w:b w:val="0"/>
                <w:szCs w:val="28"/>
              </w:rPr>
              <w:t>29</w:t>
            </w:r>
          </w:p>
          <w:p w:rsidR="001D5C9C" w:rsidRPr="00795FDE" w:rsidRDefault="001D5C9C" w:rsidP="001D5C9C">
            <w:pPr>
              <w:pStyle w:val="a3"/>
              <w:tabs>
                <w:tab w:val="right" w:leader="dot" w:pos="9354"/>
              </w:tabs>
              <w:spacing w:line="276" w:lineRule="auto"/>
              <w:jc w:val="right"/>
              <w:rPr>
                <w:b w:val="0"/>
                <w:szCs w:val="28"/>
              </w:rPr>
            </w:pPr>
            <w:r>
              <w:rPr>
                <w:b w:val="0"/>
                <w:szCs w:val="28"/>
              </w:rPr>
              <w:t>30</w:t>
            </w:r>
          </w:p>
        </w:tc>
      </w:tr>
      <w:tr w:rsidR="00BC4BB0" w:rsidRPr="00795FDE" w:rsidTr="001D5C9C">
        <w:tc>
          <w:tcPr>
            <w:tcW w:w="550" w:type="dxa"/>
            <w:shd w:val="clear" w:color="auto" w:fill="auto"/>
          </w:tcPr>
          <w:p w:rsidR="00BC4BB0" w:rsidRPr="00795FDE" w:rsidRDefault="00BC4BB0" w:rsidP="001D5C9C">
            <w:pPr>
              <w:pStyle w:val="a3"/>
              <w:tabs>
                <w:tab w:val="right" w:leader="dot" w:pos="9354"/>
              </w:tabs>
              <w:spacing w:line="276" w:lineRule="auto"/>
              <w:jc w:val="left"/>
              <w:rPr>
                <w:b w:val="0"/>
                <w:szCs w:val="28"/>
              </w:rPr>
            </w:pPr>
            <w:r w:rsidRPr="00795FDE">
              <w:rPr>
                <w:b w:val="0"/>
                <w:szCs w:val="28"/>
              </w:rPr>
              <w:t>6.</w:t>
            </w:r>
          </w:p>
        </w:tc>
        <w:tc>
          <w:tcPr>
            <w:tcW w:w="9019" w:type="dxa"/>
            <w:shd w:val="clear" w:color="auto" w:fill="auto"/>
          </w:tcPr>
          <w:p w:rsidR="00BC4BB0" w:rsidRDefault="001D5C9C" w:rsidP="001D5C9C">
            <w:pPr>
              <w:pStyle w:val="a3"/>
              <w:tabs>
                <w:tab w:val="right" w:leader="dot" w:pos="9354"/>
              </w:tabs>
              <w:spacing w:line="276" w:lineRule="auto"/>
              <w:jc w:val="left"/>
              <w:rPr>
                <w:b w:val="0"/>
                <w:szCs w:val="28"/>
              </w:rPr>
            </w:pPr>
            <w:r w:rsidRPr="001D5C9C">
              <w:rPr>
                <w:b w:val="0"/>
                <w:szCs w:val="28"/>
              </w:rPr>
              <w:t>КОНСТРУИРОВАНИЕ И РАСЧЕТ СИСТЕМЫ ВЕНТИЛЯЦИИ</w:t>
            </w:r>
          </w:p>
          <w:p w:rsidR="001D5C9C" w:rsidRDefault="001D5C9C" w:rsidP="001D5C9C">
            <w:pPr>
              <w:pStyle w:val="a3"/>
              <w:tabs>
                <w:tab w:val="right" w:leader="dot" w:pos="9354"/>
              </w:tabs>
              <w:spacing w:line="276" w:lineRule="auto"/>
              <w:jc w:val="left"/>
              <w:rPr>
                <w:b w:val="0"/>
              </w:rPr>
            </w:pPr>
            <w:r>
              <w:rPr>
                <w:b w:val="0"/>
              </w:rPr>
              <w:t>6.1 Ра</w:t>
            </w:r>
            <w:r>
              <w:rPr>
                <w:b w:val="0"/>
              </w:rPr>
              <w:t>счет воздухообмена в помещениях</w:t>
            </w:r>
            <w:r w:rsidRPr="00795FDE">
              <w:rPr>
                <w:b w:val="0"/>
                <w:szCs w:val="28"/>
              </w:rPr>
              <w:tab/>
            </w:r>
          </w:p>
          <w:p w:rsidR="001D5C9C" w:rsidRDefault="001D5C9C" w:rsidP="001D5C9C">
            <w:pPr>
              <w:pStyle w:val="a3"/>
              <w:tabs>
                <w:tab w:val="right" w:leader="dot" w:pos="9354"/>
              </w:tabs>
              <w:spacing w:line="276" w:lineRule="auto"/>
              <w:jc w:val="left"/>
              <w:rPr>
                <w:b w:val="0"/>
                <w:szCs w:val="28"/>
              </w:rPr>
            </w:pPr>
            <w:r w:rsidRPr="001D5C9C">
              <w:rPr>
                <w:b w:val="0"/>
                <w:szCs w:val="28"/>
              </w:rPr>
              <w:t>6.2 Конструиров</w:t>
            </w:r>
            <w:r>
              <w:rPr>
                <w:b w:val="0"/>
                <w:szCs w:val="28"/>
              </w:rPr>
              <w:t>ание систем вытяжной вентиляции</w:t>
            </w:r>
            <w:r w:rsidRPr="00795FDE">
              <w:rPr>
                <w:b w:val="0"/>
                <w:szCs w:val="28"/>
              </w:rPr>
              <w:tab/>
            </w:r>
          </w:p>
          <w:p w:rsidR="001D5C9C" w:rsidRPr="00795FDE" w:rsidRDefault="001D5C9C" w:rsidP="001D5C9C">
            <w:pPr>
              <w:pStyle w:val="a3"/>
              <w:tabs>
                <w:tab w:val="right" w:leader="dot" w:pos="9354"/>
              </w:tabs>
              <w:spacing w:line="276" w:lineRule="auto"/>
              <w:jc w:val="left"/>
              <w:rPr>
                <w:b w:val="0"/>
                <w:szCs w:val="28"/>
              </w:rPr>
            </w:pPr>
            <w:r w:rsidRPr="001D5C9C">
              <w:rPr>
                <w:b w:val="0"/>
                <w:szCs w:val="28"/>
              </w:rPr>
              <w:t>6.3 Аэродинамический расчет каналов</w:t>
            </w:r>
            <w:r w:rsidRPr="00795FDE">
              <w:rPr>
                <w:b w:val="0"/>
                <w:szCs w:val="28"/>
              </w:rPr>
              <w:tab/>
            </w:r>
          </w:p>
        </w:tc>
        <w:tc>
          <w:tcPr>
            <w:tcW w:w="496" w:type="dxa"/>
            <w:shd w:val="clear" w:color="auto" w:fill="auto"/>
          </w:tcPr>
          <w:p w:rsidR="00BC4BB0" w:rsidRDefault="00BC4BB0" w:rsidP="001D5C9C">
            <w:pPr>
              <w:pStyle w:val="a3"/>
              <w:tabs>
                <w:tab w:val="right" w:leader="dot" w:pos="9354"/>
              </w:tabs>
              <w:spacing w:line="276" w:lineRule="auto"/>
              <w:jc w:val="right"/>
              <w:rPr>
                <w:b w:val="0"/>
                <w:szCs w:val="28"/>
              </w:rPr>
            </w:pPr>
          </w:p>
          <w:p w:rsidR="001D5C9C" w:rsidRDefault="001D5C9C" w:rsidP="001D5C9C">
            <w:pPr>
              <w:pStyle w:val="a3"/>
              <w:tabs>
                <w:tab w:val="right" w:leader="dot" w:pos="9354"/>
              </w:tabs>
              <w:spacing w:line="276" w:lineRule="auto"/>
              <w:jc w:val="left"/>
              <w:rPr>
                <w:b w:val="0"/>
                <w:szCs w:val="28"/>
              </w:rPr>
            </w:pPr>
            <w:r>
              <w:rPr>
                <w:b w:val="0"/>
                <w:szCs w:val="28"/>
              </w:rPr>
              <w:t>35</w:t>
            </w:r>
          </w:p>
          <w:p w:rsidR="001D5C9C" w:rsidRDefault="001D5C9C" w:rsidP="001D5C9C">
            <w:pPr>
              <w:pStyle w:val="a3"/>
              <w:tabs>
                <w:tab w:val="right" w:leader="dot" w:pos="9354"/>
              </w:tabs>
              <w:spacing w:line="276" w:lineRule="auto"/>
              <w:jc w:val="left"/>
              <w:rPr>
                <w:b w:val="0"/>
                <w:szCs w:val="28"/>
              </w:rPr>
            </w:pPr>
            <w:r>
              <w:rPr>
                <w:b w:val="0"/>
                <w:szCs w:val="28"/>
              </w:rPr>
              <w:t>35</w:t>
            </w:r>
          </w:p>
          <w:p w:rsidR="001D5C9C" w:rsidRPr="00795FDE" w:rsidRDefault="001D5C9C" w:rsidP="001D5C9C">
            <w:pPr>
              <w:pStyle w:val="a3"/>
              <w:tabs>
                <w:tab w:val="right" w:leader="dot" w:pos="9354"/>
              </w:tabs>
              <w:spacing w:line="276" w:lineRule="auto"/>
              <w:jc w:val="left"/>
              <w:rPr>
                <w:b w:val="0"/>
                <w:szCs w:val="28"/>
              </w:rPr>
            </w:pPr>
            <w:r>
              <w:rPr>
                <w:b w:val="0"/>
                <w:szCs w:val="28"/>
              </w:rPr>
              <w:t>36</w:t>
            </w:r>
          </w:p>
        </w:tc>
      </w:tr>
      <w:tr w:rsidR="00BC4BB0" w:rsidRPr="00795FDE" w:rsidTr="001D5C9C">
        <w:tc>
          <w:tcPr>
            <w:tcW w:w="550" w:type="dxa"/>
            <w:shd w:val="clear" w:color="auto" w:fill="auto"/>
          </w:tcPr>
          <w:p w:rsidR="00BC4BB0" w:rsidRPr="00795FDE" w:rsidRDefault="001D5C9C" w:rsidP="001D5C9C">
            <w:pPr>
              <w:pStyle w:val="a3"/>
              <w:tabs>
                <w:tab w:val="right" w:leader="dot" w:pos="9354"/>
              </w:tabs>
              <w:spacing w:line="276" w:lineRule="auto"/>
              <w:jc w:val="left"/>
              <w:rPr>
                <w:b w:val="0"/>
                <w:szCs w:val="28"/>
              </w:rPr>
            </w:pPr>
            <w:r>
              <w:rPr>
                <w:b w:val="0"/>
                <w:szCs w:val="28"/>
              </w:rPr>
              <w:t>7.</w:t>
            </w:r>
          </w:p>
        </w:tc>
        <w:tc>
          <w:tcPr>
            <w:tcW w:w="9019" w:type="dxa"/>
            <w:shd w:val="clear" w:color="auto" w:fill="auto"/>
          </w:tcPr>
          <w:p w:rsidR="00BC4BB0" w:rsidRPr="00795FDE" w:rsidRDefault="001D5C9C" w:rsidP="001D5C9C">
            <w:pPr>
              <w:pStyle w:val="a3"/>
              <w:tabs>
                <w:tab w:val="right" w:leader="dot" w:pos="9354"/>
              </w:tabs>
              <w:spacing w:line="276" w:lineRule="auto"/>
              <w:jc w:val="left"/>
              <w:rPr>
                <w:b w:val="0"/>
                <w:szCs w:val="28"/>
              </w:rPr>
            </w:pPr>
            <w:r w:rsidRPr="00FA3497">
              <w:rPr>
                <w:b w:val="0"/>
                <w:szCs w:val="28"/>
              </w:rPr>
              <w:t>СПИСОК ЛИТЕРАТУРЫ</w:t>
            </w:r>
            <w:r w:rsidRPr="00795FDE">
              <w:rPr>
                <w:b w:val="0"/>
                <w:szCs w:val="28"/>
              </w:rPr>
              <w:tab/>
            </w:r>
          </w:p>
        </w:tc>
        <w:tc>
          <w:tcPr>
            <w:tcW w:w="496" w:type="dxa"/>
            <w:shd w:val="clear" w:color="auto" w:fill="auto"/>
          </w:tcPr>
          <w:p w:rsidR="00BC4BB0" w:rsidRPr="00795FDE" w:rsidRDefault="001D5C9C" w:rsidP="001D5C9C">
            <w:pPr>
              <w:pStyle w:val="a3"/>
              <w:tabs>
                <w:tab w:val="right" w:leader="dot" w:pos="9354"/>
              </w:tabs>
              <w:spacing w:line="276" w:lineRule="auto"/>
              <w:jc w:val="right"/>
              <w:rPr>
                <w:b w:val="0"/>
                <w:szCs w:val="28"/>
              </w:rPr>
            </w:pPr>
            <w:r>
              <w:rPr>
                <w:b w:val="0"/>
                <w:szCs w:val="28"/>
              </w:rPr>
              <w:t>39</w:t>
            </w:r>
          </w:p>
        </w:tc>
      </w:tr>
    </w:tbl>
    <w:p w:rsidR="00BC4BB0" w:rsidRPr="00795FDE" w:rsidRDefault="00BC4BB0" w:rsidP="00BC4BB0">
      <w:pPr>
        <w:pStyle w:val="a3"/>
        <w:jc w:val="right"/>
        <w:rPr>
          <w:b w:val="0"/>
          <w:szCs w:val="28"/>
        </w:rPr>
      </w:pPr>
    </w:p>
    <w:p w:rsidR="00BC4BB0" w:rsidRDefault="00BC4BB0" w:rsidP="00BC4BB0">
      <w:pPr>
        <w:pStyle w:val="a8"/>
      </w:pPr>
      <w:r w:rsidRPr="00795FDE">
        <w:br w:type="page"/>
      </w:r>
      <w:r w:rsidRPr="00795FDE">
        <w:lastRenderedPageBreak/>
        <w:t>2. ИСХОДНЫЕ ДАННЫЕ</w:t>
      </w:r>
    </w:p>
    <w:p w:rsidR="00BC4BB0" w:rsidRPr="00795FDE" w:rsidRDefault="00BC4BB0" w:rsidP="00BC4BB0">
      <w:pPr>
        <w:pStyle w:val="a3"/>
        <w:rPr>
          <w:sz w:val="32"/>
          <w:szCs w:val="32"/>
        </w:rPr>
      </w:pPr>
    </w:p>
    <w:p w:rsidR="00BC4BB0" w:rsidRPr="00EB27FA" w:rsidRDefault="00BC4BB0" w:rsidP="00EB27FA">
      <w:pPr>
        <w:pStyle w:val="a6"/>
        <w:ind w:firstLine="720"/>
        <w:jc w:val="both"/>
      </w:pPr>
      <w:r w:rsidRPr="00795FDE">
        <w:t>2.1 Основные исходные данные</w:t>
      </w:r>
    </w:p>
    <w:p w:rsidR="00EB27FA" w:rsidRDefault="00EB27FA" w:rsidP="00EB27FA">
      <w:pPr>
        <w:pStyle w:val="a6"/>
        <w:jc w:val="left"/>
        <w:rPr>
          <w:lang w:val="en-US"/>
        </w:rPr>
      </w:pPr>
    </w:p>
    <w:p w:rsidR="00EB27FA" w:rsidRDefault="00EB27FA" w:rsidP="00EB27FA">
      <w:pPr>
        <w:pStyle w:val="a6"/>
        <w:jc w:val="left"/>
        <w:rPr>
          <w:b w:val="0"/>
        </w:rPr>
      </w:pPr>
      <w:r>
        <w:rPr>
          <w:b w:val="0"/>
        </w:rPr>
        <w:t>Число этажей – 2</w:t>
      </w:r>
    </w:p>
    <w:p w:rsidR="005C5229" w:rsidRDefault="005C5229" w:rsidP="00EB27FA">
      <w:pPr>
        <w:pStyle w:val="a6"/>
        <w:jc w:val="left"/>
        <w:rPr>
          <w:b w:val="0"/>
        </w:rPr>
      </w:pPr>
      <w:r>
        <w:rPr>
          <w:b w:val="0"/>
        </w:rPr>
        <w:t>Высота этажа – 3 м</w:t>
      </w:r>
    </w:p>
    <w:p w:rsidR="00EB27FA" w:rsidRDefault="00EB27FA" w:rsidP="00EB27FA">
      <w:pPr>
        <w:pStyle w:val="a6"/>
        <w:jc w:val="left"/>
        <w:rPr>
          <w:b w:val="0"/>
        </w:rPr>
      </w:pPr>
      <w:r>
        <w:rPr>
          <w:b w:val="0"/>
        </w:rPr>
        <w:t>Ориентация входа – восток</w:t>
      </w:r>
    </w:p>
    <w:p w:rsidR="00EB27FA" w:rsidRDefault="00EB27FA" w:rsidP="00EB27FA">
      <w:pPr>
        <w:pStyle w:val="a6"/>
        <w:jc w:val="left"/>
        <w:rPr>
          <w:b w:val="0"/>
        </w:rPr>
      </w:pPr>
      <w:r>
        <w:rPr>
          <w:b w:val="0"/>
        </w:rPr>
        <w:t>Система отопления – водяная двухтрубная тупиковая с верхним расположением подающей магистрали.</w:t>
      </w:r>
    </w:p>
    <w:p w:rsidR="00EB27FA" w:rsidRDefault="00EB27FA" w:rsidP="00EB27FA">
      <w:pPr>
        <w:pStyle w:val="a6"/>
        <w:jc w:val="left"/>
        <w:rPr>
          <w:b w:val="0"/>
        </w:rPr>
      </w:pPr>
      <w:r>
        <w:rPr>
          <w:b w:val="0"/>
        </w:rPr>
        <w:t>Отопительные приборы – радиаторы типа М-140-АО</w:t>
      </w:r>
    </w:p>
    <w:p w:rsidR="00EB27FA" w:rsidRDefault="00EB27FA" w:rsidP="00EB27FA">
      <w:pPr>
        <w:pStyle w:val="a6"/>
        <w:jc w:val="left"/>
        <w:rPr>
          <w:b w:val="0"/>
        </w:rPr>
      </w:pPr>
      <w:r>
        <w:rPr>
          <w:b w:val="0"/>
        </w:rPr>
        <w:t>Расчётная температура воды в теплосети – Т</w:t>
      </w:r>
      <w:r>
        <w:rPr>
          <w:b w:val="0"/>
          <w:vertAlign w:val="subscript"/>
        </w:rPr>
        <w:t>Г</w:t>
      </w:r>
      <w:r w:rsidR="006B27DC">
        <w:rPr>
          <w:b w:val="0"/>
          <w:vertAlign w:val="subscript"/>
        </w:rPr>
        <w:t xml:space="preserve"> </w:t>
      </w:r>
      <w:r>
        <w:rPr>
          <w:b w:val="0"/>
        </w:rPr>
        <w:t>=</w:t>
      </w:r>
      <w:r w:rsidR="006B27DC">
        <w:rPr>
          <w:b w:val="0"/>
        </w:rPr>
        <w:t xml:space="preserve"> </w:t>
      </w:r>
      <w:r>
        <w:rPr>
          <w:b w:val="0"/>
        </w:rPr>
        <w:t>133</w:t>
      </w:r>
      <w:r w:rsidRPr="00EB27FA">
        <w:t xml:space="preserve"> </w:t>
      </w:r>
      <w:r w:rsidRPr="00EB27FA">
        <w:rPr>
          <w:b w:val="0"/>
          <w:vertAlign w:val="superscript"/>
          <w:lang w:val="en-US"/>
        </w:rPr>
        <w:t>o</w:t>
      </w:r>
      <w:r w:rsidRPr="00EB27FA">
        <w:rPr>
          <w:b w:val="0"/>
          <w:lang w:val="en-US"/>
        </w:rPr>
        <w:t>C</w:t>
      </w:r>
      <w:r>
        <w:rPr>
          <w:b w:val="0"/>
        </w:rPr>
        <w:t>, Т</w:t>
      </w:r>
      <w:proofErr w:type="gramStart"/>
      <w:r w:rsidR="006B27DC">
        <w:rPr>
          <w:b w:val="0"/>
          <w:vertAlign w:val="subscript"/>
        </w:rPr>
        <w:t>0</w:t>
      </w:r>
      <w:proofErr w:type="gramEnd"/>
      <w:r w:rsidR="006B27DC">
        <w:rPr>
          <w:b w:val="0"/>
          <w:vertAlign w:val="subscript"/>
        </w:rPr>
        <w:t xml:space="preserve"> </w:t>
      </w:r>
      <w:r>
        <w:rPr>
          <w:b w:val="0"/>
        </w:rPr>
        <w:t>=</w:t>
      </w:r>
      <w:r w:rsidR="006B27DC">
        <w:rPr>
          <w:b w:val="0"/>
        </w:rPr>
        <w:t xml:space="preserve"> </w:t>
      </w:r>
      <w:r>
        <w:rPr>
          <w:b w:val="0"/>
        </w:rPr>
        <w:t>70</w:t>
      </w:r>
      <w:r w:rsidRPr="00EB27FA">
        <w:rPr>
          <w:b w:val="0"/>
          <w:vertAlign w:val="superscript"/>
        </w:rPr>
        <w:t xml:space="preserve"> </w:t>
      </w:r>
      <w:r w:rsidRPr="00EB27FA">
        <w:rPr>
          <w:b w:val="0"/>
          <w:vertAlign w:val="superscript"/>
          <w:lang w:val="en-US"/>
        </w:rPr>
        <w:t>o</w:t>
      </w:r>
      <w:r w:rsidRPr="00EB27FA">
        <w:rPr>
          <w:b w:val="0"/>
          <w:lang w:val="en-US"/>
        </w:rPr>
        <w:t>C</w:t>
      </w:r>
    </w:p>
    <w:p w:rsidR="00EB27FA" w:rsidRDefault="00EB27FA" w:rsidP="00EB27FA">
      <w:pPr>
        <w:pStyle w:val="a6"/>
        <w:jc w:val="left"/>
        <w:rPr>
          <w:b w:val="0"/>
        </w:rPr>
      </w:pPr>
      <w:r>
        <w:rPr>
          <w:b w:val="0"/>
        </w:rPr>
        <w:t>Перепад давления на вводе в здание – 75 кПа</w:t>
      </w:r>
    </w:p>
    <w:p w:rsidR="00EB27FA" w:rsidRPr="00EB27FA" w:rsidRDefault="00EB27FA" w:rsidP="00EB27FA">
      <w:pPr>
        <w:pStyle w:val="a6"/>
        <w:jc w:val="left"/>
        <w:rPr>
          <w:b w:val="0"/>
        </w:rPr>
      </w:pPr>
      <w:r>
        <w:rPr>
          <w:b w:val="0"/>
        </w:rPr>
        <w:t>Вентиляционные каналы – приставные</w:t>
      </w:r>
    </w:p>
    <w:p w:rsidR="00EB27FA" w:rsidRPr="00EB27FA" w:rsidRDefault="00EB27FA" w:rsidP="00EB27FA">
      <w:pPr>
        <w:pStyle w:val="a6"/>
        <w:jc w:val="left"/>
      </w:pPr>
    </w:p>
    <w:p w:rsidR="00BC4BB0" w:rsidRDefault="00BC4BB0" w:rsidP="00EB27FA">
      <w:pPr>
        <w:pStyle w:val="a3"/>
        <w:ind w:firstLine="720"/>
        <w:jc w:val="both"/>
        <w:rPr>
          <w:szCs w:val="28"/>
        </w:rPr>
      </w:pPr>
      <w:r w:rsidRPr="00795FDE">
        <w:rPr>
          <w:szCs w:val="28"/>
        </w:rPr>
        <w:t>2.2 Климатические характеристики района строительства</w:t>
      </w:r>
    </w:p>
    <w:p w:rsidR="00BC4BB0" w:rsidRDefault="00BC4BB0" w:rsidP="00BC4BB0">
      <w:pPr>
        <w:pStyle w:val="a3"/>
        <w:ind w:firstLine="720"/>
        <w:jc w:val="left"/>
        <w:rPr>
          <w:szCs w:val="28"/>
        </w:rPr>
      </w:pPr>
    </w:p>
    <w:p w:rsidR="00BC4BB0" w:rsidRPr="00BC4BB0" w:rsidRDefault="00BC4BB0" w:rsidP="00BC4BB0">
      <w:pPr>
        <w:pStyle w:val="Usual"/>
        <w:ind w:firstLine="720"/>
      </w:pPr>
      <w:r w:rsidRPr="00BC4BB0">
        <w:t>Климатические характеристики района строительства, необходимые для теплотехнического расчета ограждающих конструкций и систем отопления и вентиляции представлены в виде таблицы 2.1.</w:t>
      </w:r>
    </w:p>
    <w:p w:rsidR="00BC4BB0" w:rsidRPr="00BC4BB0" w:rsidRDefault="00BC4BB0" w:rsidP="00BC4BB0">
      <w:pPr>
        <w:pStyle w:val="Usual"/>
        <w:ind w:firstLine="720"/>
        <w:jc w:val="right"/>
      </w:pPr>
    </w:p>
    <w:p w:rsidR="00BC4BB0" w:rsidRPr="00BC4BB0" w:rsidRDefault="00BC4BB0" w:rsidP="00BC4BB0">
      <w:pPr>
        <w:pStyle w:val="Usual"/>
        <w:ind w:firstLine="720"/>
        <w:jc w:val="right"/>
      </w:pPr>
      <w:r w:rsidRPr="00BC4BB0">
        <w:t>Таблица 2.1</w:t>
      </w:r>
    </w:p>
    <w:p w:rsidR="00BC4BB0" w:rsidRDefault="00BC4BB0" w:rsidP="00BC4BB0">
      <w:pPr>
        <w:pStyle w:val="Usual"/>
        <w:ind w:firstLine="720"/>
        <w:jc w:val="righ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0"/>
        <w:gridCol w:w="1106"/>
        <w:gridCol w:w="1108"/>
        <w:gridCol w:w="1145"/>
        <w:gridCol w:w="1360"/>
        <w:gridCol w:w="1134"/>
        <w:gridCol w:w="882"/>
        <w:gridCol w:w="1492"/>
      </w:tblGrid>
      <w:tr w:rsidR="00BC4BB0" w:rsidTr="00495D8D">
        <w:tc>
          <w:tcPr>
            <w:tcW w:w="1910" w:type="dxa"/>
            <w:shd w:val="clear" w:color="auto" w:fill="auto"/>
          </w:tcPr>
          <w:p w:rsidR="00BC4BB0" w:rsidRPr="00764C81" w:rsidRDefault="00BC4BB0" w:rsidP="00BC4BB0">
            <w:pPr>
              <w:pStyle w:val="Usual"/>
              <w:jc w:val="center"/>
            </w:pPr>
            <w:r w:rsidRPr="00764C81">
              <w:t>Район строительства</w:t>
            </w:r>
          </w:p>
        </w:tc>
        <w:tc>
          <w:tcPr>
            <w:tcW w:w="1106" w:type="dxa"/>
            <w:shd w:val="clear" w:color="auto" w:fill="auto"/>
          </w:tcPr>
          <w:p w:rsidR="00BC4BB0" w:rsidRPr="00764C81" w:rsidRDefault="00BC4BB0" w:rsidP="00495D8D">
            <w:pPr>
              <w:pStyle w:val="Usual"/>
              <w:jc w:val="center"/>
              <w:rPr>
                <w:lang w:val="en-US"/>
              </w:rPr>
            </w:pPr>
            <w:r w:rsidRPr="00764C81">
              <w:rPr>
                <w:lang w:val="en-US"/>
              </w:rPr>
              <w:t>t</w:t>
            </w:r>
            <w:r w:rsidRPr="00764C81">
              <w:rPr>
                <w:vertAlign w:val="subscript"/>
                <w:lang w:val="en-US"/>
              </w:rPr>
              <w:t>H5</w:t>
            </w:r>
            <w:r w:rsidRPr="00764C81">
              <w:rPr>
                <w:lang w:val="en-US"/>
              </w:rPr>
              <w:t xml:space="preserve">, </w:t>
            </w:r>
            <w:r w:rsidRPr="00764C81">
              <w:rPr>
                <w:vertAlign w:val="superscript"/>
                <w:lang w:val="en-US"/>
              </w:rPr>
              <w:t>o</w:t>
            </w:r>
            <w:r w:rsidRPr="00764C81">
              <w:rPr>
                <w:lang w:val="en-US"/>
              </w:rPr>
              <w:t>C</w:t>
            </w:r>
          </w:p>
        </w:tc>
        <w:tc>
          <w:tcPr>
            <w:tcW w:w="1108" w:type="dxa"/>
            <w:shd w:val="clear" w:color="auto" w:fill="auto"/>
          </w:tcPr>
          <w:p w:rsidR="00BC4BB0" w:rsidRPr="00764C81" w:rsidRDefault="00BC4BB0" w:rsidP="00495D8D">
            <w:pPr>
              <w:pStyle w:val="Usual"/>
              <w:jc w:val="center"/>
              <w:rPr>
                <w:lang w:val="en-US"/>
              </w:rPr>
            </w:pPr>
            <w:r w:rsidRPr="00764C81">
              <w:rPr>
                <w:lang w:val="en-US"/>
              </w:rPr>
              <w:t>t</w:t>
            </w:r>
            <w:r w:rsidRPr="00764C81">
              <w:rPr>
                <w:vertAlign w:val="subscript"/>
                <w:lang w:val="en-US"/>
              </w:rPr>
              <w:t>XM</w:t>
            </w:r>
            <w:r w:rsidRPr="00764C81">
              <w:rPr>
                <w:lang w:val="en-US"/>
              </w:rPr>
              <w:t>,</w:t>
            </w:r>
            <w:r w:rsidRPr="00764C81">
              <w:rPr>
                <w:vertAlign w:val="superscript"/>
                <w:lang w:val="en-US"/>
              </w:rPr>
              <w:t xml:space="preserve"> o</w:t>
            </w:r>
            <w:r w:rsidRPr="00764C81">
              <w:rPr>
                <w:lang w:val="en-US"/>
              </w:rPr>
              <w:t>C</w:t>
            </w:r>
          </w:p>
        </w:tc>
        <w:tc>
          <w:tcPr>
            <w:tcW w:w="1145" w:type="dxa"/>
            <w:shd w:val="clear" w:color="auto" w:fill="auto"/>
          </w:tcPr>
          <w:p w:rsidR="00BC4BB0" w:rsidRPr="00764C81" w:rsidRDefault="00BC4BB0" w:rsidP="00495D8D">
            <w:pPr>
              <w:pStyle w:val="Usual"/>
              <w:jc w:val="center"/>
            </w:pPr>
            <w:r w:rsidRPr="00764C81">
              <w:rPr>
                <w:lang w:val="en-US"/>
              </w:rPr>
              <w:sym w:font="Symbol" w:char="F06A"/>
            </w:r>
            <w:r w:rsidRPr="00764C81">
              <w:rPr>
                <w:vertAlign w:val="subscript"/>
                <w:lang w:val="en-US"/>
              </w:rPr>
              <w:t>XM</w:t>
            </w:r>
            <w:r w:rsidRPr="00764C81">
              <w:t>, %</w:t>
            </w:r>
          </w:p>
        </w:tc>
        <w:tc>
          <w:tcPr>
            <w:tcW w:w="1360" w:type="dxa"/>
            <w:shd w:val="clear" w:color="auto" w:fill="auto"/>
          </w:tcPr>
          <w:p w:rsidR="00BC4BB0" w:rsidRPr="00764C81" w:rsidRDefault="00BC4BB0" w:rsidP="00495D8D">
            <w:pPr>
              <w:pStyle w:val="Usual"/>
              <w:jc w:val="center"/>
            </w:pPr>
            <w:r w:rsidRPr="00764C81">
              <w:rPr>
                <w:lang w:val="en-US"/>
              </w:rPr>
              <w:t>t</w:t>
            </w:r>
            <w:r w:rsidRPr="00764C81">
              <w:rPr>
                <w:vertAlign w:val="subscript"/>
              </w:rPr>
              <w:t>ОТ.ПЕР</w:t>
            </w:r>
            <w:r w:rsidRPr="00764C81">
              <w:t xml:space="preserve">, </w:t>
            </w:r>
            <w:r w:rsidRPr="00764C81">
              <w:rPr>
                <w:vertAlign w:val="superscript"/>
                <w:lang w:val="en-US"/>
              </w:rPr>
              <w:t>o</w:t>
            </w:r>
            <w:r w:rsidRPr="00764C81">
              <w:rPr>
                <w:lang w:val="en-US"/>
              </w:rPr>
              <w:t>C</w:t>
            </w:r>
          </w:p>
        </w:tc>
        <w:tc>
          <w:tcPr>
            <w:tcW w:w="1134" w:type="dxa"/>
            <w:shd w:val="clear" w:color="auto" w:fill="auto"/>
          </w:tcPr>
          <w:p w:rsidR="00BC4BB0" w:rsidRPr="00764C81" w:rsidRDefault="00BC4BB0" w:rsidP="00495D8D">
            <w:pPr>
              <w:pStyle w:val="Usual"/>
              <w:jc w:val="center"/>
            </w:pPr>
            <w:r w:rsidRPr="00764C81">
              <w:rPr>
                <w:lang w:val="en-US"/>
              </w:rPr>
              <w:t>Z</w:t>
            </w:r>
            <w:r w:rsidRPr="00764C81">
              <w:rPr>
                <w:vertAlign w:val="subscript"/>
              </w:rPr>
              <w:t>ОТ.ПЕР</w:t>
            </w:r>
            <w:r w:rsidRPr="00764C81">
              <w:t>,</w:t>
            </w:r>
            <w:r w:rsidRPr="00764C81">
              <w:rPr>
                <w:lang w:val="en-US"/>
              </w:rPr>
              <w:t xml:space="preserve"> </w:t>
            </w:r>
            <w:r w:rsidRPr="00764C81">
              <w:t>сут.</w:t>
            </w:r>
          </w:p>
        </w:tc>
        <w:tc>
          <w:tcPr>
            <w:tcW w:w="882" w:type="dxa"/>
            <w:shd w:val="clear" w:color="auto" w:fill="auto"/>
          </w:tcPr>
          <w:p w:rsidR="00BC4BB0" w:rsidRPr="00764C81" w:rsidRDefault="00BC4BB0" w:rsidP="00495D8D">
            <w:pPr>
              <w:pStyle w:val="Usual"/>
              <w:jc w:val="center"/>
            </w:pPr>
            <w:r w:rsidRPr="00764C81">
              <w:rPr>
                <w:lang w:val="en-US"/>
              </w:rPr>
              <w:t>V</w:t>
            </w:r>
            <w:r w:rsidRPr="00764C81">
              <w:rPr>
                <w:vertAlign w:val="subscript"/>
                <w:lang w:val="en-US"/>
              </w:rPr>
              <w:t>B</w:t>
            </w:r>
            <w:r w:rsidRPr="00764C81">
              <w:t>, м/с</w:t>
            </w:r>
          </w:p>
        </w:tc>
        <w:tc>
          <w:tcPr>
            <w:tcW w:w="1492" w:type="dxa"/>
            <w:shd w:val="clear" w:color="auto" w:fill="auto"/>
          </w:tcPr>
          <w:p w:rsidR="00BC4BB0" w:rsidRPr="00764C81" w:rsidRDefault="00BC4BB0" w:rsidP="00495D8D">
            <w:pPr>
              <w:pStyle w:val="Usual"/>
              <w:jc w:val="center"/>
            </w:pPr>
            <w:r w:rsidRPr="00764C81">
              <w:t>Зона влажности</w:t>
            </w:r>
          </w:p>
        </w:tc>
      </w:tr>
      <w:tr w:rsidR="00BC4BB0" w:rsidTr="00495D8D">
        <w:tc>
          <w:tcPr>
            <w:tcW w:w="1910" w:type="dxa"/>
            <w:shd w:val="clear" w:color="auto" w:fill="auto"/>
          </w:tcPr>
          <w:p w:rsidR="00BC4BB0" w:rsidRPr="00764C81" w:rsidRDefault="00BC4BB0" w:rsidP="00495D8D">
            <w:pPr>
              <w:pStyle w:val="Usual"/>
              <w:jc w:val="left"/>
            </w:pPr>
            <w:r w:rsidRPr="00764C81">
              <w:t>Барнаул</w:t>
            </w:r>
          </w:p>
        </w:tc>
        <w:tc>
          <w:tcPr>
            <w:tcW w:w="1106" w:type="dxa"/>
            <w:shd w:val="clear" w:color="auto" w:fill="auto"/>
          </w:tcPr>
          <w:p w:rsidR="00BC4BB0" w:rsidRPr="00764C81" w:rsidRDefault="00BC4BB0" w:rsidP="00495D8D">
            <w:pPr>
              <w:pStyle w:val="Usual"/>
              <w:jc w:val="center"/>
            </w:pPr>
            <w:r w:rsidRPr="00764C81">
              <w:t>-39</w:t>
            </w:r>
          </w:p>
        </w:tc>
        <w:tc>
          <w:tcPr>
            <w:tcW w:w="1108" w:type="dxa"/>
            <w:shd w:val="clear" w:color="auto" w:fill="auto"/>
          </w:tcPr>
          <w:p w:rsidR="00BC4BB0" w:rsidRPr="00764C81" w:rsidRDefault="00BC4BB0" w:rsidP="00495D8D">
            <w:pPr>
              <w:pStyle w:val="Usual"/>
              <w:jc w:val="center"/>
            </w:pPr>
            <w:r w:rsidRPr="00764C81">
              <w:t>-17,5</w:t>
            </w:r>
          </w:p>
        </w:tc>
        <w:tc>
          <w:tcPr>
            <w:tcW w:w="1145" w:type="dxa"/>
            <w:shd w:val="clear" w:color="auto" w:fill="auto"/>
          </w:tcPr>
          <w:p w:rsidR="00BC4BB0" w:rsidRPr="00764C81" w:rsidRDefault="00BC4BB0" w:rsidP="00495D8D">
            <w:pPr>
              <w:pStyle w:val="Usual"/>
              <w:jc w:val="center"/>
            </w:pPr>
            <w:r w:rsidRPr="00764C81">
              <w:t>79</w:t>
            </w:r>
          </w:p>
        </w:tc>
        <w:tc>
          <w:tcPr>
            <w:tcW w:w="1360" w:type="dxa"/>
            <w:shd w:val="clear" w:color="auto" w:fill="auto"/>
          </w:tcPr>
          <w:p w:rsidR="00BC4BB0" w:rsidRPr="00764C81" w:rsidRDefault="00BC4BB0" w:rsidP="00495D8D">
            <w:pPr>
              <w:pStyle w:val="Usual"/>
              <w:jc w:val="center"/>
            </w:pPr>
            <w:r w:rsidRPr="00764C81">
              <w:t>-7,7</w:t>
            </w:r>
          </w:p>
        </w:tc>
        <w:tc>
          <w:tcPr>
            <w:tcW w:w="1134" w:type="dxa"/>
            <w:shd w:val="clear" w:color="auto" w:fill="auto"/>
          </w:tcPr>
          <w:p w:rsidR="00BC4BB0" w:rsidRPr="00764C81" w:rsidRDefault="00BC4BB0" w:rsidP="00495D8D">
            <w:pPr>
              <w:pStyle w:val="Usual"/>
              <w:jc w:val="center"/>
            </w:pPr>
            <w:r w:rsidRPr="00764C81">
              <w:t>221</w:t>
            </w:r>
          </w:p>
        </w:tc>
        <w:tc>
          <w:tcPr>
            <w:tcW w:w="882" w:type="dxa"/>
            <w:shd w:val="clear" w:color="auto" w:fill="auto"/>
          </w:tcPr>
          <w:p w:rsidR="00BC4BB0" w:rsidRPr="00764C81" w:rsidRDefault="00BC4BB0" w:rsidP="00495D8D">
            <w:pPr>
              <w:pStyle w:val="Usual"/>
              <w:jc w:val="center"/>
            </w:pPr>
            <w:r w:rsidRPr="00764C81">
              <w:t>5,9</w:t>
            </w:r>
          </w:p>
        </w:tc>
        <w:tc>
          <w:tcPr>
            <w:tcW w:w="1492" w:type="dxa"/>
            <w:shd w:val="clear" w:color="auto" w:fill="auto"/>
          </w:tcPr>
          <w:p w:rsidR="00BC4BB0" w:rsidRPr="00764C81" w:rsidRDefault="00BC4BB0" w:rsidP="00495D8D">
            <w:pPr>
              <w:pStyle w:val="Usual"/>
              <w:jc w:val="center"/>
            </w:pPr>
            <w:r w:rsidRPr="00764C81">
              <w:t>сухая</w:t>
            </w:r>
          </w:p>
        </w:tc>
      </w:tr>
    </w:tbl>
    <w:p w:rsidR="00BC4BB0" w:rsidRDefault="00BC4BB0" w:rsidP="00BC4BB0">
      <w:pPr>
        <w:pStyle w:val="Usual"/>
        <w:rPr>
          <w:b/>
        </w:rPr>
      </w:pPr>
    </w:p>
    <w:p w:rsidR="00BC4BB0" w:rsidRDefault="00BC4BB0" w:rsidP="00BC4BB0">
      <w:pPr>
        <w:pStyle w:val="a8"/>
        <w:jc w:val="both"/>
        <w:rPr>
          <w:b w:val="0"/>
        </w:rPr>
      </w:pPr>
      <w:r>
        <w:rPr>
          <w:b w:val="0"/>
        </w:rPr>
        <w:t xml:space="preserve">Где: </w:t>
      </w:r>
    </w:p>
    <w:p w:rsidR="00BC4BB0" w:rsidRDefault="00BC4BB0" w:rsidP="00BC4BB0">
      <w:pPr>
        <w:pStyle w:val="a8"/>
        <w:ind w:firstLine="720"/>
        <w:jc w:val="both"/>
        <w:rPr>
          <w:b w:val="0"/>
        </w:rPr>
      </w:pPr>
      <w:r w:rsidRPr="00ED7B74">
        <w:rPr>
          <w:b w:val="0"/>
          <w:lang w:val="en-US"/>
        </w:rPr>
        <w:t>t</w:t>
      </w:r>
      <w:r w:rsidRPr="00ED7B74">
        <w:rPr>
          <w:b w:val="0"/>
          <w:vertAlign w:val="subscript"/>
          <w:lang w:val="en-US"/>
        </w:rPr>
        <w:t>H</w:t>
      </w:r>
      <w:r w:rsidRPr="00546516">
        <w:rPr>
          <w:b w:val="0"/>
          <w:vertAlign w:val="subscript"/>
        </w:rPr>
        <w:t>5</w:t>
      </w:r>
      <w:r w:rsidRPr="00675BC9">
        <w:rPr>
          <w:b w:val="0"/>
        </w:rPr>
        <w:t xml:space="preserve"> </w:t>
      </w:r>
      <w:r>
        <w:rPr>
          <w:b w:val="0"/>
        </w:rPr>
        <w:t>–</w:t>
      </w:r>
      <w:r w:rsidRPr="00675BC9">
        <w:rPr>
          <w:b w:val="0"/>
        </w:rPr>
        <w:t xml:space="preserve"> </w:t>
      </w:r>
      <w:r>
        <w:rPr>
          <w:b w:val="0"/>
        </w:rPr>
        <w:t>средняя температура воздуха наиболее холодной пятидневки с обеспеченностью 0</w:t>
      </w:r>
      <w:proofErr w:type="gramStart"/>
      <w:r>
        <w:rPr>
          <w:b w:val="0"/>
        </w:rPr>
        <w:t>,92</w:t>
      </w:r>
      <w:proofErr w:type="gramEnd"/>
      <w:r>
        <w:rPr>
          <w:b w:val="0"/>
        </w:rPr>
        <w:t xml:space="preserve"> </w:t>
      </w:r>
      <w:r w:rsidRPr="00792C94">
        <w:rPr>
          <w:b w:val="0"/>
        </w:rPr>
        <w:t xml:space="preserve">([1], </w:t>
      </w:r>
      <w:r>
        <w:rPr>
          <w:b w:val="0"/>
        </w:rPr>
        <w:t>таблица 1);</w:t>
      </w:r>
    </w:p>
    <w:p w:rsidR="00BC4BB0" w:rsidRPr="00792C94" w:rsidRDefault="00BC4BB0" w:rsidP="00BC4BB0">
      <w:pPr>
        <w:pStyle w:val="a8"/>
        <w:ind w:firstLine="720"/>
        <w:jc w:val="both"/>
        <w:rPr>
          <w:b w:val="0"/>
        </w:rPr>
      </w:pPr>
      <w:proofErr w:type="gramStart"/>
      <w:r w:rsidRPr="00ED7B74">
        <w:rPr>
          <w:b w:val="0"/>
          <w:lang w:val="en-US"/>
        </w:rPr>
        <w:t>t</w:t>
      </w:r>
      <w:r w:rsidRPr="00ED7B74">
        <w:rPr>
          <w:b w:val="0"/>
          <w:vertAlign w:val="subscript"/>
          <w:lang w:val="en-US"/>
        </w:rPr>
        <w:t>XM</w:t>
      </w:r>
      <w:proofErr w:type="gramEnd"/>
      <w:r>
        <w:rPr>
          <w:b w:val="0"/>
        </w:rPr>
        <w:t xml:space="preserve"> – средняя температура наружного воздуха за отопительный период со средней суточной температурой воздуха ≤8</w:t>
      </w:r>
      <w:r w:rsidRPr="00675BC9">
        <w:rPr>
          <w:b w:val="0"/>
          <w:vertAlign w:val="superscript"/>
        </w:rPr>
        <w:t xml:space="preserve"> </w:t>
      </w:r>
      <w:r w:rsidRPr="00ED7B74">
        <w:rPr>
          <w:b w:val="0"/>
          <w:vertAlign w:val="superscript"/>
          <w:lang w:val="en-US"/>
        </w:rPr>
        <w:t>o</w:t>
      </w:r>
      <w:r w:rsidRPr="00ED7B74">
        <w:rPr>
          <w:b w:val="0"/>
          <w:lang w:val="en-US"/>
        </w:rPr>
        <w:t>C</w:t>
      </w:r>
      <w:r>
        <w:rPr>
          <w:b w:val="0"/>
        </w:rPr>
        <w:t xml:space="preserve"> ([1], таблица 1);</w:t>
      </w:r>
    </w:p>
    <w:p w:rsidR="00BC4BB0" w:rsidRDefault="00BC4BB0" w:rsidP="00BC4BB0">
      <w:pPr>
        <w:pStyle w:val="a8"/>
        <w:ind w:firstLine="720"/>
        <w:jc w:val="both"/>
        <w:rPr>
          <w:b w:val="0"/>
        </w:rPr>
      </w:pPr>
      <w:r w:rsidRPr="00ED7B74">
        <w:rPr>
          <w:b w:val="0"/>
          <w:lang w:val="en-US"/>
        </w:rPr>
        <w:sym w:font="Symbol" w:char="F06A"/>
      </w:r>
      <w:r w:rsidRPr="00ED7B74">
        <w:rPr>
          <w:b w:val="0"/>
          <w:vertAlign w:val="subscript"/>
          <w:lang w:val="en-US"/>
        </w:rPr>
        <w:t>XM</w:t>
      </w:r>
      <w:r>
        <w:rPr>
          <w:b w:val="0"/>
        </w:rPr>
        <w:t xml:space="preserve"> – средняя месячная относительная влажность воздуха наиболее холодного месяца ([1], таблица 1);</w:t>
      </w:r>
    </w:p>
    <w:p w:rsidR="00BC4BB0" w:rsidRDefault="00BC4BB0" w:rsidP="00BC4BB0">
      <w:pPr>
        <w:pStyle w:val="a8"/>
        <w:ind w:firstLine="720"/>
        <w:jc w:val="both"/>
        <w:rPr>
          <w:b w:val="0"/>
        </w:rPr>
      </w:pPr>
      <w:r w:rsidRPr="00ED7B74">
        <w:rPr>
          <w:b w:val="0"/>
          <w:lang w:val="en-US"/>
        </w:rPr>
        <w:t>t</w:t>
      </w:r>
      <w:r w:rsidRPr="00ED7B74">
        <w:rPr>
          <w:b w:val="0"/>
          <w:vertAlign w:val="subscript"/>
        </w:rPr>
        <w:t>ОТ.ПЕР</w:t>
      </w:r>
      <w:r>
        <w:rPr>
          <w:b w:val="0"/>
        </w:rPr>
        <w:t xml:space="preserve"> – температура наружного воздуха наиболее холодного месяца ([1], таблица 1);</w:t>
      </w:r>
    </w:p>
    <w:p w:rsidR="00BC4BB0" w:rsidRDefault="00BC4BB0" w:rsidP="00BC4BB0">
      <w:pPr>
        <w:pStyle w:val="a8"/>
        <w:ind w:firstLine="720"/>
        <w:jc w:val="both"/>
        <w:rPr>
          <w:b w:val="0"/>
        </w:rPr>
      </w:pPr>
      <w:r w:rsidRPr="00ED7B74">
        <w:rPr>
          <w:b w:val="0"/>
          <w:lang w:val="en-US"/>
        </w:rPr>
        <w:t>Z</w:t>
      </w:r>
      <w:r w:rsidRPr="00ED7B74">
        <w:rPr>
          <w:b w:val="0"/>
          <w:vertAlign w:val="subscript"/>
        </w:rPr>
        <w:t>ОТ.ПЕР</w:t>
      </w:r>
      <w:r>
        <w:rPr>
          <w:b w:val="0"/>
        </w:rPr>
        <w:t xml:space="preserve"> – продолжительность отопительного периода со средней суточной температурой воздуха ≤8 </w:t>
      </w:r>
      <w:r w:rsidRPr="00ED7B74">
        <w:rPr>
          <w:b w:val="0"/>
          <w:vertAlign w:val="superscript"/>
          <w:lang w:val="en-US"/>
        </w:rPr>
        <w:t>o</w:t>
      </w:r>
      <w:r w:rsidRPr="00ED7B74">
        <w:rPr>
          <w:b w:val="0"/>
          <w:lang w:val="en-US"/>
        </w:rPr>
        <w:t>C</w:t>
      </w:r>
      <w:r w:rsidRPr="00792C94">
        <w:rPr>
          <w:b w:val="0"/>
        </w:rPr>
        <w:t xml:space="preserve"> </w:t>
      </w:r>
      <w:r>
        <w:rPr>
          <w:b w:val="0"/>
        </w:rPr>
        <w:t>([1], таблица 1);</w:t>
      </w:r>
    </w:p>
    <w:p w:rsidR="00BC4BB0" w:rsidRDefault="00BC4BB0" w:rsidP="00BC4BB0">
      <w:pPr>
        <w:pStyle w:val="a8"/>
        <w:ind w:firstLine="720"/>
        <w:jc w:val="both"/>
        <w:rPr>
          <w:b w:val="0"/>
        </w:rPr>
      </w:pPr>
      <w:r w:rsidRPr="00ED7B74">
        <w:rPr>
          <w:b w:val="0"/>
          <w:lang w:val="en-US"/>
        </w:rPr>
        <w:t>V</w:t>
      </w:r>
      <w:r w:rsidRPr="00ED7B74">
        <w:rPr>
          <w:b w:val="0"/>
          <w:vertAlign w:val="subscript"/>
          <w:lang w:val="en-US"/>
        </w:rPr>
        <w:t>B</w:t>
      </w:r>
      <w:r>
        <w:rPr>
          <w:b w:val="0"/>
        </w:rPr>
        <w:t xml:space="preserve"> – расчетная скорость ветра, равная максимальной из средних скоростей по румбам за январь ([1], таблица 1);</w:t>
      </w:r>
    </w:p>
    <w:p w:rsidR="00BC4BB0" w:rsidRDefault="00BC4BB0" w:rsidP="00BC4BB0">
      <w:pPr>
        <w:pStyle w:val="a8"/>
        <w:ind w:firstLine="720"/>
        <w:jc w:val="both"/>
        <w:rPr>
          <w:b w:val="0"/>
        </w:rPr>
      </w:pPr>
      <w:r w:rsidRPr="00ED7B74">
        <w:rPr>
          <w:b w:val="0"/>
        </w:rPr>
        <w:t>Зона влажности</w:t>
      </w:r>
      <w:r>
        <w:rPr>
          <w:b w:val="0"/>
        </w:rPr>
        <w:t xml:space="preserve"> принимается в соответствии с картой зон влажности (</w:t>
      </w:r>
      <w:r w:rsidRPr="00AB1A22">
        <w:rPr>
          <w:b w:val="0"/>
        </w:rPr>
        <w:t>[</w:t>
      </w:r>
      <w:r>
        <w:rPr>
          <w:b w:val="0"/>
        </w:rPr>
        <w:t>3</w:t>
      </w:r>
      <w:r w:rsidRPr="00AB1A22">
        <w:rPr>
          <w:b w:val="0"/>
        </w:rPr>
        <w:t xml:space="preserve">], </w:t>
      </w:r>
      <w:r>
        <w:rPr>
          <w:b w:val="0"/>
        </w:rPr>
        <w:t>приложение В)</w:t>
      </w:r>
    </w:p>
    <w:p w:rsidR="005C5229" w:rsidRDefault="005C5229">
      <w:pPr>
        <w:spacing w:after="200" w:line="276" w:lineRule="auto"/>
        <w:rPr>
          <w:b/>
          <w:szCs w:val="28"/>
        </w:rPr>
      </w:pPr>
      <w:r>
        <w:br w:type="page"/>
      </w:r>
    </w:p>
    <w:p w:rsidR="00BC4BB0" w:rsidRDefault="00BC4BB0" w:rsidP="00BC4BB0">
      <w:pPr>
        <w:pStyle w:val="a8"/>
        <w:ind w:left="720"/>
        <w:jc w:val="left"/>
      </w:pPr>
      <w:r>
        <w:lastRenderedPageBreak/>
        <w:t>2.3 Расчетные параметры воздуха в помещениях</w:t>
      </w:r>
    </w:p>
    <w:p w:rsidR="00BC4BB0" w:rsidRDefault="00BC4BB0" w:rsidP="00BC4BB0">
      <w:pPr>
        <w:pStyle w:val="a8"/>
        <w:ind w:left="720"/>
        <w:jc w:val="left"/>
      </w:pPr>
    </w:p>
    <w:p w:rsidR="00BC4BB0" w:rsidRDefault="00BC4BB0" w:rsidP="00BC4BB0">
      <w:pPr>
        <w:pStyle w:val="a8"/>
        <w:ind w:firstLine="720"/>
        <w:jc w:val="both"/>
        <w:rPr>
          <w:b w:val="0"/>
        </w:rPr>
      </w:pPr>
      <w:r>
        <w:rPr>
          <w:b w:val="0"/>
        </w:rPr>
        <w:t xml:space="preserve">Средняя оптимальная температура воздуха в помещениях </w:t>
      </w:r>
      <w:r>
        <w:rPr>
          <w:b w:val="0"/>
          <w:lang w:val="en-US"/>
        </w:rPr>
        <w:t>t</w:t>
      </w:r>
      <w:r w:rsidRPr="008D5E08">
        <w:rPr>
          <w:b w:val="0"/>
          <w:vertAlign w:val="subscript"/>
          <w:lang w:val="en-US"/>
        </w:rPr>
        <w:t>B</w:t>
      </w:r>
      <w:r w:rsidRPr="008D5E08">
        <w:rPr>
          <w:b w:val="0"/>
        </w:rPr>
        <w:t xml:space="preserve">, </w:t>
      </w:r>
      <w:r>
        <w:rPr>
          <w:b w:val="0"/>
        </w:rPr>
        <w:t xml:space="preserve">принятая по </w:t>
      </w:r>
      <w:r w:rsidRPr="008D5E08">
        <w:rPr>
          <w:b w:val="0"/>
        </w:rPr>
        <w:t>[4]</w:t>
      </w:r>
      <w:r>
        <w:rPr>
          <w:b w:val="0"/>
        </w:rPr>
        <w:t>, приведена в таблице 2.2.</w:t>
      </w:r>
    </w:p>
    <w:p w:rsidR="00BC4BB0" w:rsidRDefault="00BC4BB0" w:rsidP="00BC4BB0">
      <w:pPr>
        <w:pStyle w:val="a8"/>
        <w:jc w:val="left"/>
        <w:rPr>
          <w:b w:val="0"/>
        </w:rPr>
      </w:pPr>
    </w:p>
    <w:p w:rsidR="00BC4BB0" w:rsidRDefault="00BC4BB0" w:rsidP="00BC4BB0">
      <w:pPr>
        <w:pStyle w:val="a8"/>
        <w:jc w:val="right"/>
        <w:rPr>
          <w:b w:val="0"/>
        </w:rPr>
      </w:pPr>
      <w:r>
        <w:rPr>
          <w:b w:val="0"/>
        </w:rPr>
        <w:t>Таблица 2.2</w:t>
      </w:r>
    </w:p>
    <w:p w:rsidR="00BC4BB0" w:rsidRDefault="00BC4BB0" w:rsidP="00BC4BB0">
      <w:pPr>
        <w:pStyle w:val="a8"/>
        <w:jc w:val="right"/>
        <w:rPr>
          <w:b w:val="0"/>
        </w:rPr>
      </w:pPr>
    </w:p>
    <w:tbl>
      <w:tblPr>
        <w:tblStyle w:val="a5"/>
        <w:tblW w:w="0" w:type="auto"/>
        <w:tblLayout w:type="fixed"/>
        <w:tblLook w:val="04A0" w:firstRow="1" w:lastRow="0" w:firstColumn="1" w:lastColumn="0" w:noHBand="0" w:noVBand="1"/>
      </w:tblPr>
      <w:tblGrid>
        <w:gridCol w:w="1080"/>
        <w:gridCol w:w="1095"/>
        <w:gridCol w:w="1477"/>
        <w:gridCol w:w="992"/>
        <w:gridCol w:w="1769"/>
        <w:gridCol w:w="987"/>
        <w:gridCol w:w="1213"/>
        <w:gridCol w:w="1524"/>
      </w:tblGrid>
      <w:tr w:rsidR="00BC4BB0" w:rsidTr="005E0188">
        <w:tc>
          <w:tcPr>
            <w:tcW w:w="8613" w:type="dxa"/>
            <w:gridSpan w:val="7"/>
            <w:vAlign w:val="center"/>
          </w:tcPr>
          <w:p w:rsidR="00BC4BB0" w:rsidRPr="005E0188" w:rsidRDefault="00BC4BB0" w:rsidP="00495D8D">
            <w:pPr>
              <w:pStyle w:val="a8"/>
              <w:rPr>
                <w:b w:val="0"/>
                <w:sz w:val="24"/>
                <w:szCs w:val="26"/>
              </w:rPr>
            </w:pPr>
            <w:r w:rsidRPr="005E0188">
              <w:rPr>
                <w:b w:val="0"/>
                <w:sz w:val="24"/>
                <w:szCs w:val="26"/>
              </w:rPr>
              <w:t xml:space="preserve">Значение </w:t>
            </w:r>
            <w:r w:rsidRPr="005E0188">
              <w:rPr>
                <w:b w:val="0"/>
                <w:sz w:val="24"/>
                <w:szCs w:val="26"/>
                <w:lang w:val="en-US"/>
              </w:rPr>
              <w:t>t</w:t>
            </w:r>
            <w:r w:rsidRPr="005E0188">
              <w:rPr>
                <w:b w:val="0"/>
                <w:sz w:val="24"/>
                <w:szCs w:val="26"/>
                <w:vertAlign w:val="subscript"/>
                <w:lang w:val="en-US"/>
              </w:rPr>
              <w:t>B</w:t>
            </w:r>
            <w:r w:rsidRPr="005E0188">
              <w:rPr>
                <w:b w:val="0"/>
                <w:sz w:val="24"/>
                <w:szCs w:val="26"/>
                <w:vertAlign w:val="subscript"/>
              </w:rPr>
              <w:t xml:space="preserve"> </w:t>
            </w:r>
            <w:r w:rsidRPr="005E0188">
              <w:rPr>
                <w:b w:val="0"/>
                <w:sz w:val="24"/>
                <w:szCs w:val="26"/>
              </w:rPr>
              <w:t xml:space="preserve">для помещений, </w:t>
            </w:r>
            <w:r w:rsidRPr="005E0188">
              <w:rPr>
                <w:b w:val="0"/>
                <w:sz w:val="24"/>
                <w:szCs w:val="26"/>
                <w:vertAlign w:val="superscript"/>
                <w:lang w:val="en-US"/>
              </w:rPr>
              <w:t>o</w:t>
            </w:r>
            <w:r w:rsidRPr="005E0188">
              <w:rPr>
                <w:b w:val="0"/>
                <w:sz w:val="24"/>
                <w:szCs w:val="26"/>
                <w:lang w:val="en-US"/>
              </w:rPr>
              <w:t>C</w:t>
            </w:r>
          </w:p>
        </w:tc>
        <w:tc>
          <w:tcPr>
            <w:tcW w:w="1524" w:type="dxa"/>
            <w:vMerge w:val="restart"/>
            <w:vAlign w:val="center"/>
          </w:tcPr>
          <w:p w:rsidR="00BC4BB0" w:rsidRPr="005E0188" w:rsidRDefault="00BC4BB0" w:rsidP="00495D8D">
            <w:pPr>
              <w:pStyle w:val="a8"/>
              <w:rPr>
                <w:b w:val="0"/>
                <w:sz w:val="24"/>
                <w:szCs w:val="26"/>
              </w:rPr>
            </w:pPr>
            <w:proofErr w:type="gramStart"/>
            <w:r w:rsidRPr="005E0188">
              <w:rPr>
                <w:b w:val="0"/>
                <w:sz w:val="24"/>
                <w:szCs w:val="26"/>
              </w:rPr>
              <w:t>Относи-тельная</w:t>
            </w:r>
            <w:proofErr w:type="gramEnd"/>
            <w:r w:rsidRPr="005E0188">
              <w:rPr>
                <w:b w:val="0"/>
                <w:sz w:val="24"/>
                <w:szCs w:val="26"/>
              </w:rPr>
              <w:t xml:space="preserve"> влажность,</w:t>
            </w:r>
          </w:p>
          <w:p w:rsidR="00BC4BB0" w:rsidRPr="005E0188" w:rsidRDefault="00BC4BB0" w:rsidP="00495D8D">
            <w:pPr>
              <w:pStyle w:val="a8"/>
              <w:rPr>
                <w:b w:val="0"/>
                <w:sz w:val="24"/>
                <w:szCs w:val="26"/>
              </w:rPr>
            </w:pPr>
            <w:r w:rsidRPr="005E0188">
              <w:rPr>
                <w:b w:val="0"/>
                <w:sz w:val="24"/>
                <w:szCs w:val="26"/>
                <w:lang w:val="en-US"/>
              </w:rPr>
              <w:sym w:font="Symbol" w:char="F06A"/>
            </w:r>
            <w:r w:rsidRPr="005E0188">
              <w:rPr>
                <w:b w:val="0"/>
                <w:sz w:val="24"/>
                <w:szCs w:val="26"/>
                <w:vertAlign w:val="subscript"/>
              </w:rPr>
              <w:t>В</w:t>
            </w:r>
            <w:r w:rsidRPr="005E0188">
              <w:rPr>
                <w:b w:val="0"/>
                <w:sz w:val="24"/>
                <w:szCs w:val="26"/>
              </w:rPr>
              <w:t>, %</w:t>
            </w:r>
          </w:p>
        </w:tc>
      </w:tr>
      <w:tr w:rsidR="00BC4BB0" w:rsidTr="005E0188">
        <w:tc>
          <w:tcPr>
            <w:tcW w:w="2175" w:type="dxa"/>
            <w:gridSpan w:val="2"/>
            <w:tcBorders>
              <w:top w:val="nil"/>
              <w:left w:val="single" w:sz="4" w:space="0" w:color="auto"/>
              <w:bottom w:val="nil"/>
              <w:right w:val="single" w:sz="4" w:space="0" w:color="auto"/>
            </w:tcBorders>
            <w:vAlign w:val="center"/>
          </w:tcPr>
          <w:p w:rsidR="00BC4BB0" w:rsidRPr="005E0188" w:rsidRDefault="00BC4BB0" w:rsidP="00495D8D">
            <w:pPr>
              <w:pStyle w:val="a8"/>
              <w:rPr>
                <w:b w:val="0"/>
                <w:sz w:val="24"/>
                <w:szCs w:val="26"/>
              </w:rPr>
            </w:pPr>
            <w:r w:rsidRPr="005E0188">
              <w:rPr>
                <w:b w:val="0"/>
                <w:sz w:val="24"/>
                <w:szCs w:val="26"/>
              </w:rPr>
              <w:t>Жилая комната</w:t>
            </w:r>
          </w:p>
        </w:tc>
        <w:tc>
          <w:tcPr>
            <w:tcW w:w="1477" w:type="dxa"/>
            <w:vMerge w:val="restart"/>
            <w:tcBorders>
              <w:left w:val="single" w:sz="4" w:space="0" w:color="auto"/>
            </w:tcBorders>
            <w:vAlign w:val="center"/>
          </w:tcPr>
          <w:p w:rsidR="00BC4BB0" w:rsidRPr="005E0188" w:rsidRDefault="005E0188" w:rsidP="005E0188">
            <w:pPr>
              <w:pStyle w:val="a8"/>
              <w:rPr>
                <w:b w:val="0"/>
                <w:sz w:val="24"/>
                <w:szCs w:val="26"/>
              </w:rPr>
            </w:pPr>
            <w:r w:rsidRPr="005E0188">
              <w:rPr>
                <w:b w:val="0"/>
                <w:sz w:val="24"/>
                <w:szCs w:val="26"/>
              </w:rPr>
              <w:t>Лестничная</w:t>
            </w:r>
            <w:r w:rsidR="00BC4BB0" w:rsidRPr="005E0188">
              <w:rPr>
                <w:b w:val="0"/>
                <w:sz w:val="24"/>
                <w:szCs w:val="26"/>
              </w:rPr>
              <w:t xml:space="preserve"> клетка</w:t>
            </w:r>
          </w:p>
        </w:tc>
        <w:tc>
          <w:tcPr>
            <w:tcW w:w="992" w:type="dxa"/>
            <w:vMerge w:val="restart"/>
            <w:vAlign w:val="center"/>
          </w:tcPr>
          <w:p w:rsidR="00BC4BB0" w:rsidRPr="005E0188" w:rsidRDefault="00BC4BB0" w:rsidP="00495D8D">
            <w:pPr>
              <w:pStyle w:val="a8"/>
              <w:rPr>
                <w:b w:val="0"/>
                <w:sz w:val="24"/>
                <w:szCs w:val="26"/>
              </w:rPr>
            </w:pPr>
            <w:r w:rsidRPr="005E0188">
              <w:rPr>
                <w:b w:val="0"/>
                <w:sz w:val="24"/>
                <w:szCs w:val="26"/>
              </w:rPr>
              <w:t>Кухня</w:t>
            </w:r>
          </w:p>
        </w:tc>
        <w:tc>
          <w:tcPr>
            <w:tcW w:w="1769" w:type="dxa"/>
            <w:vMerge w:val="restart"/>
            <w:vAlign w:val="center"/>
          </w:tcPr>
          <w:p w:rsidR="00BC4BB0" w:rsidRPr="005E0188" w:rsidRDefault="00BC4BB0" w:rsidP="00495D8D">
            <w:pPr>
              <w:pStyle w:val="a8"/>
              <w:rPr>
                <w:b w:val="0"/>
                <w:sz w:val="24"/>
                <w:szCs w:val="26"/>
              </w:rPr>
            </w:pPr>
            <w:r w:rsidRPr="005E0188">
              <w:rPr>
                <w:b w:val="0"/>
                <w:sz w:val="24"/>
                <w:szCs w:val="26"/>
              </w:rPr>
              <w:t>Ванная, совмещенный санузел</w:t>
            </w:r>
          </w:p>
        </w:tc>
        <w:tc>
          <w:tcPr>
            <w:tcW w:w="987" w:type="dxa"/>
            <w:vMerge w:val="restart"/>
            <w:vAlign w:val="center"/>
          </w:tcPr>
          <w:p w:rsidR="00BC4BB0" w:rsidRPr="005E0188" w:rsidRDefault="00BC4BB0" w:rsidP="00495D8D">
            <w:pPr>
              <w:pStyle w:val="a8"/>
              <w:rPr>
                <w:b w:val="0"/>
                <w:sz w:val="24"/>
                <w:szCs w:val="26"/>
              </w:rPr>
            </w:pPr>
            <w:r w:rsidRPr="005E0188">
              <w:rPr>
                <w:b w:val="0"/>
                <w:sz w:val="24"/>
                <w:szCs w:val="26"/>
              </w:rPr>
              <w:t>Туалет</w:t>
            </w:r>
          </w:p>
        </w:tc>
        <w:tc>
          <w:tcPr>
            <w:tcW w:w="1213" w:type="dxa"/>
            <w:vMerge w:val="restart"/>
            <w:vAlign w:val="center"/>
          </w:tcPr>
          <w:p w:rsidR="00BC4BB0" w:rsidRPr="005E0188" w:rsidRDefault="00BC4BB0" w:rsidP="00495D8D">
            <w:pPr>
              <w:pStyle w:val="a8"/>
              <w:rPr>
                <w:b w:val="0"/>
                <w:sz w:val="24"/>
                <w:szCs w:val="26"/>
              </w:rPr>
            </w:pPr>
            <w:r w:rsidRPr="005E0188">
              <w:rPr>
                <w:b w:val="0"/>
                <w:sz w:val="24"/>
                <w:szCs w:val="26"/>
              </w:rPr>
              <w:t>Коридор квартиры</w:t>
            </w:r>
          </w:p>
        </w:tc>
        <w:tc>
          <w:tcPr>
            <w:tcW w:w="1524" w:type="dxa"/>
            <w:vMerge/>
            <w:vAlign w:val="center"/>
          </w:tcPr>
          <w:p w:rsidR="00BC4BB0" w:rsidRPr="005E0188" w:rsidRDefault="00BC4BB0" w:rsidP="00495D8D">
            <w:pPr>
              <w:pStyle w:val="a8"/>
              <w:rPr>
                <w:b w:val="0"/>
                <w:sz w:val="24"/>
                <w:szCs w:val="26"/>
              </w:rPr>
            </w:pPr>
          </w:p>
        </w:tc>
      </w:tr>
      <w:tr w:rsidR="00BC4BB0" w:rsidTr="005E0188">
        <w:tc>
          <w:tcPr>
            <w:tcW w:w="1080" w:type="dxa"/>
            <w:tcBorders>
              <w:top w:val="nil"/>
            </w:tcBorders>
            <w:vAlign w:val="center"/>
          </w:tcPr>
          <w:p w:rsidR="00BC4BB0" w:rsidRPr="005E0188" w:rsidRDefault="00BC4BB0" w:rsidP="00495D8D">
            <w:pPr>
              <w:pStyle w:val="a8"/>
              <w:rPr>
                <w:b w:val="0"/>
                <w:sz w:val="24"/>
                <w:szCs w:val="26"/>
              </w:rPr>
            </w:pPr>
            <w:r w:rsidRPr="005E0188">
              <w:rPr>
                <w:b w:val="0"/>
                <w:sz w:val="24"/>
                <w:szCs w:val="26"/>
              </w:rPr>
              <w:t>угловая</w:t>
            </w:r>
          </w:p>
        </w:tc>
        <w:tc>
          <w:tcPr>
            <w:tcW w:w="1095" w:type="dxa"/>
            <w:tcBorders>
              <w:top w:val="nil"/>
            </w:tcBorders>
            <w:vAlign w:val="center"/>
          </w:tcPr>
          <w:p w:rsidR="00BC4BB0" w:rsidRPr="005E0188" w:rsidRDefault="00BC4BB0" w:rsidP="00495D8D">
            <w:pPr>
              <w:pStyle w:val="a8"/>
              <w:rPr>
                <w:b w:val="0"/>
                <w:sz w:val="24"/>
                <w:szCs w:val="26"/>
              </w:rPr>
            </w:pPr>
            <w:r w:rsidRPr="005E0188">
              <w:rPr>
                <w:b w:val="0"/>
                <w:sz w:val="24"/>
                <w:szCs w:val="26"/>
              </w:rPr>
              <w:t>рядовая</w:t>
            </w:r>
          </w:p>
        </w:tc>
        <w:tc>
          <w:tcPr>
            <w:tcW w:w="1477" w:type="dxa"/>
            <w:vMerge/>
            <w:vAlign w:val="center"/>
          </w:tcPr>
          <w:p w:rsidR="00BC4BB0" w:rsidRPr="005E0188" w:rsidRDefault="00BC4BB0" w:rsidP="00495D8D">
            <w:pPr>
              <w:pStyle w:val="a8"/>
              <w:rPr>
                <w:b w:val="0"/>
                <w:sz w:val="24"/>
                <w:szCs w:val="26"/>
              </w:rPr>
            </w:pPr>
          </w:p>
        </w:tc>
        <w:tc>
          <w:tcPr>
            <w:tcW w:w="992" w:type="dxa"/>
            <w:vMerge/>
            <w:vAlign w:val="center"/>
          </w:tcPr>
          <w:p w:rsidR="00BC4BB0" w:rsidRPr="005E0188" w:rsidRDefault="00BC4BB0" w:rsidP="00495D8D">
            <w:pPr>
              <w:pStyle w:val="a8"/>
              <w:rPr>
                <w:b w:val="0"/>
                <w:sz w:val="24"/>
                <w:szCs w:val="26"/>
              </w:rPr>
            </w:pPr>
          </w:p>
        </w:tc>
        <w:tc>
          <w:tcPr>
            <w:tcW w:w="1769" w:type="dxa"/>
            <w:vMerge/>
            <w:vAlign w:val="center"/>
          </w:tcPr>
          <w:p w:rsidR="00BC4BB0" w:rsidRPr="005E0188" w:rsidRDefault="00BC4BB0" w:rsidP="00495D8D">
            <w:pPr>
              <w:pStyle w:val="a8"/>
              <w:rPr>
                <w:b w:val="0"/>
                <w:sz w:val="24"/>
                <w:szCs w:val="26"/>
              </w:rPr>
            </w:pPr>
          </w:p>
        </w:tc>
        <w:tc>
          <w:tcPr>
            <w:tcW w:w="987" w:type="dxa"/>
            <w:vMerge/>
            <w:vAlign w:val="center"/>
          </w:tcPr>
          <w:p w:rsidR="00BC4BB0" w:rsidRPr="005E0188" w:rsidRDefault="00BC4BB0" w:rsidP="00495D8D">
            <w:pPr>
              <w:pStyle w:val="a8"/>
              <w:rPr>
                <w:b w:val="0"/>
                <w:sz w:val="24"/>
                <w:szCs w:val="26"/>
              </w:rPr>
            </w:pPr>
          </w:p>
        </w:tc>
        <w:tc>
          <w:tcPr>
            <w:tcW w:w="1213" w:type="dxa"/>
            <w:vMerge/>
            <w:vAlign w:val="center"/>
          </w:tcPr>
          <w:p w:rsidR="00BC4BB0" w:rsidRPr="005E0188" w:rsidRDefault="00BC4BB0" w:rsidP="00495D8D">
            <w:pPr>
              <w:pStyle w:val="a8"/>
              <w:rPr>
                <w:b w:val="0"/>
                <w:sz w:val="24"/>
                <w:szCs w:val="26"/>
              </w:rPr>
            </w:pPr>
          </w:p>
        </w:tc>
        <w:tc>
          <w:tcPr>
            <w:tcW w:w="1524" w:type="dxa"/>
            <w:vMerge/>
            <w:vAlign w:val="center"/>
          </w:tcPr>
          <w:p w:rsidR="00BC4BB0" w:rsidRPr="005E0188" w:rsidRDefault="00BC4BB0" w:rsidP="00495D8D">
            <w:pPr>
              <w:pStyle w:val="a8"/>
              <w:rPr>
                <w:b w:val="0"/>
                <w:sz w:val="24"/>
                <w:szCs w:val="26"/>
              </w:rPr>
            </w:pPr>
          </w:p>
        </w:tc>
      </w:tr>
      <w:tr w:rsidR="00BC4BB0" w:rsidTr="005E0188">
        <w:tc>
          <w:tcPr>
            <w:tcW w:w="1080" w:type="dxa"/>
            <w:vAlign w:val="center"/>
          </w:tcPr>
          <w:p w:rsidR="00BC4BB0" w:rsidRDefault="00BC4BB0" w:rsidP="00495D8D">
            <w:pPr>
              <w:pStyle w:val="a8"/>
              <w:rPr>
                <w:b w:val="0"/>
              </w:rPr>
            </w:pPr>
            <w:r>
              <w:rPr>
                <w:b w:val="0"/>
              </w:rPr>
              <w:t>23</w:t>
            </w:r>
          </w:p>
        </w:tc>
        <w:tc>
          <w:tcPr>
            <w:tcW w:w="1095" w:type="dxa"/>
            <w:vAlign w:val="center"/>
          </w:tcPr>
          <w:p w:rsidR="00BC4BB0" w:rsidRDefault="00BC4BB0" w:rsidP="00495D8D">
            <w:pPr>
              <w:pStyle w:val="a8"/>
              <w:rPr>
                <w:b w:val="0"/>
              </w:rPr>
            </w:pPr>
            <w:r>
              <w:rPr>
                <w:b w:val="0"/>
              </w:rPr>
              <w:t>21</w:t>
            </w:r>
          </w:p>
        </w:tc>
        <w:tc>
          <w:tcPr>
            <w:tcW w:w="1477" w:type="dxa"/>
            <w:vAlign w:val="center"/>
          </w:tcPr>
          <w:p w:rsidR="00BC4BB0" w:rsidRDefault="00BC4BB0" w:rsidP="00495D8D">
            <w:pPr>
              <w:pStyle w:val="a8"/>
              <w:rPr>
                <w:b w:val="0"/>
              </w:rPr>
            </w:pPr>
            <w:r>
              <w:rPr>
                <w:b w:val="0"/>
              </w:rPr>
              <w:t>17</w:t>
            </w:r>
          </w:p>
        </w:tc>
        <w:tc>
          <w:tcPr>
            <w:tcW w:w="992" w:type="dxa"/>
            <w:vAlign w:val="center"/>
          </w:tcPr>
          <w:p w:rsidR="00BC4BB0" w:rsidRDefault="00BC4BB0" w:rsidP="00495D8D">
            <w:pPr>
              <w:pStyle w:val="a8"/>
              <w:rPr>
                <w:b w:val="0"/>
              </w:rPr>
            </w:pPr>
            <w:r>
              <w:rPr>
                <w:b w:val="0"/>
              </w:rPr>
              <w:t>20</w:t>
            </w:r>
          </w:p>
        </w:tc>
        <w:tc>
          <w:tcPr>
            <w:tcW w:w="1769" w:type="dxa"/>
            <w:vAlign w:val="center"/>
          </w:tcPr>
          <w:p w:rsidR="00BC4BB0" w:rsidRDefault="00BC4BB0" w:rsidP="00495D8D">
            <w:pPr>
              <w:pStyle w:val="a8"/>
              <w:rPr>
                <w:b w:val="0"/>
              </w:rPr>
            </w:pPr>
            <w:r>
              <w:rPr>
                <w:b w:val="0"/>
              </w:rPr>
              <w:t>25</w:t>
            </w:r>
          </w:p>
        </w:tc>
        <w:tc>
          <w:tcPr>
            <w:tcW w:w="987" w:type="dxa"/>
            <w:vAlign w:val="center"/>
          </w:tcPr>
          <w:p w:rsidR="00BC4BB0" w:rsidRDefault="00BC4BB0" w:rsidP="00495D8D">
            <w:pPr>
              <w:pStyle w:val="a8"/>
              <w:rPr>
                <w:b w:val="0"/>
              </w:rPr>
            </w:pPr>
            <w:r>
              <w:rPr>
                <w:b w:val="0"/>
              </w:rPr>
              <w:t>20</w:t>
            </w:r>
          </w:p>
        </w:tc>
        <w:tc>
          <w:tcPr>
            <w:tcW w:w="1213" w:type="dxa"/>
            <w:vAlign w:val="center"/>
          </w:tcPr>
          <w:p w:rsidR="00BC4BB0" w:rsidRDefault="00BC4BB0" w:rsidP="00495D8D">
            <w:pPr>
              <w:pStyle w:val="a8"/>
              <w:rPr>
                <w:b w:val="0"/>
              </w:rPr>
            </w:pPr>
            <w:r>
              <w:rPr>
                <w:b w:val="0"/>
              </w:rPr>
              <w:t>20</w:t>
            </w:r>
          </w:p>
        </w:tc>
        <w:tc>
          <w:tcPr>
            <w:tcW w:w="1524" w:type="dxa"/>
            <w:vAlign w:val="center"/>
          </w:tcPr>
          <w:p w:rsidR="00BC4BB0" w:rsidRDefault="00BC4BB0" w:rsidP="00495D8D">
            <w:pPr>
              <w:pStyle w:val="a8"/>
              <w:rPr>
                <w:b w:val="0"/>
              </w:rPr>
            </w:pPr>
            <w:r>
              <w:rPr>
                <w:b w:val="0"/>
              </w:rPr>
              <w:t>55</w:t>
            </w:r>
          </w:p>
        </w:tc>
      </w:tr>
    </w:tbl>
    <w:p w:rsidR="00BC4BB0" w:rsidRDefault="00BC4BB0" w:rsidP="00BC4BB0">
      <w:pPr>
        <w:pStyle w:val="a8"/>
        <w:jc w:val="left"/>
        <w:rPr>
          <w:b w:val="0"/>
        </w:rPr>
      </w:pPr>
    </w:p>
    <w:p w:rsidR="00A40790" w:rsidRPr="005E0188" w:rsidRDefault="00A40790" w:rsidP="00BC4BB0">
      <w:pPr>
        <w:pStyle w:val="a8"/>
        <w:jc w:val="left"/>
      </w:pPr>
    </w:p>
    <w:p w:rsidR="00A40790" w:rsidRPr="005E0188" w:rsidRDefault="00A40790" w:rsidP="00BC4BB0">
      <w:pPr>
        <w:pStyle w:val="a8"/>
        <w:jc w:val="left"/>
      </w:pPr>
    </w:p>
    <w:p w:rsidR="00A40790" w:rsidRPr="005E0188" w:rsidRDefault="00A40790" w:rsidP="00BC4BB0">
      <w:pPr>
        <w:pStyle w:val="a8"/>
        <w:jc w:val="left"/>
      </w:pPr>
    </w:p>
    <w:p w:rsidR="00BC4BB0" w:rsidRDefault="00BC4BB0" w:rsidP="00BC4BB0">
      <w:pPr>
        <w:pStyle w:val="a8"/>
      </w:pPr>
      <w:r w:rsidRPr="005E0188">
        <w:t>3. ТЕПЛОТЕХНИЧЕСКИЙ РА</w:t>
      </w:r>
      <w:r w:rsidRPr="00A26AC2">
        <w:t>СЧЕТ НАРУЖНЫХ ОГРАЖДАЮЩИХ КОНСТРУКЦИЙ ЗДАНИЯ</w:t>
      </w:r>
    </w:p>
    <w:p w:rsidR="00BC4BB0" w:rsidRDefault="00BC4BB0" w:rsidP="00BC4BB0">
      <w:pPr>
        <w:pStyle w:val="a8"/>
      </w:pPr>
    </w:p>
    <w:p w:rsidR="00BC4BB0" w:rsidRPr="00A26AC2" w:rsidRDefault="00BC4BB0" w:rsidP="00BC4BB0">
      <w:pPr>
        <w:pStyle w:val="a8"/>
        <w:ind w:firstLine="720"/>
        <w:jc w:val="both"/>
        <w:rPr>
          <w:b w:val="0"/>
        </w:rPr>
      </w:pPr>
      <w:r>
        <w:rPr>
          <w:b w:val="0"/>
        </w:rPr>
        <w:t>Целью теплотехнического расчета является определение коэффициента теплопередачи отдельных ограждающих конструкций здания исходя из обеспечения требований теплозащиты здания.</w:t>
      </w:r>
    </w:p>
    <w:p w:rsidR="00BC4BB0" w:rsidRDefault="00BC4BB0" w:rsidP="00BC4BB0">
      <w:pPr>
        <w:pStyle w:val="a8"/>
        <w:ind w:left="720"/>
        <w:jc w:val="left"/>
        <w:rPr>
          <w:b w:val="0"/>
        </w:rPr>
      </w:pPr>
    </w:p>
    <w:p w:rsidR="00BC4BB0" w:rsidRDefault="00BC4BB0" w:rsidP="00BC4BB0">
      <w:pPr>
        <w:pStyle w:val="a8"/>
        <w:ind w:left="720"/>
        <w:jc w:val="left"/>
      </w:pPr>
      <w:r w:rsidRPr="00A26AC2">
        <w:t>3.1 Теплотехнические показатели материальных слоев наружной стены</w:t>
      </w:r>
    </w:p>
    <w:p w:rsidR="00BC4BB0" w:rsidRDefault="00BC4BB0" w:rsidP="00BC4BB0">
      <w:pPr>
        <w:pStyle w:val="a8"/>
        <w:jc w:val="left"/>
      </w:pPr>
    </w:p>
    <w:p w:rsidR="00BC4BB0" w:rsidRDefault="00BC4BB0" w:rsidP="00BC4BB0">
      <w:pPr>
        <w:pStyle w:val="a8"/>
        <w:ind w:firstLine="720"/>
        <w:jc w:val="both"/>
        <w:rPr>
          <w:b w:val="0"/>
        </w:rPr>
      </w:pPr>
      <w:r>
        <w:rPr>
          <w:b w:val="0"/>
        </w:rPr>
        <w:t>Заданная конструкция стены представлена на рис. 3.1. Т</w:t>
      </w:r>
      <w:r w:rsidRPr="008E3BBC">
        <w:rPr>
          <w:b w:val="0"/>
        </w:rPr>
        <w:t>еплотехнические показатели материальных слоев наружной стены</w:t>
      </w:r>
      <w:r>
        <w:rPr>
          <w:b w:val="0"/>
        </w:rPr>
        <w:t xml:space="preserve"> выбраны по приложению 3 </w:t>
      </w:r>
      <w:r w:rsidRPr="00551325">
        <w:rPr>
          <w:b w:val="0"/>
        </w:rPr>
        <w:t>[2]</w:t>
      </w:r>
      <w:r>
        <w:rPr>
          <w:b w:val="0"/>
        </w:rPr>
        <w:t xml:space="preserve"> и приведены в таблице 3.1.</w:t>
      </w:r>
    </w:p>
    <w:p w:rsidR="00BC4BB0" w:rsidRDefault="00BC4BB0" w:rsidP="00BC4BB0">
      <w:pPr>
        <w:pStyle w:val="a8"/>
        <w:ind w:firstLine="720"/>
        <w:jc w:val="both"/>
        <w:rPr>
          <w:b w:val="0"/>
        </w:rPr>
      </w:pPr>
    </w:p>
    <w:p w:rsidR="00BC4BB0" w:rsidRDefault="00E05B41" w:rsidP="00BC4BB0">
      <w:pPr>
        <w:pStyle w:val="a8"/>
        <w:ind w:firstLine="720"/>
        <w:jc w:val="right"/>
        <w:rPr>
          <w:b w:val="0"/>
        </w:rPr>
      </w:pPr>
      <w:r>
        <w:rPr>
          <w:noProof/>
        </w:rPr>
        <w:drawing>
          <wp:anchor distT="0" distB="0" distL="114300" distR="114300" simplePos="0" relativeHeight="251676672" behindDoc="0" locked="0" layoutInCell="1" allowOverlap="1" wp14:anchorId="4581FA35" wp14:editId="26688EEF">
            <wp:simplePos x="0" y="0"/>
            <wp:positionH relativeFrom="column">
              <wp:posOffset>-148590</wp:posOffset>
            </wp:positionH>
            <wp:positionV relativeFrom="paragraph">
              <wp:posOffset>33020</wp:posOffset>
            </wp:positionV>
            <wp:extent cx="4495800" cy="1981200"/>
            <wp:effectExtent l="0" t="0" r="0" b="0"/>
            <wp:wrapTight wrapText="bothSides">
              <wp:wrapPolygon edited="0">
                <wp:start x="0" y="0"/>
                <wp:lineTo x="0" y="21392"/>
                <wp:lineTo x="21508" y="21392"/>
                <wp:lineTo x="21508"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1-Model.png"/>
                    <pic:cNvPicPr/>
                  </pic:nvPicPr>
                  <pic:blipFill rotWithShape="1">
                    <a:blip r:embed="rId9">
                      <a:extLst>
                        <a:ext uri="{28A0092B-C50C-407E-A947-70E740481C1C}">
                          <a14:useLocalDpi xmlns:a14="http://schemas.microsoft.com/office/drawing/2010/main" val="0"/>
                        </a:ext>
                      </a:extLst>
                    </a:blip>
                    <a:srcRect l="1636" t="22905" r="1840" b="20378"/>
                    <a:stretch/>
                  </pic:blipFill>
                  <pic:spPr bwMode="auto">
                    <a:xfrm>
                      <a:off x="0" y="0"/>
                      <a:ext cx="4495800" cy="1981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C4BB0">
        <w:rPr>
          <w:b w:val="0"/>
        </w:rPr>
        <w:t>Рис. 3.1</w:t>
      </w:r>
    </w:p>
    <w:p w:rsidR="00BC4BB0" w:rsidRDefault="00BC4BB0" w:rsidP="00BC4BB0">
      <w:pPr>
        <w:pStyle w:val="a8"/>
        <w:ind w:firstLine="720"/>
        <w:jc w:val="right"/>
        <w:rPr>
          <w:b w:val="0"/>
        </w:rPr>
      </w:pPr>
    </w:p>
    <w:p w:rsidR="00BC4BB0" w:rsidRDefault="00BC4BB0" w:rsidP="00E05B41">
      <w:pPr>
        <w:pStyle w:val="a8"/>
        <w:jc w:val="left"/>
        <w:rPr>
          <w:b w:val="0"/>
        </w:rPr>
      </w:pPr>
      <w:r>
        <w:rPr>
          <w:b w:val="0"/>
        </w:rPr>
        <w:t>1.</w:t>
      </w:r>
      <w:r w:rsidRPr="00551325">
        <w:rPr>
          <w:b w:val="0"/>
        </w:rPr>
        <w:t xml:space="preserve"> </w:t>
      </w:r>
      <w:r>
        <w:rPr>
          <w:b w:val="0"/>
        </w:rPr>
        <w:t>Керамзитобетон</w:t>
      </w:r>
    </w:p>
    <w:p w:rsidR="00BC4BB0" w:rsidRDefault="00BC4BB0" w:rsidP="00E05B41">
      <w:pPr>
        <w:pStyle w:val="a8"/>
        <w:jc w:val="left"/>
        <w:rPr>
          <w:b w:val="0"/>
        </w:rPr>
      </w:pPr>
      <w:r>
        <w:rPr>
          <w:b w:val="0"/>
        </w:rPr>
        <w:t>2. Пенобетон</w:t>
      </w:r>
    </w:p>
    <w:p w:rsidR="00BC4BB0" w:rsidRDefault="00BC4BB0" w:rsidP="00E05B41">
      <w:pPr>
        <w:pStyle w:val="a8"/>
        <w:jc w:val="left"/>
        <w:rPr>
          <w:b w:val="0"/>
        </w:rPr>
      </w:pPr>
      <w:r>
        <w:rPr>
          <w:b w:val="0"/>
        </w:rPr>
        <w:t xml:space="preserve">3. </w:t>
      </w:r>
      <w:proofErr w:type="spellStart"/>
      <w:r>
        <w:rPr>
          <w:b w:val="0"/>
        </w:rPr>
        <w:t>Термозитобетон</w:t>
      </w:r>
      <w:proofErr w:type="spellEnd"/>
    </w:p>
    <w:p w:rsidR="00BC4BB0" w:rsidRDefault="00BC4BB0" w:rsidP="00E05B41">
      <w:pPr>
        <w:pStyle w:val="a8"/>
        <w:jc w:val="left"/>
        <w:rPr>
          <w:b w:val="0"/>
        </w:rPr>
      </w:pPr>
      <w:r>
        <w:rPr>
          <w:b w:val="0"/>
        </w:rPr>
        <w:t>4. Раствор цементно-</w:t>
      </w:r>
    </w:p>
    <w:p w:rsidR="00BC4BB0" w:rsidRPr="008E3BBC" w:rsidRDefault="00BC4BB0" w:rsidP="00E05B41">
      <w:pPr>
        <w:pStyle w:val="a8"/>
        <w:jc w:val="left"/>
        <w:rPr>
          <w:b w:val="0"/>
        </w:rPr>
      </w:pPr>
      <w:r>
        <w:rPr>
          <w:b w:val="0"/>
        </w:rPr>
        <w:t>песчаный</w:t>
      </w:r>
    </w:p>
    <w:p w:rsidR="00BC4BB0" w:rsidRPr="00A26AC2" w:rsidRDefault="00BC4BB0" w:rsidP="00BC4BB0">
      <w:pPr>
        <w:pStyle w:val="a8"/>
        <w:ind w:left="720"/>
        <w:jc w:val="both"/>
        <w:rPr>
          <w:b w:val="0"/>
        </w:rPr>
      </w:pPr>
    </w:p>
    <w:p w:rsidR="00BC4BB0" w:rsidRDefault="00BC4BB0" w:rsidP="00BC4BB0">
      <w:pPr>
        <w:pStyle w:val="a8"/>
        <w:jc w:val="left"/>
      </w:pPr>
    </w:p>
    <w:p w:rsidR="00BC4BB0" w:rsidRDefault="00BC4BB0" w:rsidP="00BC4BB0">
      <w:pPr>
        <w:pStyle w:val="a8"/>
        <w:ind w:firstLine="720"/>
        <w:jc w:val="left"/>
      </w:pPr>
    </w:p>
    <w:p w:rsidR="00E05B41" w:rsidRDefault="00E05B41" w:rsidP="00E05B41">
      <w:pPr>
        <w:pStyle w:val="Usual"/>
        <w:jc w:val="left"/>
      </w:pPr>
      <w:r w:rsidRPr="00E05B41">
        <w:rPr>
          <w:b/>
        </w:rPr>
        <w:t>Примечание:</w:t>
      </w:r>
      <w:r>
        <w:rPr>
          <w:b/>
        </w:rPr>
        <w:t xml:space="preserve"> </w:t>
      </w:r>
      <w:r>
        <w:t>х – расчётная толщина утеплителя</w:t>
      </w:r>
    </w:p>
    <w:p w:rsidR="00BC4BB0" w:rsidRPr="002C4B9C" w:rsidRDefault="00EB27FA" w:rsidP="00E05B41">
      <w:pPr>
        <w:pStyle w:val="Usual"/>
        <w:jc w:val="right"/>
        <w:rPr>
          <w:b/>
        </w:rPr>
      </w:pPr>
      <w:r w:rsidRPr="00E05B41">
        <w:rPr>
          <w:b/>
        </w:rPr>
        <w:br w:type="page"/>
      </w:r>
      <w:r w:rsidR="00BC4BB0" w:rsidRPr="002C4B9C">
        <w:lastRenderedPageBreak/>
        <w:t>Таблица 3.1</w:t>
      </w:r>
    </w:p>
    <w:p w:rsidR="00BC4BB0" w:rsidRDefault="00BC4BB0" w:rsidP="00BC4BB0">
      <w:pPr>
        <w:pStyle w:val="a8"/>
        <w:ind w:firstLine="720"/>
        <w:jc w:val="left"/>
      </w:pPr>
    </w:p>
    <w:tbl>
      <w:tblPr>
        <w:tblStyle w:val="a5"/>
        <w:tblpPr w:leftFromText="180" w:rightFromText="180" w:vertAnchor="text" w:horzAnchor="margin" w:tblpX="-176" w:tblpY="170"/>
        <w:tblW w:w="10349" w:type="dxa"/>
        <w:tblLayout w:type="fixed"/>
        <w:tblLook w:val="04A0" w:firstRow="1" w:lastRow="0" w:firstColumn="1" w:lastColumn="0" w:noHBand="0" w:noVBand="1"/>
      </w:tblPr>
      <w:tblGrid>
        <w:gridCol w:w="2235"/>
        <w:gridCol w:w="2018"/>
        <w:gridCol w:w="1276"/>
        <w:gridCol w:w="1559"/>
        <w:gridCol w:w="1560"/>
        <w:gridCol w:w="1701"/>
      </w:tblGrid>
      <w:tr w:rsidR="00BC4BB0" w:rsidTr="00495D8D">
        <w:trPr>
          <w:trHeight w:val="480"/>
        </w:trPr>
        <w:tc>
          <w:tcPr>
            <w:tcW w:w="2235" w:type="dxa"/>
            <w:vMerge w:val="restart"/>
            <w:vAlign w:val="center"/>
          </w:tcPr>
          <w:p w:rsidR="00BC4BB0" w:rsidRDefault="00BC4BB0" w:rsidP="00495D8D">
            <w:pPr>
              <w:pStyle w:val="a8"/>
              <w:rPr>
                <w:b w:val="0"/>
              </w:rPr>
            </w:pPr>
            <w:r>
              <w:rPr>
                <w:b w:val="0"/>
              </w:rPr>
              <w:t>Наименование материалов</w:t>
            </w:r>
          </w:p>
        </w:tc>
        <w:tc>
          <w:tcPr>
            <w:tcW w:w="2018" w:type="dxa"/>
            <w:vMerge w:val="restart"/>
            <w:vAlign w:val="center"/>
          </w:tcPr>
          <w:p w:rsidR="00BC4BB0" w:rsidRDefault="00BC4BB0" w:rsidP="00495D8D">
            <w:pPr>
              <w:pStyle w:val="a8"/>
              <w:rPr>
                <w:b w:val="0"/>
              </w:rPr>
            </w:pPr>
            <w:r>
              <w:rPr>
                <w:b w:val="0"/>
              </w:rPr>
              <w:t>Условия эксплуатации ограждений*</w:t>
            </w:r>
          </w:p>
        </w:tc>
        <w:tc>
          <w:tcPr>
            <w:tcW w:w="1276" w:type="dxa"/>
            <w:vMerge w:val="restart"/>
            <w:vAlign w:val="center"/>
          </w:tcPr>
          <w:p w:rsidR="00BC4BB0" w:rsidRPr="002C4B9C" w:rsidRDefault="00BC4BB0" w:rsidP="00495D8D">
            <w:pPr>
              <w:pStyle w:val="a8"/>
              <w:rPr>
                <w:b w:val="0"/>
              </w:rPr>
            </w:pPr>
            <w:proofErr w:type="gramStart"/>
            <w:r>
              <w:rPr>
                <w:b w:val="0"/>
              </w:rPr>
              <w:t>Плот-</w:t>
            </w:r>
            <w:proofErr w:type="spellStart"/>
            <w:r>
              <w:rPr>
                <w:b w:val="0"/>
              </w:rPr>
              <w:t>ность</w:t>
            </w:r>
            <w:proofErr w:type="spellEnd"/>
            <w:proofErr w:type="gramEnd"/>
            <w:r>
              <w:rPr>
                <w:b w:val="0"/>
              </w:rPr>
              <w:t xml:space="preserve"> </w:t>
            </w:r>
            <w:r>
              <w:rPr>
                <w:b w:val="0"/>
              </w:rPr>
              <w:sym w:font="Symbol" w:char="F067"/>
            </w:r>
            <w:r w:rsidRPr="00551325">
              <w:rPr>
                <w:b w:val="0"/>
                <w:vertAlign w:val="subscript"/>
              </w:rPr>
              <w:t>0</w:t>
            </w:r>
            <w:r w:rsidRPr="00551325">
              <w:rPr>
                <w:b w:val="0"/>
              </w:rPr>
              <w:t xml:space="preserve">, </w:t>
            </w:r>
            <w:r>
              <w:rPr>
                <w:b w:val="0"/>
              </w:rPr>
              <w:t>кг/м</w:t>
            </w:r>
            <w:r w:rsidRPr="002C4B9C">
              <w:rPr>
                <w:b w:val="0"/>
                <w:vertAlign w:val="superscript"/>
              </w:rPr>
              <w:t>3</w:t>
            </w:r>
          </w:p>
        </w:tc>
        <w:tc>
          <w:tcPr>
            <w:tcW w:w="4820" w:type="dxa"/>
            <w:gridSpan w:val="3"/>
            <w:vAlign w:val="center"/>
          </w:tcPr>
          <w:p w:rsidR="00BC4BB0" w:rsidRDefault="00BC4BB0" w:rsidP="00495D8D">
            <w:pPr>
              <w:pStyle w:val="a8"/>
              <w:rPr>
                <w:b w:val="0"/>
              </w:rPr>
            </w:pPr>
            <w:r>
              <w:rPr>
                <w:b w:val="0"/>
              </w:rPr>
              <w:t>Коэффициенты</w:t>
            </w:r>
          </w:p>
        </w:tc>
      </w:tr>
      <w:tr w:rsidR="00BC4BB0" w:rsidTr="00495D8D">
        <w:trPr>
          <w:trHeight w:val="480"/>
        </w:trPr>
        <w:tc>
          <w:tcPr>
            <w:tcW w:w="2235" w:type="dxa"/>
            <w:vMerge/>
            <w:vAlign w:val="center"/>
          </w:tcPr>
          <w:p w:rsidR="00BC4BB0" w:rsidRDefault="00BC4BB0" w:rsidP="00495D8D">
            <w:pPr>
              <w:pStyle w:val="a8"/>
              <w:rPr>
                <w:b w:val="0"/>
              </w:rPr>
            </w:pPr>
          </w:p>
        </w:tc>
        <w:tc>
          <w:tcPr>
            <w:tcW w:w="2018" w:type="dxa"/>
            <w:vMerge/>
            <w:vAlign w:val="center"/>
          </w:tcPr>
          <w:p w:rsidR="00BC4BB0" w:rsidRDefault="00BC4BB0" w:rsidP="00495D8D">
            <w:pPr>
              <w:pStyle w:val="a8"/>
              <w:rPr>
                <w:b w:val="0"/>
              </w:rPr>
            </w:pPr>
          </w:p>
        </w:tc>
        <w:tc>
          <w:tcPr>
            <w:tcW w:w="1276" w:type="dxa"/>
            <w:vMerge/>
            <w:vAlign w:val="center"/>
          </w:tcPr>
          <w:p w:rsidR="00BC4BB0" w:rsidRDefault="00BC4BB0" w:rsidP="00495D8D">
            <w:pPr>
              <w:pStyle w:val="a8"/>
              <w:rPr>
                <w:b w:val="0"/>
              </w:rPr>
            </w:pPr>
          </w:p>
        </w:tc>
        <w:tc>
          <w:tcPr>
            <w:tcW w:w="1559" w:type="dxa"/>
            <w:vAlign w:val="center"/>
          </w:tcPr>
          <w:p w:rsidR="00BC4BB0" w:rsidRDefault="00BC4BB0" w:rsidP="00495D8D">
            <w:pPr>
              <w:pStyle w:val="a8"/>
              <w:rPr>
                <w:b w:val="0"/>
              </w:rPr>
            </w:pPr>
            <w:proofErr w:type="spellStart"/>
            <w:proofErr w:type="gramStart"/>
            <w:r>
              <w:rPr>
                <w:b w:val="0"/>
              </w:rPr>
              <w:t>Теплопро</w:t>
            </w:r>
            <w:proofErr w:type="spellEnd"/>
            <w:r>
              <w:rPr>
                <w:b w:val="0"/>
              </w:rPr>
              <w:t>-водности</w:t>
            </w:r>
            <w:proofErr w:type="gramEnd"/>
          </w:p>
          <w:p w:rsidR="00BC4BB0" w:rsidRDefault="00BC4BB0" w:rsidP="00495D8D">
            <w:pPr>
              <w:pStyle w:val="a8"/>
              <w:rPr>
                <w:b w:val="0"/>
              </w:rPr>
            </w:pPr>
            <w:r>
              <w:rPr>
                <w:b w:val="0"/>
              </w:rPr>
              <w:sym w:font="Symbol" w:char="F06C"/>
            </w:r>
            <w:r>
              <w:rPr>
                <w:b w:val="0"/>
              </w:rPr>
              <w:t xml:space="preserve">, </w:t>
            </w:r>
            <w:proofErr w:type="gramStart"/>
            <w:r>
              <w:rPr>
                <w:b w:val="0"/>
              </w:rPr>
              <w:t>Вт</w:t>
            </w:r>
            <w:proofErr w:type="gramEnd"/>
            <w:r>
              <w:rPr>
                <w:b w:val="0"/>
              </w:rPr>
              <w:t>/м</w:t>
            </w:r>
            <w:r>
              <w:rPr>
                <w:b w:val="0"/>
              </w:rPr>
              <w:sym w:font="Symbol" w:char="F0D7"/>
            </w:r>
            <w:r w:rsidRPr="00ED7B74">
              <w:rPr>
                <w:b w:val="0"/>
                <w:vertAlign w:val="superscript"/>
                <w:lang w:val="en-US"/>
              </w:rPr>
              <w:t>o</w:t>
            </w:r>
            <w:r w:rsidRPr="00ED7B74">
              <w:rPr>
                <w:b w:val="0"/>
                <w:lang w:val="en-US"/>
              </w:rPr>
              <w:t>C</w:t>
            </w:r>
          </w:p>
        </w:tc>
        <w:tc>
          <w:tcPr>
            <w:tcW w:w="1560" w:type="dxa"/>
            <w:vAlign w:val="center"/>
          </w:tcPr>
          <w:p w:rsidR="00BC4BB0" w:rsidRPr="002C4B9C" w:rsidRDefault="00BC4BB0" w:rsidP="00495D8D">
            <w:pPr>
              <w:pStyle w:val="a8"/>
              <w:rPr>
                <w:b w:val="0"/>
              </w:rPr>
            </w:pPr>
            <w:r>
              <w:rPr>
                <w:b w:val="0"/>
              </w:rPr>
              <w:t xml:space="preserve">Тепло-усвоения </w:t>
            </w:r>
            <w:r>
              <w:rPr>
                <w:b w:val="0"/>
                <w:lang w:val="en-US"/>
              </w:rPr>
              <w:t>S</w:t>
            </w:r>
            <w:r w:rsidRPr="002C4B9C">
              <w:rPr>
                <w:b w:val="0"/>
              </w:rPr>
              <w:t>,</w:t>
            </w:r>
            <w:r>
              <w:rPr>
                <w:b w:val="0"/>
              </w:rPr>
              <w:t xml:space="preserve"> Вт/м</w:t>
            </w:r>
            <w:proofErr w:type="gramStart"/>
            <w:r w:rsidRPr="002C4B9C">
              <w:rPr>
                <w:b w:val="0"/>
                <w:vertAlign w:val="superscript"/>
              </w:rPr>
              <w:t>2</w:t>
            </w:r>
            <w:proofErr w:type="gramEnd"/>
            <w:r>
              <w:rPr>
                <w:b w:val="0"/>
              </w:rPr>
              <w:sym w:font="Symbol" w:char="F0D7"/>
            </w:r>
            <w:r w:rsidRPr="00ED7B74">
              <w:rPr>
                <w:b w:val="0"/>
                <w:vertAlign w:val="superscript"/>
                <w:lang w:val="en-US"/>
              </w:rPr>
              <w:t>o</w:t>
            </w:r>
            <w:r w:rsidRPr="00ED7B74">
              <w:rPr>
                <w:b w:val="0"/>
                <w:lang w:val="en-US"/>
              </w:rPr>
              <w:t>C</w:t>
            </w:r>
          </w:p>
        </w:tc>
        <w:tc>
          <w:tcPr>
            <w:tcW w:w="1701" w:type="dxa"/>
            <w:vAlign w:val="center"/>
          </w:tcPr>
          <w:p w:rsidR="00BC4BB0" w:rsidRDefault="00BC4BB0" w:rsidP="00495D8D">
            <w:pPr>
              <w:pStyle w:val="a8"/>
              <w:rPr>
                <w:b w:val="0"/>
              </w:rPr>
            </w:pPr>
            <w:proofErr w:type="spellStart"/>
            <w:r>
              <w:rPr>
                <w:b w:val="0"/>
              </w:rPr>
              <w:t>Паропрони-цаемости</w:t>
            </w:r>
            <w:proofErr w:type="spellEnd"/>
          </w:p>
          <w:p w:rsidR="00BC4BB0" w:rsidRDefault="00BC4BB0" w:rsidP="00495D8D">
            <w:pPr>
              <w:pStyle w:val="a8"/>
              <w:rPr>
                <w:b w:val="0"/>
              </w:rPr>
            </w:pPr>
            <w:r>
              <w:rPr>
                <w:b w:val="0"/>
              </w:rPr>
              <w:sym w:font="Symbol" w:char="F06D"/>
            </w:r>
            <w:r>
              <w:rPr>
                <w:b w:val="0"/>
              </w:rPr>
              <w:t xml:space="preserve">, </w:t>
            </w:r>
            <w:proofErr w:type="gramStart"/>
            <w:r>
              <w:rPr>
                <w:b w:val="0"/>
              </w:rPr>
              <w:t>кг</w:t>
            </w:r>
            <w:proofErr w:type="gramEnd"/>
            <w:r>
              <w:rPr>
                <w:b w:val="0"/>
              </w:rPr>
              <w:t>/м</w:t>
            </w:r>
            <w:r>
              <w:rPr>
                <w:b w:val="0"/>
              </w:rPr>
              <w:sym w:font="Symbol" w:char="F0D7"/>
            </w:r>
            <w:r>
              <w:rPr>
                <w:b w:val="0"/>
              </w:rPr>
              <w:t>ч</w:t>
            </w:r>
            <w:r>
              <w:rPr>
                <w:b w:val="0"/>
              </w:rPr>
              <w:sym w:font="Symbol" w:char="F0D7"/>
            </w:r>
            <w:r>
              <w:rPr>
                <w:b w:val="0"/>
              </w:rPr>
              <w:t>Па</w:t>
            </w:r>
          </w:p>
        </w:tc>
      </w:tr>
      <w:tr w:rsidR="00BC4BB0" w:rsidTr="00495D8D">
        <w:tc>
          <w:tcPr>
            <w:tcW w:w="2235" w:type="dxa"/>
            <w:vAlign w:val="center"/>
          </w:tcPr>
          <w:p w:rsidR="00BC4BB0" w:rsidRDefault="00BC4BB0" w:rsidP="00495D8D">
            <w:pPr>
              <w:pStyle w:val="a8"/>
              <w:jc w:val="left"/>
              <w:rPr>
                <w:b w:val="0"/>
              </w:rPr>
            </w:pPr>
            <w:r>
              <w:rPr>
                <w:b w:val="0"/>
              </w:rPr>
              <w:t>Керамзитобетон</w:t>
            </w:r>
          </w:p>
        </w:tc>
        <w:tc>
          <w:tcPr>
            <w:tcW w:w="2018" w:type="dxa"/>
            <w:vAlign w:val="center"/>
          </w:tcPr>
          <w:p w:rsidR="00BC4BB0" w:rsidRDefault="00BC4BB0" w:rsidP="00495D8D">
            <w:pPr>
              <w:pStyle w:val="a8"/>
              <w:rPr>
                <w:b w:val="0"/>
              </w:rPr>
            </w:pPr>
            <w:r>
              <w:rPr>
                <w:b w:val="0"/>
              </w:rPr>
              <w:t>А</w:t>
            </w:r>
          </w:p>
        </w:tc>
        <w:tc>
          <w:tcPr>
            <w:tcW w:w="1276" w:type="dxa"/>
            <w:vAlign w:val="center"/>
          </w:tcPr>
          <w:p w:rsidR="00BC4BB0" w:rsidRDefault="00BC4BB0" w:rsidP="00495D8D">
            <w:pPr>
              <w:pStyle w:val="a8"/>
              <w:rPr>
                <w:b w:val="0"/>
              </w:rPr>
            </w:pPr>
            <w:r>
              <w:rPr>
                <w:b w:val="0"/>
              </w:rPr>
              <w:t>1200</w:t>
            </w:r>
          </w:p>
        </w:tc>
        <w:tc>
          <w:tcPr>
            <w:tcW w:w="1559" w:type="dxa"/>
            <w:vAlign w:val="center"/>
          </w:tcPr>
          <w:p w:rsidR="00BC4BB0" w:rsidRPr="00356937" w:rsidRDefault="00BC4BB0" w:rsidP="00495D8D">
            <w:pPr>
              <w:pStyle w:val="a8"/>
              <w:rPr>
                <w:b w:val="0"/>
                <w:lang w:val="en-US"/>
              </w:rPr>
            </w:pPr>
            <w:r>
              <w:rPr>
                <w:b w:val="0"/>
              </w:rPr>
              <w:t>0</w:t>
            </w:r>
            <w:r>
              <w:rPr>
                <w:b w:val="0"/>
                <w:lang w:val="en-US"/>
              </w:rPr>
              <w:t>,44</w:t>
            </w:r>
          </w:p>
        </w:tc>
        <w:tc>
          <w:tcPr>
            <w:tcW w:w="1560" w:type="dxa"/>
            <w:vAlign w:val="center"/>
          </w:tcPr>
          <w:p w:rsidR="00BC4BB0" w:rsidRPr="00356937" w:rsidRDefault="00BC4BB0" w:rsidP="00495D8D">
            <w:pPr>
              <w:pStyle w:val="a8"/>
              <w:rPr>
                <w:b w:val="0"/>
                <w:lang w:val="en-US"/>
              </w:rPr>
            </w:pPr>
            <w:r>
              <w:rPr>
                <w:b w:val="0"/>
                <w:lang w:val="en-US"/>
              </w:rPr>
              <w:t>6,36</w:t>
            </w:r>
          </w:p>
        </w:tc>
        <w:tc>
          <w:tcPr>
            <w:tcW w:w="1701" w:type="dxa"/>
            <w:vAlign w:val="center"/>
          </w:tcPr>
          <w:p w:rsidR="00BC4BB0" w:rsidRPr="00356937" w:rsidRDefault="00BC4BB0" w:rsidP="00495D8D">
            <w:pPr>
              <w:pStyle w:val="a8"/>
              <w:rPr>
                <w:b w:val="0"/>
                <w:lang w:val="en-US"/>
              </w:rPr>
            </w:pPr>
            <w:r>
              <w:rPr>
                <w:b w:val="0"/>
                <w:lang w:val="en-US"/>
              </w:rPr>
              <w:t>0,11</w:t>
            </w:r>
          </w:p>
        </w:tc>
      </w:tr>
      <w:tr w:rsidR="00BC4BB0" w:rsidTr="00495D8D">
        <w:tc>
          <w:tcPr>
            <w:tcW w:w="2235" w:type="dxa"/>
            <w:vAlign w:val="center"/>
          </w:tcPr>
          <w:p w:rsidR="00BC4BB0" w:rsidRDefault="00BC4BB0" w:rsidP="00495D8D">
            <w:pPr>
              <w:pStyle w:val="a8"/>
              <w:jc w:val="left"/>
              <w:rPr>
                <w:b w:val="0"/>
              </w:rPr>
            </w:pPr>
            <w:r>
              <w:rPr>
                <w:b w:val="0"/>
              </w:rPr>
              <w:t>Пенобетон</w:t>
            </w:r>
          </w:p>
        </w:tc>
        <w:tc>
          <w:tcPr>
            <w:tcW w:w="2018" w:type="dxa"/>
            <w:vAlign w:val="center"/>
          </w:tcPr>
          <w:p w:rsidR="00BC4BB0" w:rsidRDefault="00BC4BB0" w:rsidP="00495D8D">
            <w:pPr>
              <w:pStyle w:val="a8"/>
              <w:rPr>
                <w:b w:val="0"/>
              </w:rPr>
            </w:pPr>
            <w:r>
              <w:rPr>
                <w:b w:val="0"/>
              </w:rPr>
              <w:t>А</w:t>
            </w:r>
          </w:p>
        </w:tc>
        <w:tc>
          <w:tcPr>
            <w:tcW w:w="1276" w:type="dxa"/>
            <w:vAlign w:val="center"/>
          </w:tcPr>
          <w:p w:rsidR="00BC4BB0" w:rsidRDefault="00BC4BB0" w:rsidP="00495D8D">
            <w:pPr>
              <w:pStyle w:val="a8"/>
              <w:rPr>
                <w:b w:val="0"/>
              </w:rPr>
            </w:pPr>
            <w:r>
              <w:rPr>
                <w:b w:val="0"/>
              </w:rPr>
              <w:t>400</w:t>
            </w:r>
          </w:p>
        </w:tc>
        <w:tc>
          <w:tcPr>
            <w:tcW w:w="1559" w:type="dxa"/>
            <w:vAlign w:val="center"/>
          </w:tcPr>
          <w:p w:rsidR="00BC4BB0" w:rsidRPr="00356937" w:rsidRDefault="00BC4BB0" w:rsidP="00495D8D">
            <w:pPr>
              <w:pStyle w:val="a8"/>
              <w:rPr>
                <w:b w:val="0"/>
                <w:lang w:val="en-US"/>
              </w:rPr>
            </w:pPr>
            <w:r>
              <w:rPr>
                <w:b w:val="0"/>
                <w:lang w:val="en-US"/>
              </w:rPr>
              <w:t>0,14</w:t>
            </w:r>
          </w:p>
        </w:tc>
        <w:tc>
          <w:tcPr>
            <w:tcW w:w="1560" w:type="dxa"/>
            <w:vAlign w:val="center"/>
          </w:tcPr>
          <w:p w:rsidR="00BC4BB0" w:rsidRPr="00356937" w:rsidRDefault="00BC4BB0" w:rsidP="00495D8D">
            <w:pPr>
              <w:pStyle w:val="a8"/>
              <w:rPr>
                <w:b w:val="0"/>
                <w:lang w:val="en-US"/>
              </w:rPr>
            </w:pPr>
            <w:r>
              <w:rPr>
                <w:b w:val="0"/>
                <w:lang w:val="en-US"/>
              </w:rPr>
              <w:t>2,19</w:t>
            </w:r>
          </w:p>
        </w:tc>
        <w:tc>
          <w:tcPr>
            <w:tcW w:w="1701" w:type="dxa"/>
            <w:vAlign w:val="center"/>
          </w:tcPr>
          <w:p w:rsidR="00BC4BB0" w:rsidRPr="00356937" w:rsidRDefault="00BC4BB0" w:rsidP="00495D8D">
            <w:pPr>
              <w:pStyle w:val="a8"/>
              <w:rPr>
                <w:b w:val="0"/>
                <w:lang w:val="en-US"/>
              </w:rPr>
            </w:pPr>
            <w:r>
              <w:rPr>
                <w:b w:val="0"/>
                <w:lang w:val="en-US"/>
              </w:rPr>
              <w:t>0,23</w:t>
            </w:r>
          </w:p>
        </w:tc>
      </w:tr>
      <w:tr w:rsidR="00BC4BB0" w:rsidTr="00495D8D">
        <w:tc>
          <w:tcPr>
            <w:tcW w:w="2235" w:type="dxa"/>
            <w:vAlign w:val="center"/>
          </w:tcPr>
          <w:p w:rsidR="00BC4BB0" w:rsidRDefault="00BC4BB0" w:rsidP="00495D8D">
            <w:pPr>
              <w:pStyle w:val="a8"/>
              <w:jc w:val="left"/>
              <w:rPr>
                <w:b w:val="0"/>
              </w:rPr>
            </w:pPr>
            <w:proofErr w:type="spellStart"/>
            <w:r>
              <w:rPr>
                <w:b w:val="0"/>
              </w:rPr>
              <w:t>Термозитобетон</w:t>
            </w:r>
            <w:proofErr w:type="spellEnd"/>
          </w:p>
        </w:tc>
        <w:tc>
          <w:tcPr>
            <w:tcW w:w="2018" w:type="dxa"/>
            <w:vAlign w:val="center"/>
          </w:tcPr>
          <w:p w:rsidR="00BC4BB0" w:rsidRDefault="00BC4BB0" w:rsidP="00495D8D">
            <w:pPr>
              <w:pStyle w:val="a8"/>
              <w:rPr>
                <w:b w:val="0"/>
              </w:rPr>
            </w:pPr>
            <w:r>
              <w:rPr>
                <w:b w:val="0"/>
              </w:rPr>
              <w:t>А</w:t>
            </w:r>
          </w:p>
        </w:tc>
        <w:tc>
          <w:tcPr>
            <w:tcW w:w="1276" w:type="dxa"/>
            <w:vAlign w:val="center"/>
          </w:tcPr>
          <w:p w:rsidR="00BC4BB0" w:rsidRDefault="00BC4BB0" w:rsidP="00495D8D">
            <w:pPr>
              <w:pStyle w:val="a8"/>
              <w:rPr>
                <w:b w:val="0"/>
              </w:rPr>
            </w:pPr>
            <w:r>
              <w:rPr>
                <w:b w:val="0"/>
              </w:rPr>
              <w:t>1400</w:t>
            </w:r>
          </w:p>
        </w:tc>
        <w:tc>
          <w:tcPr>
            <w:tcW w:w="1559" w:type="dxa"/>
            <w:vAlign w:val="center"/>
          </w:tcPr>
          <w:p w:rsidR="00BC4BB0" w:rsidRPr="00356937" w:rsidRDefault="00BC4BB0" w:rsidP="00495D8D">
            <w:pPr>
              <w:pStyle w:val="a8"/>
              <w:rPr>
                <w:b w:val="0"/>
                <w:lang w:val="en-US"/>
              </w:rPr>
            </w:pPr>
            <w:r>
              <w:rPr>
                <w:b w:val="0"/>
                <w:lang w:val="en-US"/>
              </w:rPr>
              <w:t>0,44</w:t>
            </w:r>
          </w:p>
        </w:tc>
        <w:tc>
          <w:tcPr>
            <w:tcW w:w="1560" w:type="dxa"/>
            <w:vAlign w:val="center"/>
          </w:tcPr>
          <w:p w:rsidR="00BC4BB0" w:rsidRPr="00356937" w:rsidRDefault="00BC4BB0" w:rsidP="00495D8D">
            <w:pPr>
              <w:pStyle w:val="a8"/>
              <w:rPr>
                <w:b w:val="0"/>
                <w:lang w:val="en-US"/>
              </w:rPr>
            </w:pPr>
            <w:r>
              <w:rPr>
                <w:b w:val="0"/>
                <w:lang w:val="en-US"/>
              </w:rPr>
              <w:t>6,87</w:t>
            </w:r>
          </w:p>
        </w:tc>
        <w:tc>
          <w:tcPr>
            <w:tcW w:w="1701" w:type="dxa"/>
            <w:vAlign w:val="center"/>
          </w:tcPr>
          <w:p w:rsidR="00BC4BB0" w:rsidRPr="00356937" w:rsidRDefault="00BC4BB0" w:rsidP="00495D8D">
            <w:pPr>
              <w:pStyle w:val="a8"/>
              <w:rPr>
                <w:b w:val="0"/>
                <w:lang w:val="en-US"/>
              </w:rPr>
            </w:pPr>
            <w:r>
              <w:rPr>
                <w:b w:val="0"/>
                <w:lang w:val="en-US"/>
              </w:rPr>
              <w:t>0,098</w:t>
            </w:r>
          </w:p>
        </w:tc>
      </w:tr>
      <w:tr w:rsidR="00BC4BB0" w:rsidTr="00495D8D">
        <w:tc>
          <w:tcPr>
            <w:tcW w:w="2235" w:type="dxa"/>
            <w:vAlign w:val="center"/>
          </w:tcPr>
          <w:p w:rsidR="00BC4BB0" w:rsidRDefault="00BC4BB0" w:rsidP="00495D8D">
            <w:pPr>
              <w:pStyle w:val="a8"/>
              <w:jc w:val="left"/>
              <w:rPr>
                <w:b w:val="0"/>
              </w:rPr>
            </w:pPr>
            <w:r>
              <w:rPr>
                <w:b w:val="0"/>
              </w:rPr>
              <w:t>Раствор цементно-песчаный</w:t>
            </w:r>
          </w:p>
        </w:tc>
        <w:tc>
          <w:tcPr>
            <w:tcW w:w="2018" w:type="dxa"/>
            <w:vAlign w:val="center"/>
          </w:tcPr>
          <w:p w:rsidR="00BC4BB0" w:rsidRDefault="00BC4BB0" w:rsidP="00495D8D">
            <w:pPr>
              <w:pStyle w:val="a8"/>
              <w:rPr>
                <w:b w:val="0"/>
              </w:rPr>
            </w:pPr>
            <w:r>
              <w:rPr>
                <w:b w:val="0"/>
              </w:rPr>
              <w:t>А</w:t>
            </w:r>
          </w:p>
        </w:tc>
        <w:tc>
          <w:tcPr>
            <w:tcW w:w="1276" w:type="dxa"/>
            <w:vAlign w:val="center"/>
          </w:tcPr>
          <w:p w:rsidR="00BC4BB0" w:rsidRDefault="00BC4BB0" w:rsidP="00495D8D">
            <w:pPr>
              <w:pStyle w:val="a8"/>
              <w:rPr>
                <w:b w:val="0"/>
              </w:rPr>
            </w:pPr>
            <w:r>
              <w:rPr>
                <w:b w:val="0"/>
              </w:rPr>
              <w:t>1800</w:t>
            </w:r>
          </w:p>
        </w:tc>
        <w:tc>
          <w:tcPr>
            <w:tcW w:w="1559" w:type="dxa"/>
            <w:vAlign w:val="center"/>
          </w:tcPr>
          <w:p w:rsidR="00BC4BB0" w:rsidRPr="00356937" w:rsidRDefault="00BC4BB0" w:rsidP="00495D8D">
            <w:pPr>
              <w:pStyle w:val="a8"/>
              <w:rPr>
                <w:b w:val="0"/>
                <w:lang w:val="en-US"/>
              </w:rPr>
            </w:pPr>
            <w:r>
              <w:rPr>
                <w:b w:val="0"/>
                <w:lang w:val="en-US"/>
              </w:rPr>
              <w:t>0,76</w:t>
            </w:r>
          </w:p>
        </w:tc>
        <w:tc>
          <w:tcPr>
            <w:tcW w:w="1560" w:type="dxa"/>
            <w:vAlign w:val="center"/>
          </w:tcPr>
          <w:p w:rsidR="00BC4BB0" w:rsidRPr="00356937" w:rsidRDefault="00BC4BB0" w:rsidP="00495D8D">
            <w:pPr>
              <w:pStyle w:val="a8"/>
              <w:rPr>
                <w:b w:val="0"/>
                <w:lang w:val="en-US"/>
              </w:rPr>
            </w:pPr>
            <w:r>
              <w:rPr>
                <w:b w:val="0"/>
                <w:lang w:val="en-US"/>
              </w:rPr>
              <w:t>9,60</w:t>
            </w:r>
          </w:p>
        </w:tc>
        <w:tc>
          <w:tcPr>
            <w:tcW w:w="1701" w:type="dxa"/>
            <w:vAlign w:val="center"/>
          </w:tcPr>
          <w:p w:rsidR="00BC4BB0" w:rsidRPr="00356937" w:rsidRDefault="00BC4BB0" w:rsidP="00495D8D">
            <w:pPr>
              <w:pStyle w:val="a8"/>
              <w:rPr>
                <w:b w:val="0"/>
                <w:lang w:val="en-US"/>
              </w:rPr>
            </w:pPr>
            <w:r>
              <w:rPr>
                <w:b w:val="0"/>
                <w:lang w:val="en-US"/>
              </w:rPr>
              <w:t>0,09</w:t>
            </w:r>
          </w:p>
        </w:tc>
      </w:tr>
    </w:tbl>
    <w:p w:rsidR="00BC4BB0" w:rsidRDefault="00BC4BB0" w:rsidP="00BC4BB0">
      <w:pPr>
        <w:pStyle w:val="a8"/>
        <w:ind w:firstLine="720"/>
        <w:jc w:val="left"/>
      </w:pPr>
      <w:r>
        <w:t xml:space="preserve"> </w:t>
      </w:r>
    </w:p>
    <w:p w:rsidR="00BC4BB0" w:rsidRPr="00BC4BB0" w:rsidRDefault="00BC4BB0" w:rsidP="00BC4BB0">
      <w:pPr>
        <w:pStyle w:val="a8"/>
        <w:ind w:firstLine="720"/>
        <w:jc w:val="both"/>
        <w:rPr>
          <w:b w:val="0"/>
        </w:rPr>
      </w:pPr>
      <w:r>
        <w:t xml:space="preserve">*Примечание: </w:t>
      </w:r>
      <w:r w:rsidRPr="00551325">
        <w:rPr>
          <w:b w:val="0"/>
        </w:rPr>
        <w:t>условия эксплуатации ограждений приняты по</w:t>
      </w:r>
      <w:r>
        <w:t xml:space="preserve"> </w:t>
      </w:r>
      <w:r>
        <w:rPr>
          <w:b w:val="0"/>
        </w:rPr>
        <w:t xml:space="preserve">приложению 2 </w:t>
      </w:r>
      <w:r w:rsidRPr="00356937">
        <w:rPr>
          <w:b w:val="0"/>
        </w:rPr>
        <w:t>[2]</w:t>
      </w:r>
      <w:r>
        <w:rPr>
          <w:b w:val="0"/>
        </w:rPr>
        <w:t xml:space="preserve"> с учетом того, что в помещении нормальный влажностный режим (см. таблицу 1, </w:t>
      </w:r>
      <w:r w:rsidRPr="00356937">
        <w:rPr>
          <w:b w:val="0"/>
        </w:rPr>
        <w:t>[2])</w:t>
      </w:r>
    </w:p>
    <w:p w:rsidR="00BC4BB0" w:rsidRPr="00BC4BB0" w:rsidRDefault="00BC4BB0" w:rsidP="00BC4BB0">
      <w:pPr>
        <w:pStyle w:val="a8"/>
        <w:ind w:firstLine="720"/>
        <w:jc w:val="both"/>
        <w:rPr>
          <w:b w:val="0"/>
        </w:rPr>
      </w:pPr>
    </w:p>
    <w:p w:rsidR="00BC4BB0" w:rsidRPr="00356937" w:rsidRDefault="00BC4BB0" w:rsidP="00BC4BB0">
      <w:pPr>
        <w:pStyle w:val="a8"/>
        <w:ind w:firstLine="720"/>
        <w:jc w:val="both"/>
      </w:pPr>
      <w:r w:rsidRPr="00356937">
        <w:t>3.2 Определение приведенного сопротивления теплопередаче наружных ограждений и толщины слоя утеплителя наружной стены</w:t>
      </w:r>
    </w:p>
    <w:p w:rsidR="00BC4BB0" w:rsidRDefault="00BC4BB0" w:rsidP="00BC4BB0">
      <w:pPr>
        <w:pStyle w:val="a8"/>
        <w:ind w:firstLine="720"/>
        <w:jc w:val="both"/>
        <w:rPr>
          <w:b w:val="0"/>
        </w:rPr>
      </w:pPr>
    </w:p>
    <w:p w:rsidR="00BC4BB0" w:rsidRPr="00A7754C" w:rsidRDefault="00BC4BB0" w:rsidP="00BC4BB0">
      <w:pPr>
        <w:ind w:firstLine="720"/>
        <w:jc w:val="both"/>
        <w:rPr>
          <w:szCs w:val="28"/>
        </w:rPr>
      </w:pPr>
      <w:r w:rsidRPr="00E0417D">
        <w:rPr>
          <w:szCs w:val="28"/>
        </w:rPr>
        <w:t>Приведенное</w:t>
      </w:r>
      <w:r>
        <w:rPr>
          <w:szCs w:val="28"/>
        </w:rPr>
        <w:t xml:space="preserve"> сопротивление теплопередаче </w:t>
      </w:r>
      <w:r w:rsidRPr="00E0417D">
        <w:rPr>
          <w:szCs w:val="28"/>
          <w:lang w:val="en-US"/>
        </w:rPr>
        <w:t>R</w:t>
      </w:r>
      <w:r w:rsidRPr="00E0417D">
        <w:rPr>
          <w:szCs w:val="28"/>
          <w:vertAlign w:val="subscript"/>
        </w:rPr>
        <w:t>0</w:t>
      </w:r>
      <w:r w:rsidRPr="00E0417D">
        <w:rPr>
          <w:szCs w:val="28"/>
          <w:vertAlign w:val="superscript"/>
        </w:rPr>
        <w:t>ПР</w:t>
      </w:r>
      <w:r>
        <w:rPr>
          <w:szCs w:val="28"/>
        </w:rPr>
        <w:t xml:space="preserve"> следует принимать не менее требуемых значений, определяемых исходя из </w:t>
      </w:r>
      <w:r w:rsidR="005E0188">
        <w:rPr>
          <w:szCs w:val="28"/>
        </w:rPr>
        <w:t>санитарно-гигиенических</w:t>
      </w:r>
      <w:r>
        <w:rPr>
          <w:szCs w:val="28"/>
        </w:rPr>
        <w:t xml:space="preserve"> условий (</w:t>
      </w:r>
      <w:r w:rsidRPr="00E0417D">
        <w:rPr>
          <w:szCs w:val="28"/>
          <w:lang w:val="en-US"/>
        </w:rPr>
        <w:t>R</w:t>
      </w:r>
      <w:r w:rsidRPr="00E0417D">
        <w:rPr>
          <w:szCs w:val="28"/>
          <w:vertAlign w:val="subscript"/>
        </w:rPr>
        <w:t>0</w:t>
      </w:r>
      <w:r w:rsidRPr="00E0417D">
        <w:rPr>
          <w:szCs w:val="28"/>
          <w:vertAlign w:val="superscript"/>
        </w:rPr>
        <w:t>ТР</w:t>
      </w:r>
      <w:r>
        <w:rPr>
          <w:szCs w:val="28"/>
        </w:rPr>
        <w:t>) и условий энергосбережения (</w:t>
      </w:r>
      <w:r w:rsidRPr="00E0417D">
        <w:rPr>
          <w:szCs w:val="28"/>
          <w:lang w:val="en-US"/>
        </w:rPr>
        <w:t>R</w:t>
      </w:r>
      <w:r w:rsidRPr="00E0417D">
        <w:rPr>
          <w:szCs w:val="28"/>
          <w:vertAlign w:val="subscript"/>
        </w:rPr>
        <w:t>0</w:t>
      </w:r>
      <w:r w:rsidRPr="00E0417D">
        <w:rPr>
          <w:szCs w:val="28"/>
          <w:vertAlign w:val="superscript"/>
        </w:rPr>
        <w:t>Э</w:t>
      </w:r>
      <w:r>
        <w:rPr>
          <w:szCs w:val="28"/>
        </w:rPr>
        <w:t>):</w:t>
      </w:r>
    </w:p>
    <w:p w:rsidR="00BC4BB0" w:rsidRDefault="00BC4BB0" w:rsidP="00BC4BB0">
      <w:pPr>
        <w:jc w:val="both"/>
        <w:rPr>
          <w:szCs w:val="28"/>
        </w:rPr>
      </w:pPr>
      <w:r w:rsidRPr="00E0417D">
        <w:rPr>
          <w:szCs w:val="28"/>
          <w:lang w:val="en-US"/>
        </w:rPr>
        <w:t>R</w:t>
      </w:r>
      <w:r w:rsidRPr="00E0417D">
        <w:rPr>
          <w:szCs w:val="28"/>
          <w:vertAlign w:val="subscript"/>
        </w:rPr>
        <w:t>0</w:t>
      </w:r>
      <w:r w:rsidRPr="00E0417D">
        <w:rPr>
          <w:szCs w:val="28"/>
          <w:vertAlign w:val="superscript"/>
        </w:rPr>
        <w:t>ПР</w:t>
      </w:r>
      <w:r w:rsidRPr="00E0417D">
        <w:rPr>
          <w:szCs w:val="28"/>
        </w:rPr>
        <w:t xml:space="preserve"> </w:t>
      </w:r>
      <w:r>
        <w:rPr>
          <w:szCs w:val="28"/>
        </w:rPr>
        <w:t>≥</w:t>
      </w:r>
      <w:r w:rsidRPr="00E0417D">
        <w:rPr>
          <w:szCs w:val="28"/>
        </w:rPr>
        <w:t xml:space="preserve"> </w:t>
      </w:r>
      <w:proofErr w:type="gramStart"/>
      <w:r w:rsidRPr="00E0417D">
        <w:rPr>
          <w:szCs w:val="28"/>
          <w:lang w:val="en-US"/>
        </w:rPr>
        <w:t>R</w:t>
      </w:r>
      <w:r w:rsidRPr="00E0417D">
        <w:rPr>
          <w:szCs w:val="28"/>
          <w:vertAlign w:val="subscript"/>
        </w:rPr>
        <w:t>0</w:t>
      </w:r>
      <w:r w:rsidRPr="00E0417D">
        <w:rPr>
          <w:szCs w:val="28"/>
          <w:vertAlign w:val="superscript"/>
        </w:rPr>
        <w:t>Э</w:t>
      </w:r>
      <w:r w:rsidRPr="00E0417D">
        <w:rPr>
          <w:szCs w:val="28"/>
        </w:rPr>
        <w:t xml:space="preserve"> </w:t>
      </w:r>
      <w:r>
        <w:rPr>
          <w:szCs w:val="28"/>
        </w:rPr>
        <w:t>,</w:t>
      </w:r>
      <w:proofErr w:type="gramEnd"/>
      <w:r>
        <w:rPr>
          <w:szCs w:val="28"/>
        </w:rPr>
        <w:t xml:space="preserve"> </w:t>
      </w:r>
      <w:r w:rsidRPr="00E0417D">
        <w:rPr>
          <w:szCs w:val="28"/>
          <w:lang w:val="en-US"/>
        </w:rPr>
        <w:t>R</w:t>
      </w:r>
      <w:r w:rsidRPr="00E0417D">
        <w:rPr>
          <w:szCs w:val="28"/>
          <w:vertAlign w:val="subscript"/>
        </w:rPr>
        <w:t>0</w:t>
      </w:r>
      <w:r w:rsidRPr="00E0417D">
        <w:rPr>
          <w:szCs w:val="28"/>
          <w:vertAlign w:val="superscript"/>
        </w:rPr>
        <w:t>ТР</w:t>
      </w:r>
      <w:r w:rsidRPr="00E0417D">
        <w:rPr>
          <w:szCs w:val="28"/>
        </w:rPr>
        <w:t>, где</w:t>
      </w:r>
      <w:r>
        <w:rPr>
          <w:szCs w:val="28"/>
        </w:rPr>
        <w:t xml:space="preserve"> </w:t>
      </w:r>
    </w:p>
    <w:p w:rsidR="00BC4BB0" w:rsidRPr="00E0417D" w:rsidRDefault="00BC4BB0" w:rsidP="00BC4BB0">
      <w:pPr>
        <w:ind w:firstLine="720"/>
        <w:jc w:val="both"/>
        <w:rPr>
          <w:szCs w:val="28"/>
        </w:rPr>
      </w:pPr>
      <w:r w:rsidRPr="00226684">
        <w:rPr>
          <w:szCs w:val="28"/>
          <w:lang w:val="en-US"/>
        </w:rPr>
        <w:t>R</w:t>
      </w:r>
      <w:r w:rsidRPr="00226684">
        <w:rPr>
          <w:szCs w:val="28"/>
          <w:vertAlign w:val="subscript"/>
        </w:rPr>
        <w:t>0</w:t>
      </w:r>
      <w:r w:rsidRPr="00226684">
        <w:rPr>
          <w:szCs w:val="28"/>
          <w:vertAlign w:val="superscript"/>
        </w:rPr>
        <w:t>Э</w:t>
      </w:r>
      <w:r w:rsidRPr="00226684">
        <w:rPr>
          <w:szCs w:val="28"/>
        </w:rPr>
        <w:t xml:space="preserve"> </w:t>
      </w:r>
      <w:r w:rsidRPr="00E0417D">
        <w:rPr>
          <w:szCs w:val="28"/>
        </w:rPr>
        <w:t>– экономически целесообразное сопротивление теплопередаче;</w:t>
      </w:r>
    </w:p>
    <w:p w:rsidR="00BC4BB0" w:rsidRPr="00E0417D" w:rsidRDefault="00BC4BB0" w:rsidP="00BC4BB0">
      <w:pPr>
        <w:ind w:firstLine="720"/>
        <w:jc w:val="both"/>
        <w:rPr>
          <w:szCs w:val="28"/>
        </w:rPr>
      </w:pPr>
      <w:r w:rsidRPr="00226684">
        <w:rPr>
          <w:szCs w:val="28"/>
          <w:lang w:val="en-US"/>
        </w:rPr>
        <w:t>R</w:t>
      </w:r>
      <w:r w:rsidRPr="00226684">
        <w:rPr>
          <w:szCs w:val="28"/>
          <w:vertAlign w:val="subscript"/>
        </w:rPr>
        <w:t>0</w:t>
      </w:r>
      <w:r w:rsidRPr="00226684">
        <w:rPr>
          <w:szCs w:val="28"/>
          <w:vertAlign w:val="superscript"/>
        </w:rPr>
        <w:t>ТР</w:t>
      </w:r>
      <w:r w:rsidRPr="00226684">
        <w:rPr>
          <w:szCs w:val="28"/>
        </w:rPr>
        <w:t xml:space="preserve"> </w:t>
      </w:r>
      <w:r w:rsidRPr="00E0417D">
        <w:rPr>
          <w:szCs w:val="28"/>
        </w:rPr>
        <w:t xml:space="preserve">– минимальное требуемое </w:t>
      </w:r>
      <w:r w:rsidR="00A40790">
        <w:rPr>
          <w:szCs w:val="28"/>
        </w:rPr>
        <w:t xml:space="preserve">из комфортных условий </w:t>
      </w:r>
      <w:r w:rsidRPr="00E0417D">
        <w:rPr>
          <w:szCs w:val="28"/>
        </w:rPr>
        <w:t>сопротивление теплопередаче;</w:t>
      </w:r>
    </w:p>
    <w:p w:rsidR="00BC4BB0" w:rsidRPr="00A7754C" w:rsidRDefault="00BC4BB0" w:rsidP="00A40790">
      <w:pPr>
        <w:ind w:firstLine="708"/>
        <w:jc w:val="both"/>
        <w:rPr>
          <w:szCs w:val="28"/>
        </w:rPr>
      </w:pPr>
      <w:proofErr w:type="gramStart"/>
      <w:r w:rsidRPr="00226684">
        <w:rPr>
          <w:szCs w:val="28"/>
          <w:lang w:val="en-US"/>
        </w:rPr>
        <w:t>R</w:t>
      </w:r>
      <w:r w:rsidRPr="00226684">
        <w:rPr>
          <w:szCs w:val="28"/>
          <w:vertAlign w:val="subscript"/>
        </w:rPr>
        <w:t>0</w:t>
      </w:r>
      <w:r w:rsidRPr="00226684">
        <w:rPr>
          <w:szCs w:val="28"/>
          <w:vertAlign w:val="superscript"/>
        </w:rPr>
        <w:t>Э</w:t>
      </w:r>
      <w:r w:rsidRPr="00226684">
        <w:rPr>
          <w:szCs w:val="28"/>
        </w:rPr>
        <w:t xml:space="preserve"> </w:t>
      </w:r>
      <w:r w:rsidRPr="00E0417D">
        <w:rPr>
          <w:szCs w:val="28"/>
        </w:rPr>
        <w:t>и</w:t>
      </w:r>
      <w:r w:rsidRPr="00E0417D">
        <w:rPr>
          <w:i/>
          <w:szCs w:val="28"/>
        </w:rPr>
        <w:t xml:space="preserve"> </w:t>
      </w:r>
      <w:r w:rsidRPr="00226684">
        <w:rPr>
          <w:szCs w:val="28"/>
          <w:lang w:val="en-US"/>
        </w:rPr>
        <w:t>R</w:t>
      </w:r>
      <w:r w:rsidRPr="00226684">
        <w:rPr>
          <w:szCs w:val="28"/>
          <w:vertAlign w:val="subscript"/>
        </w:rPr>
        <w:t>0</w:t>
      </w:r>
      <w:r w:rsidRPr="00226684">
        <w:rPr>
          <w:szCs w:val="28"/>
          <w:vertAlign w:val="superscript"/>
        </w:rPr>
        <w:t>ТР</w:t>
      </w:r>
      <w:r w:rsidRPr="00E0417D">
        <w:rPr>
          <w:szCs w:val="28"/>
        </w:rPr>
        <w:t xml:space="preserve"> определяются в соответствии </w:t>
      </w:r>
      <w:r>
        <w:rPr>
          <w:szCs w:val="28"/>
        </w:rPr>
        <w:t xml:space="preserve">с </w:t>
      </w:r>
      <w:r w:rsidRPr="00A7754C">
        <w:rPr>
          <w:szCs w:val="28"/>
        </w:rPr>
        <w:t>[2].</w:t>
      </w:r>
      <w:proofErr w:type="gramEnd"/>
    </w:p>
    <w:p w:rsidR="00BC4BB0" w:rsidRPr="00E0417D" w:rsidRDefault="00D51C9C" w:rsidP="00BC4BB0">
      <w:pPr>
        <w:ind w:firstLine="720"/>
        <w:jc w:val="both"/>
        <w:rPr>
          <w:szCs w:val="28"/>
        </w:rPr>
      </w:pPr>
      <w:r>
        <w:rPr>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65pt;margin-top:34.9pt;width:154.45pt;height:46.35pt;z-index:-251656192" wrapcoords="8179 1742 2726 6271 419 7316 315 12542 1783 12890 1783 14284 9227 18465 11324 18465 11115 19858 12058 19858 12058 18465 15099 18465 21076 14632 21181 12194 20027 10452 17301 7316 19817 7316 19817 3484 16882 1742 8179 1742" o:allowincell="f">
            <v:imagedata r:id="rId10" o:title=""/>
            <w10:wrap type="tight"/>
          </v:shape>
          <o:OLEObject Type="Embed" ProgID="Equation.DSMT4" ShapeID="_x0000_s1027" DrawAspect="Content" ObjectID="_1386059924" r:id="rId11"/>
        </w:pict>
      </w:r>
      <w:r w:rsidR="00BC4BB0" w:rsidRPr="00E0417D">
        <w:rPr>
          <w:szCs w:val="28"/>
        </w:rPr>
        <w:t xml:space="preserve">Требуемое сопротивление теплопередаче </w:t>
      </w:r>
      <w:r w:rsidR="00BC4BB0" w:rsidRPr="00226684">
        <w:rPr>
          <w:szCs w:val="28"/>
          <w:lang w:val="en-US"/>
        </w:rPr>
        <w:t>R</w:t>
      </w:r>
      <w:r w:rsidR="00BC4BB0" w:rsidRPr="00226684">
        <w:rPr>
          <w:szCs w:val="28"/>
          <w:vertAlign w:val="subscript"/>
        </w:rPr>
        <w:t>0</w:t>
      </w:r>
      <w:r w:rsidR="00BC4BB0" w:rsidRPr="00226684">
        <w:rPr>
          <w:szCs w:val="28"/>
          <w:vertAlign w:val="superscript"/>
        </w:rPr>
        <w:t>ТР</w:t>
      </w:r>
      <w:r w:rsidR="00BC4BB0" w:rsidRPr="00226684">
        <w:rPr>
          <w:szCs w:val="28"/>
        </w:rPr>
        <w:t xml:space="preserve"> </w:t>
      </w:r>
      <w:r w:rsidR="00BC4BB0">
        <w:rPr>
          <w:szCs w:val="28"/>
        </w:rPr>
        <w:t>(</w:t>
      </w:r>
      <w:r w:rsidR="00BC4BB0" w:rsidRPr="002A37E3">
        <w:rPr>
          <w:szCs w:val="28"/>
        </w:rPr>
        <w:t>м</w:t>
      </w:r>
      <w:proofErr w:type="gramStart"/>
      <w:r w:rsidR="00BC4BB0" w:rsidRPr="002A37E3">
        <w:rPr>
          <w:szCs w:val="28"/>
          <w:vertAlign w:val="superscript"/>
        </w:rPr>
        <w:t>2</w:t>
      </w:r>
      <w:proofErr w:type="gramEnd"/>
      <w:r w:rsidR="00BC4BB0" w:rsidRPr="002A37E3">
        <w:rPr>
          <w:szCs w:val="28"/>
        </w:rPr>
        <w:sym w:font="Symbol" w:char="F0D7"/>
      </w:r>
      <w:r w:rsidR="00BC4BB0" w:rsidRPr="002A37E3">
        <w:rPr>
          <w:szCs w:val="28"/>
          <w:vertAlign w:val="superscript"/>
          <w:lang w:val="en-US"/>
        </w:rPr>
        <w:t>o</w:t>
      </w:r>
      <w:r w:rsidR="00BC4BB0" w:rsidRPr="002A37E3">
        <w:rPr>
          <w:szCs w:val="28"/>
          <w:lang w:val="en-US"/>
        </w:rPr>
        <w:t>C</w:t>
      </w:r>
      <w:r w:rsidR="00BC4BB0">
        <w:rPr>
          <w:szCs w:val="28"/>
        </w:rPr>
        <w:t xml:space="preserve">/Вт) </w:t>
      </w:r>
      <w:r w:rsidR="00BC4BB0" w:rsidRPr="00E0417D">
        <w:rPr>
          <w:szCs w:val="28"/>
        </w:rPr>
        <w:t>ограждающих конструкций (кроме окон и дверей) рас</w:t>
      </w:r>
      <w:r w:rsidR="00BC4BB0">
        <w:rPr>
          <w:szCs w:val="28"/>
        </w:rPr>
        <w:t>с</w:t>
      </w:r>
      <w:r w:rsidR="00BC4BB0" w:rsidRPr="00E0417D">
        <w:rPr>
          <w:szCs w:val="28"/>
        </w:rPr>
        <w:t>читывается по формуле:</w:t>
      </w:r>
    </w:p>
    <w:p w:rsidR="00BC4BB0" w:rsidRDefault="00BC4BB0" w:rsidP="00BC4BB0">
      <w:pPr>
        <w:ind w:firstLine="720"/>
        <w:jc w:val="both"/>
        <w:rPr>
          <w:i/>
          <w:szCs w:val="28"/>
        </w:rPr>
      </w:pPr>
    </w:p>
    <w:p w:rsidR="00BC4BB0" w:rsidRPr="00A7754C" w:rsidRDefault="00BC4BB0" w:rsidP="00BC4BB0">
      <w:pPr>
        <w:ind w:firstLine="720"/>
        <w:jc w:val="right"/>
        <w:rPr>
          <w:szCs w:val="28"/>
        </w:rPr>
      </w:pPr>
      <w:r w:rsidRPr="00A7754C">
        <w:rPr>
          <w:szCs w:val="28"/>
        </w:rPr>
        <w:t>(3.1)</w:t>
      </w:r>
    </w:p>
    <w:p w:rsidR="00BC4BB0" w:rsidRDefault="00BC4BB0" w:rsidP="00BC4BB0">
      <w:pPr>
        <w:ind w:firstLine="720"/>
        <w:jc w:val="both"/>
        <w:rPr>
          <w:i/>
          <w:szCs w:val="28"/>
        </w:rPr>
      </w:pPr>
    </w:p>
    <w:p w:rsidR="00BC4BB0" w:rsidRPr="00B44633" w:rsidRDefault="00BC4BB0" w:rsidP="00BC4BB0">
      <w:pPr>
        <w:jc w:val="both"/>
        <w:rPr>
          <w:szCs w:val="28"/>
        </w:rPr>
      </w:pPr>
      <w:r>
        <w:rPr>
          <w:szCs w:val="28"/>
        </w:rPr>
        <w:t>где</w:t>
      </w:r>
    </w:p>
    <w:p w:rsidR="00BC4BB0" w:rsidRDefault="00BC4BB0" w:rsidP="00BC4BB0">
      <w:pPr>
        <w:ind w:firstLine="720"/>
        <w:jc w:val="both"/>
        <w:rPr>
          <w:szCs w:val="28"/>
        </w:rPr>
      </w:pPr>
      <w:proofErr w:type="gramStart"/>
      <w:r w:rsidRPr="00E0417D">
        <w:rPr>
          <w:i/>
          <w:szCs w:val="28"/>
          <w:lang w:val="en-US"/>
        </w:rPr>
        <w:t>t</w:t>
      </w:r>
      <w:r w:rsidRPr="00E0417D">
        <w:rPr>
          <w:i/>
          <w:szCs w:val="28"/>
          <w:vertAlign w:val="subscript"/>
        </w:rPr>
        <w:t>В</w:t>
      </w:r>
      <w:proofErr w:type="gramEnd"/>
      <w:r w:rsidRPr="00B44633">
        <w:rPr>
          <w:szCs w:val="28"/>
        </w:rPr>
        <w:t xml:space="preserve"> </w:t>
      </w:r>
      <w:r>
        <w:rPr>
          <w:szCs w:val="28"/>
        </w:rPr>
        <w:t>= 20</w:t>
      </w:r>
      <w:r w:rsidRPr="00B44633">
        <w:rPr>
          <w:szCs w:val="28"/>
        </w:rPr>
        <w:t xml:space="preserve"> </w:t>
      </w:r>
      <w:r w:rsidRPr="00B44633">
        <w:rPr>
          <w:szCs w:val="28"/>
          <w:vertAlign w:val="superscript"/>
          <w:lang w:val="en-US"/>
        </w:rPr>
        <w:t>o</w:t>
      </w:r>
      <w:r w:rsidRPr="00B44633">
        <w:rPr>
          <w:szCs w:val="28"/>
          <w:lang w:val="en-US"/>
        </w:rPr>
        <w:t>C</w:t>
      </w:r>
      <w:r w:rsidRPr="00B44633">
        <w:rPr>
          <w:szCs w:val="28"/>
        </w:rPr>
        <w:t xml:space="preserve"> </w:t>
      </w:r>
      <w:r w:rsidRPr="00E0417D">
        <w:rPr>
          <w:szCs w:val="28"/>
        </w:rPr>
        <w:t>– расчетная температура внутреннего во</w:t>
      </w:r>
      <w:r>
        <w:rPr>
          <w:szCs w:val="28"/>
        </w:rPr>
        <w:t xml:space="preserve">здуха, принята по </w:t>
      </w:r>
      <w:r w:rsidRPr="00B44633">
        <w:rPr>
          <w:szCs w:val="28"/>
        </w:rPr>
        <w:t>[</w:t>
      </w:r>
      <w:r>
        <w:rPr>
          <w:szCs w:val="28"/>
        </w:rPr>
        <w:t>5</w:t>
      </w:r>
      <w:r w:rsidRPr="00B44633">
        <w:rPr>
          <w:szCs w:val="28"/>
        </w:rPr>
        <w:t>]</w:t>
      </w:r>
      <w:r>
        <w:rPr>
          <w:szCs w:val="28"/>
        </w:rPr>
        <w:t>;</w:t>
      </w:r>
    </w:p>
    <w:p w:rsidR="00BC4BB0" w:rsidRPr="00E0417D" w:rsidRDefault="00BC4BB0" w:rsidP="00BC4BB0">
      <w:pPr>
        <w:ind w:firstLine="720"/>
        <w:jc w:val="both"/>
        <w:rPr>
          <w:szCs w:val="28"/>
        </w:rPr>
      </w:pPr>
      <w:r w:rsidRPr="00E0417D">
        <w:rPr>
          <w:i/>
          <w:szCs w:val="28"/>
          <w:lang w:val="en-US"/>
        </w:rPr>
        <w:t>t</w:t>
      </w:r>
      <w:r w:rsidRPr="00E0417D">
        <w:rPr>
          <w:i/>
          <w:szCs w:val="28"/>
          <w:vertAlign w:val="subscript"/>
        </w:rPr>
        <w:t>н5</w:t>
      </w:r>
      <w:r w:rsidRPr="00E0417D">
        <w:rPr>
          <w:szCs w:val="28"/>
        </w:rPr>
        <w:t xml:space="preserve"> </w:t>
      </w:r>
      <w:r>
        <w:rPr>
          <w:szCs w:val="28"/>
        </w:rPr>
        <w:t xml:space="preserve">= -39 </w:t>
      </w:r>
      <w:r w:rsidRPr="00B44633">
        <w:rPr>
          <w:szCs w:val="28"/>
          <w:vertAlign w:val="superscript"/>
          <w:lang w:val="en-US"/>
        </w:rPr>
        <w:t>o</w:t>
      </w:r>
      <w:r w:rsidRPr="00B44633">
        <w:rPr>
          <w:szCs w:val="28"/>
          <w:lang w:val="en-US"/>
        </w:rPr>
        <w:t>C</w:t>
      </w:r>
      <w:r w:rsidRPr="00E0417D">
        <w:rPr>
          <w:szCs w:val="28"/>
        </w:rPr>
        <w:t xml:space="preserve"> – средняя температура наружного воздуха наиболее холодной пятидневки</w:t>
      </w:r>
      <w:r>
        <w:rPr>
          <w:szCs w:val="28"/>
        </w:rPr>
        <w:t xml:space="preserve"> (см. таблицу 2.1)</w:t>
      </w:r>
      <w:r w:rsidRPr="00E0417D">
        <w:rPr>
          <w:szCs w:val="28"/>
        </w:rPr>
        <w:t>;</w:t>
      </w:r>
    </w:p>
    <w:p w:rsidR="00BC4BB0" w:rsidRPr="00E0417D" w:rsidRDefault="00BC4BB0" w:rsidP="00BC4BB0">
      <w:pPr>
        <w:ind w:firstLine="720"/>
        <w:jc w:val="both"/>
        <w:rPr>
          <w:szCs w:val="28"/>
        </w:rPr>
      </w:pPr>
      <w:r w:rsidRPr="00E0417D">
        <w:rPr>
          <w:szCs w:val="28"/>
        </w:rPr>
        <w:sym w:font="Symbol" w:char="F044"/>
      </w:r>
      <w:r w:rsidRPr="00E0417D">
        <w:rPr>
          <w:i/>
          <w:szCs w:val="28"/>
        </w:rPr>
        <w:t xml:space="preserve"> </w:t>
      </w:r>
      <w:proofErr w:type="gramStart"/>
      <w:r w:rsidRPr="00E0417D">
        <w:rPr>
          <w:i/>
          <w:szCs w:val="28"/>
          <w:lang w:val="en-US"/>
        </w:rPr>
        <w:t>t</w:t>
      </w:r>
      <w:r w:rsidRPr="00E0417D">
        <w:rPr>
          <w:i/>
          <w:szCs w:val="28"/>
          <w:vertAlign w:val="superscript"/>
        </w:rPr>
        <w:t>Н</w:t>
      </w:r>
      <w:proofErr w:type="gramEnd"/>
      <w:r w:rsidRPr="00E0417D">
        <w:rPr>
          <w:szCs w:val="28"/>
        </w:rPr>
        <w:t xml:space="preserve"> – </w:t>
      </w:r>
      <w:r>
        <w:rPr>
          <w:szCs w:val="28"/>
        </w:rPr>
        <w:t>нормативный температурный перепад</w:t>
      </w:r>
      <w:r w:rsidRPr="00E0417D">
        <w:rPr>
          <w:szCs w:val="28"/>
        </w:rPr>
        <w:t xml:space="preserve"> между температурой воздуха в помещении и внутренней поверхности наружного ограждения;</w:t>
      </w:r>
      <w:r>
        <w:rPr>
          <w:szCs w:val="28"/>
        </w:rPr>
        <w:t xml:space="preserve"> принимается по таблице 2*</w:t>
      </w:r>
      <w:r w:rsidRPr="000039BD">
        <w:rPr>
          <w:szCs w:val="28"/>
        </w:rPr>
        <w:t>,</w:t>
      </w:r>
      <w:r>
        <w:rPr>
          <w:szCs w:val="28"/>
        </w:rPr>
        <w:t xml:space="preserve"> </w:t>
      </w:r>
      <w:r w:rsidRPr="000039BD">
        <w:rPr>
          <w:szCs w:val="28"/>
        </w:rPr>
        <w:t>[2]</w:t>
      </w:r>
      <w:r w:rsidRPr="00E0417D">
        <w:rPr>
          <w:szCs w:val="28"/>
        </w:rPr>
        <w:t>;</w:t>
      </w:r>
    </w:p>
    <w:p w:rsidR="00BC4BB0" w:rsidRPr="00E0417D" w:rsidRDefault="00BC4BB0" w:rsidP="00BC4BB0">
      <w:pPr>
        <w:ind w:firstLine="720"/>
        <w:jc w:val="both"/>
        <w:rPr>
          <w:szCs w:val="28"/>
        </w:rPr>
      </w:pPr>
      <w:r w:rsidRPr="00E0417D">
        <w:rPr>
          <w:i/>
          <w:szCs w:val="28"/>
          <w:lang w:val="en-US"/>
        </w:rPr>
        <w:t>n</w:t>
      </w:r>
      <w:r w:rsidRPr="00E0417D">
        <w:rPr>
          <w:szCs w:val="28"/>
        </w:rPr>
        <w:t xml:space="preserve"> – </w:t>
      </w:r>
      <w:proofErr w:type="gramStart"/>
      <w:r w:rsidRPr="00E0417D">
        <w:rPr>
          <w:szCs w:val="28"/>
        </w:rPr>
        <w:t>коэффициент</w:t>
      </w:r>
      <w:proofErr w:type="gramEnd"/>
      <w:r w:rsidRPr="00E0417D">
        <w:rPr>
          <w:szCs w:val="28"/>
        </w:rPr>
        <w:t xml:space="preserve">, </w:t>
      </w:r>
      <w:r>
        <w:rPr>
          <w:szCs w:val="28"/>
        </w:rPr>
        <w:t>учитывающий положение наружной поверхности ограждения по отношению к наружному воздуху; принимается по таблице 3*</w:t>
      </w:r>
      <w:r w:rsidRPr="000039BD">
        <w:rPr>
          <w:szCs w:val="28"/>
        </w:rPr>
        <w:t>,</w:t>
      </w:r>
      <w:r>
        <w:rPr>
          <w:szCs w:val="28"/>
        </w:rPr>
        <w:t xml:space="preserve"> </w:t>
      </w:r>
      <w:r w:rsidRPr="000039BD">
        <w:rPr>
          <w:szCs w:val="28"/>
        </w:rPr>
        <w:t>[2]</w:t>
      </w:r>
      <w:r w:rsidRPr="00E0417D">
        <w:rPr>
          <w:szCs w:val="28"/>
        </w:rPr>
        <w:t>;</w:t>
      </w:r>
    </w:p>
    <w:p w:rsidR="00BC4BB0" w:rsidRDefault="00BC4BB0" w:rsidP="00BC4BB0">
      <w:pPr>
        <w:jc w:val="both"/>
        <w:rPr>
          <w:szCs w:val="28"/>
        </w:rPr>
      </w:pPr>
      <w:r w:rsidRPr="00E0417D">
        <w:rPr>
          <w:szCs w:val="28"/>
        </w:rPr>
        <w:lastRenderedPageBreak/>
        <w:t xml:space="preserve"> </w:t>
      </w:r>
      <w:r>
        <w:rPr>
          <w:szCs w:val="28"/>
        </w:rPr>
        <w:tab/>
      </w:r>
      <w:r w:rsidRPr="00E0417D">
        <w:rPr>
          <w:i/>
          <w:szCs w:val="28"/>
        </w:rPr>
        <w:sym w:font="Symbol" w:char="F061"/>
      </w:r>
      <w:r w:rsidRPr="00E0417D">
        <w:rPr>
          <w:i/>
          <w:szCs w:val="28"/>
          <w:vertAlign w:val="subscript"/>
        </w:rPr>
        <w:t>В</w:t>
      </w:r>
      <w:r w:rsidRPr="00E0417D">
        <w:rPr>
          <w:szCs w:val="28"/>
        </w:rPr>
        <w:t xml:space="preserve"> – коэффициент тепло</w:t>
      </w:r>
      <w:r>
        <w:rPr>
          <w:szCs w:val="28"/>
        </w:rPr>
        <w:t>отдачи</w:t>
      </w:r>
      <w:r w:rsidRPr="00E0417D">
        <w:rPr>
          <w:szCs w:val="28"/>
        </w:rPr>
        <w:t xml:space="preserve"> внутренней поверхности ограждения</w:t>
      </w:r>
      <w:r>
        <w:rPr>
          <w:szCs w:val="28"/>
        </w:rPr>
        <w:t>; принимается по таблице 4*</w:t>
      </w:r>
      <w:r w:rsidRPr="000039BD">
        <w:rPr>
          <w:szCs w:val="28"/>
        </w:rPr>
        <w:t>,</w:t>
      </w:r>
      <w:r>
        <w:rPr>
          <w:szCs w:val="28"/>
        </w:rPr>
        <w:t xml:space="preserve"> </w:t>
      </w:r>
      <w:r w:rsidRPr="000039BD">
        <w:rPr>
          <w:szCs w:val="28"/>
        </w:rPr>
        <w:t>[2]</w:t>
      </w:r>
      <w:r>
        <w:rPr>
          <w:szCs w:val="28"/>
        </w:rPr>
        <w:t>.</w:t>
      </w:r>
    </w:p>
    <w:p w:rsidR="00BC4BB0" w:rsidRDefault="00BC4BB0" w:rsidP="00BC4BB0">
      <w:pPr>
        <w:ind w:firstLine="720"/>
        <w:jc w:val="both"/>
        <w:rPr>
          <w:szCs w:val="28"/>
        </w:rPr>
      </w:pPr>
      <w:r>
        <w:rPr>
          <w:szCs w:val="28"/>
        </w:rPr>
        <w:t xml:space="preserve">Значения </w:t>
      </w:r>
      <w:r w:rsidRPr="00E0417D">
        <w:rPr>
          <w:szCs w:val="28"/>
        </w:rPr>
        <w:sym w:font="Symbol" w:char="F044"/>
      </w:r>
      <w:r w:rsidRPr="00E0417D">
        <w:rPr>
          <w:i/>
          <w:szCs w:val="28"/>
        </w:rPr>
        <w:t xml:space="preserve"> </w:t>
      </w:r>
      <w:proofErr w:type="gramStart"/>
      <w:r w:rsidRPr="00E0417D">
        <w:rPr>
          <w:i/>
          <w:szCs w:val="28"/>
          <w:lang w:val="en-US"/>
        </w:rPr>
        <w:t>t</w:t>
      </w:r>
      <w:proofErr w:type="gramEnd"/>
      <w:r w:rsidRPr="00E0417D">
        <w:rPr>
          <w:i/>
          <w:szCs w:val="28"/>
          <w:vertAlign w:val="superscript"/>
        </w:rPr>
        <w:t>Н</w:t>
      </w:r>
      <w:r>
        <w:rPr>
          <w:szCs w:val="28"/>
        </w:rPr>
        <w:t xml:space="preserve">, </w:t>
      </w:r>
      <w:r w:rsidRPr="00E0417D">
        <w:rPr>
          <w:i/>
          <w:szCs w:val="28"/>
          <w:lang w:val="en-US"/>
        </w:rPr>
        <w:t>n</w:t>
      </w:r>
      <w:r>
        <w:rPr>
          <w:szCs w:val="28"/>
        </w:rPr>
        <w:t xml:space="preserve">, </w:t>
      </w:r>
      <w:r>
        <w:rPr>
          <w:i/>
          <w:szCs w:val="28"/>
        </w:rPr>
        <w:sym w:font="Symbol" w:char="F061"/>
      </w:r>
      <w:r w:rsidRPr="00E0417D">
        <w:rPr>
          <w:i/>
          <w:szCs w:val="28"/>
          <w:vertAlign w:val="subscript"/>
        </w:rPr>
        <w:t>В</w:t>
      </w:r>
      <w:r>
        <w:rPr>
          <w:szCs w:val="28"/>
        </w:rPr>
        <w:t xml:space="preserve">, а также </w:t>
      </w:r>
      <w:r w:rsidRPr="00E0417D">
        <w:rPr>
          <w:i/>
          <w:szCs w:val="28"/>
        </w:rPr>
        <w:sym w:font="Symbol" w:char="F061"/>
      </w:r>
      <w:r>
        <w:rPr>
          <w:i/>
          <w:szCs w:val="28"/>
          <w:vertAlign w:val="subscript"/>
        </w:rPr>
        <w:t>Н</w:t>
      </w:r>
      <w:r>
        <w:rPr>
          <w:szCs w:val="28"/>
        </w:rPr>
        <w:t xml:space="preserve"> </w:t>
      </w:r>
      <w:r w:rsidRPr="00E0417D">
        <w:rPr>
          <w:szCs w:val="28"/>
        </w:rPr>
        <w:t>–</w:t>
      </w:r>
      <w:r>
        <w:rPr>
          <w:szCs w:val="28"/>
        </w:rPr>
        <w:t xml:space="preserve"> коэффициента </w:t>
      </w:r>
      <w:r w:rsidRPr="00E0417D">
        <w:rPr>
          <w:szCs w:val="28"/>
        </w:rPr>
        <w:t>тепло</w:t>
      </w:r>
      <w:r>
        <w:rPr>
          <w:szCs w:val="28"/>
        </w:rPr>
        <w:t>отдачи</w:t>
      </w:r>
      <w:r w:rsidRPr="00E0417D">
        <w:rPr>
          <w:szCs w:val="28"/>
        </w:rPr>
        <w:t xml:space="preserve"> </w:t>
      </w:r>
      <w:r>
        <w:rPr>
          <w:szCs w:val="28"/>
        </w:rPr>
        <w:t>наружной</w:t>
      </w:r>
      <w:r w:rsidRPr="00E0417D">
        <w:rPr>
          <w:szCs w:val="28"/>
        </w:rPr>
        <w:t xml:space="preserve"> поверхности ограждения</w:t>
      </w:r>
      <w:r>
        <w:rPr>
          <w:szCs w:val="28"/>
        </w:rPr>
        <w:t>, принимаемого по таблице 6*</w:t>
      </w:r>
      <w:r w:rsidRPr="000039BD">
        <w:rPr>
          <w:szCs w:val="28"/>
        </w:rPr>
        <w:t>,</w:t>
      </w:r>
      <w:r>
        <w:rPr>
          <w:szCs w:val="28"/>
        </w:rPr>
        <w:t xml:space="preserve"> </w:t>
      </w:r>
      <w:r w:rsidRPr="000039BD">
        <w:rPr>
          <w:szCs w:val="28"/>
        </w:rPr>
        <w:t>[2]</w:t>
      </w:r>
      <w:r>
        <w:rPr>
          <w:szCs w:val="28"/>
        </w:rPr>
        <w:t>, сведены в таблицу 3.</w:t>
      </w:r>
      <w:r w:rsidR="009D4A0D">
        <w:rPr>
          <w:szCs w:val="28"/>
        </w:rPr>
        <w:t>2</w:t>
      </w:r>
    </w:p>
    <w:p w:rsidR="00BC4BB0" w:rsidRDefault="00BC4BB0" w:rsidP="00BC4BB0">
      <w:pPr>
        <w:ind w:firstLine="720"/>
        <w:jc w:val="both"/>
        <w:rPr>
          <w:szCs w:val="28"/>
        </w:rPr>
      </w:pPr>
    </w:p>
    <w:p w:rsidR="00BC4BB0" w:rsidRDefault="00BC4BB0" w:rsidP="00BC4BB0">
      <w:pPr>
        <w:ind w:firstLine="720"/>
        <w:jc w:val="right"/>
        <w:rPr>
          <w:szCs w:val="28"/>
        </w:rPr>
      </w:pPr>
      <w:r>
        <w:rPr>
          <w:szCs w:val="28"/>
        </w:rPr>
        <w:t>Таблица 3.</w:t>
      </w:r>
      <w:r w:rsidR="009D4A0D">
        <w:rPr>
          <w:szCs w:val="28"/>
        </w:rPr>
        <w:t>2</w:t>
      </w:r>
    </w:p>
    <w:p w:rsidR="00BC4BB0" w:rsidRDefault="00BC4BB0" w:rsidP="00BC4BB0">
      <w:pPr>
        <w:ind w:firstLine="720"/>
        <w:jc w:val="both"/>
        <w:rPr>
          <w:szCs w:val="28"/>
        </w:rPr>
      </w:pPr>
    </w:p>
    <w:tbl>
      <w:tblPr>
        <w:tblStyle w:val="a5"/>
        <w:tblW w:w="10137" w:type="dxa"/>
        <w:tblLayout w:type="fixed"/>
        <w:tblLook w:val="04A0" w:firstRow="1" w:lastRow="0" w:firstColumn="1" w:lastColumn="0" w:noHBand="0" w:noVBand="1"/>
      </w:tblPr>
      <w:tblGrid>
        <w:gridCol w:w="5070"/>
        <w:gridCol w:w="1266"/>
        <w:gridCol w:w="1267"/>
        <w:gridCol w:w="1267"/>
        <w:gridCol w:w="1267"/>
      </w:tblGrid>
      <w:tr w:rsidR="00BC4BB0" w:rsidTr="00495D8D">
        <w:tc>
          <w:tcPr>
            <w:tcW w:w="5070" w:type="dxa"/>
            <w:vAlign w:val="center"/>
          </w:tcPr>
          <w:p w:rsidR="00BC4BB0" w:rsidRDefault="00BC4BB0" w:rsidP="00495D8D">
            <w:pPr>
              <w:jc w:val="center"/>
              <w:rPr>
                <w:szCs w:val="28"/>
              </w:rPr>
            </w:pPr>
            <w:r>
              <w:rPr>
                <w:szCs w:val="28"/>
              </w:rPr>
              <w:t>Наименование ограждающих конструкций</w:t>
            </w:r>
          </w:p>
        </w:tc>
        <w:tc>
          <w:tcPr>
            <w:tcW w:w="1266" w:type="dxa"/>
          </w:tcPr>
          <w:p w:rsidR="00BC4BB0" w:rsidRDefault="00BC4BB0" w:rsidP="00495D8D">
            <w:pPr>
              <w:jc w:val="center"/>
              <w:rPr>
                <w:szCs w:val="28"/>
              </w:rPr>
            </w:pPr>
            <w:r w:rsidRPr="00E0417D">
              <w:rPr>
                <w:szCs w:val="28"/>
              </w:rPr>
              <w:sym w:font="Symbol" w:char="F044"/>
            </w:r>
            <w:r w:rsidRPr="00E0417D">
              <w:rPr>
                <w:i/>
                <w:szCs w:val="28"/>
              </w:rPr>
              <w:t xml:space="preserve"> </w:t>
            </w:r>
            <w:r w:rsidRPr="00E0417D">
              <w:rPr>
                <w:i/>
                <w:szCs w:val="28"/>
                <w:lang w:val="en-US"/>
              </w:rPr>
              <w:t>t</w:t>
            </w:r>
            <w:r w:rsidRPr="00E0417D">
              <w:rPr>
                <w:i/>
                <w:szCs w:val="28"/>
                <w:vertAlign w:val="superscript"/>
              </w:rPr>
              <w:t>Н</w:t>
            </w:r>
            <w:r>
              <w:rPr>
                <w:szCs w:val="28"/>
              </w:rPr>
              <w:t xml:space="preserve">, </w:t>
            </w:r>
            <w:r w:rsidRPr="00B44633">
              <w:rPr>
                <w:szCs w:val="28"/>
                <w:vertAlign w:val="superscript"/>
                <w:lang w:val="en-US"/>
              </w:rPr>
              <w:t>o</w:t>
            </w:r>
            <w:r w:rsidRPr="00B44633">
              <w:rPr>
                <w:szCs w:val="28"/>
                <w:lang w:val="en-US"/>
              </w:rPr>
              <w:t>C</w:t>
            </w:r>
          </w:p>
        </w:tc>
        <w:tc>
          <w:tcPr>
            <w:tcW w:w="1267" w:type="dxa"/>
          </w:tcPr>
          <w:p w:rsidR="00BC4BB0" w:rsidRDefault="00BC4BB0" w:rsidP="00495D8D">
            <w:pPr>
              <w:jc w:val="center"/>
              <w:rPr>
                <w:szCs w:val="28"/>
              </w:rPr>
            </w:pPr>
            <w:r w:rsidRPr="00E0417D">
              <w:rPr>
                <w:i/>
                <w:szCs w:val="28"/>
                <w:lang w:val="en-US"/>
              </w:rPr>
              <w:t>n</w:t>
            </w:r>
          </w:p>
        </w:tc>
        <w:tc>
          <w:tcPr>
            <w:tcW w:w="1267" w:type="dxa"/>
          </w:tcPr>
          <w:p w:rsidR="00BC4BB0" w:rsidRDefault="00BC4BB0" w:rsidP="00495D8D">
            <w:pPr>
              <w:jc w:val="center"/>
              <w:rPr>
                <w:szCs w:val="28"/>
              </w:rPr>
            </w:pPr>
            <w:r w:rsidRPr="00E0417D">
              <w:rPr>
                <w:i/>
                <w:szCs w:val="28"/>
              </w:rPr>
              <w:sym w:font="Symbol" w:char="F061"/>
            </w:r>
            <w:proofErr w:type="gramStart"/>
            <w:r w:rsidRPr="00E0417D">
              <w:rPr>
                <w:i/>
                <w:szCs w:val="28"/>
                <w:vertAlign w:val="subscript"/>
              </w:rPr>
              <w:t>В</w:t>
            </w:r>
            <w:proofErr w:type="gramEnd"/>
            <w:r>
              <w:rPr>
                <w:szCs w:val="28"/>
              </w:rPr>
              <w:t>,</w:t>
            </w:r>
            <w:r w:rsidRPr="002A37E3">
              <w:rPr>
                <w:szCs w:val="28"/>
              </w:rPr>
              <w:t xml:space="preserve"> Вт/м</w:t>
            </w:r>
            <w:r w:rsidRPr="002A37E3">
              <w:rPr>
                <w:szCs w:val="28"/>
                <w:vertAlign w:val="superscript"/>
              </w:rPr>
              <w:t>2</w:t>
            </w:r>
            <w:r w:rsidRPr="002A37E3">
              <w:rPr>
                <w:szCs w:val="28"/>
              </w:rPr>
              <w:sym w:font="Symbol" w:char="F0D7"/>
            </w:r>
            <w:r w:rsidRPr="002A37E3">
              <w:rPr>
                <w:szCs w:val="28"/>
                <w:vertAlign w:val="superscript"/>
                <w:lang w:val="en-US"/>
              </w:rPr>
              <w:t>o</w:t>
            </w:r>
            <w:r w:rsidRPr="002A37E3">
              <w:rPr>
                <w:szCs w:val="28"/>
                <w:lang w:val="en-US"/>
              </w:rPr>
              <w:t>C</w:t>
            </w:r>
          </w:p>
        </w:tc>
        <w:tc>
          <w:tcPr>
            <w:tcW w:w="1267" w:type="dxa"/>
          </w:tcPr>
          <w:p w:rsidR="00BC4BB0" w:rsidRDefault="00BC4BB0" w:rsidP="00495D8D">
            <w:pPr>
              <w:jc w:val="center"/>
              <w:rPr>
                <w:szCs w:val="28"/>
              </w:rPr>
            </w:pPr>
            <w:r w:rsidRPr="00E0417D">
              <w:rPr>
                <w:i/>
                <w:szCs w:val="28"/>
              </w:rPr>
              <w:sym w:font="Symbol" w:char="F061"/>
            </w:r>
            <w:r>
              <w:rPr>
                <w:i/>
                <w:szCs w:val="28"/>
                <w:vertAlign w:val="subscript"/>
              </w:rPr>
              <w:t>Н</w:t>
            </w:r>
            <w:r>
              <w:rPr>
                <w:szCs w:val="28"/>
              </w:rPr>
              <w:t xml:space="preserve">, </w:t>
            </w:r>
            <w:r w:rsidRPr="002A37E3">
              <w:rPr>
                <w:szCs w:val="28"/>
              </w:rPr>
              <w:t>Вт/м</w:t>
            </w:r>
            <w:proofErr w:type="gramStart"/>
            <w:r w:rsidRPr="002A37E3">
              <w:rPr>
                <w:szCs w:val="28"/>
                <w:vertAlign w:val="superscript"/>
              </w:rPr>
              <w:t>2</w:t>
            </w:r>
            <w:proofErr w:type="gramEnd"/>
            <w:r w:rsidRPr="002A37E3">
              <w:rPr>
                <w:szCs w:val="28"/>
              </w:rPr>
              <w:sym w:font="Symbol" w:char="F0D7"/>
            </w:r>
            <w:r w:rsidRPr="002A37E3">
              <w:rPr>
                <w:szCs w:val="28"/>
                <w:vertAlign w:val="superscript"/>
                <w:lang w:val="en-US"/>
              </w:rPr>
              <w:t>o</w:t>
            </w:r>
            <w:r w:rsidRPr="002A37E3">
              <w:rPr>
                <w:szCs w:val="28"/>
                <w:lang w:val="en-US"/>
              </w:rPr>
              <w:t>C</w:t>
            </w:r>
          </w:p>
        </w:tc>
      </w:tr>
      <w:tr w:rsidR="00BC4BB0" w:rsidTr="00495D8D">
        <w:tc>
          <w:tcPr>
            <w:tcW w:w="5070" w:type="dxa"/>
          </w:tcPr>
          <w:p w:rsidR="00BC4BB0" w:rsidRDefault="00BC4BB0" w:rsidP="00495D8D">
            <w:pPr>
              <w:jc w:val="both"/>
              <w:rPr>
                <w:szCs w:val="28"/>
              </w:rPr>
            </w:pPr>
            <w:r>
              <w:rPr>
                <w:szCs w:val="28"/>
              </w:rPr>
              <w:t>Наружная стена</w:t>
            </w:r>
          </w:p>
        </w:tc>
        <w:tc>
          <w:tcPr>
            <w:tcW w:w="1266" w:type="dxa"/>
            <w:vAlign w:val="center"/>
          </w:tcPr>
          <w:p w:rsidR="00BC4BB0" w:rsidRDefault="00BC4BB0" w:rsidP="00495D8D">
            <w:pPr>
              <w:jc w:val="center"/>
              <w:rPr>
                <w:szCs w:val="28"/>
              </w:rPr>
            </w:pPr>
            <w:r>
              <w:rPr>
                <w:szCs w:val="28"/>
              </w:rPr>
              <w:t>4</w:t>
            </w:r>
          </w:p>
        </w:tc>
        <w:tc>
          <w:tcPr>
            <w:tcW w:w="1267" w:type="dxa"/>
            <w:vAlign w:val="center"/>
          </w:tcPr>
          <w:p w:rsidR="00BC4BB0" w:rsidRDefault="00BC4BB0" w:rsidP="00495D8D">
            <w:pPr>
              <w:jc w:val="center"/>
              <w:rPr>
                <w:szCs w:val="28"/>
              </w:rPr>
            </w:pPr>
            <w:r>
              <w:rPr>
                <w:szCs w:val="28"/>
              </w:rPr>
              <w:t>1</w:t>
            </w:r>
          </w:p>
        </w:tc>
        <w:tc>
          <w:tcPr>
            <w:tcW w:w="1267" w:type="dxa"/>
            <w:vAlign w:val="center"/>
          </w:tcPr>
          <w:p w:rsidR="00BC4BB0" w:rsidRDefault="00BC4BB0" w:rsidP="00495D8D">
            <w:pPr>
              <w:jc w:val="center"/>
              <w:rPr>
                <w:szCs w:val="28"/>
              </w:rPr>
            </w:pPr>
            <w:r>
              <w:rPr>
                <w:szCs w:val="28"/>
              </w:rPr>
              <w:t>8,7</w:t>
            </w:r>
          </w:p>
        </w:tc>
        <w:tc>
          <w:tcPr>
            <w:tcW w:w="1267" w:type="dxa"/>
            <w:vAlign w:val="center"/>
          </w:tcPr>
          <w:p w:rsidR="00BC4BB0" w:rsidRDefault="00BC4BB0" w:rsidP="00495D8D">
            <w:pPr>
              <w:jc w:val="center"/>
              <w:rPr>
                <w:szCs w:val="28"/>
              </w:rPr>
            </w:pPr>
            <w:r>
              <w:rPr>
                <w:szCs w:val="28"/>
              </w:rPr>
              <w:t>23</w:t>
            </w:r>
          </w:p>
        </w:tc>
      </w:tr>
      <w:tr w:rsidR="00BC4BB0" w:rsidTr="00495D8D">
        <w:tc>
          <w:tcPr>
            <w:tcW w:w="5070" w:type="dxa"/>
          </w:tcPr>
          <w:p w:rsidR="00BC4BB0" w:rsidRDefault="00BC4BB0" w:rsidP="00495D8D">
            <w:pPr>
              <w:jc w:val="both"/>
              <w:rPr>
                <w:szCs w:val="28"/>
              </w:rPr>
            </w:pPr>
            <w:r>
              <w:rPr>
                <w:szCs w:val="28"/>
              </w:rPr>
              <w:t>Покрытие и перекрытие чердачное</w:t>
            </w:r>
          </w:p>
        </w:tc>
        <w:tc>
          <w:tcPr>
            <w:tcW w:w="1266" w:type="dxa"/>
            <w:vAlign w:val="center"/>
          </w:tcPr>
          <w:p w:rsidR="00BC4BB0" w:rsidRDefault="00BC4BB0" w:rsidP="00495D8D">
            <w:pPr>
              <w:jc w:val="center"/>
              <w:rPr>
                <w:szCs w:val="28"/>
              </w:rPr>
            </w:pPr>
            <w:r>
              <w:rPr>
                <w:szCs w:val="28"/>
              </w:rPr>
              <w:t>3</w:t>
            </w:r>
          </w:p>
        </w:tc>
        <w:tc>
          <w:tcPr>
            <w:tcW w:w="1267" w:type="dxa"/>
            <w:vAlign w:val="center"/>
          </w:tcPr>
          <w:p w:rsidR="00BC4BB0" w:rsidRDefault="00BC4BB0" w:rsidP="00495D8D">
            <w:pPr>
              <w:jc w:val="center"/>
              <w:rPr>
                <w:szCs w:val="28"/>
              </w:rPr>
            </w:pPr>
            <w:r>
              <w:rPr>
                <w:szCs w:val="28"/>
              </w:rPr>
              <w:t>0,9</w:t>
            </w:r>
          </w:p>
        </w:tc>
        <w:tc>
          <w:tcPr>
            <w:tcW w:w="1267" w:type="dxa"/>
            <w:vAlign w:val="center"/>
          </w:tcPr>
          <w:p w:rsidR="00BC4BB0" w:rsidRDefault="00BC4BB0" w:rsidP="00495D8D">
            <w:pPr>
              <w:jc w:val="center"/>
              <w:rPr>
                <w:szCs w:val="28"/>
              </w:rPr>
            </w:pPr>
            <w:r>
              <w:rPr>
                <w:szCs w:val="28"/>
              </w:rPr>
              <w:t>8,7</w:t>
            </w:r>
          </w:p>
        </w:tc>
        <w:tc>
          <w:tcPr>
            <w:tcW w:w="1267" w:type="dxa"/>
            <w:vAlign w:val="center"/>
          </w:tcPr>
          <w:p w:rsidR="00BC4BB0" w:rsidRPr="00F26986" w:rsidRDefault="00F26986" w:rsidP="00495D8D">
            <w:pPr>
              <w:jc w:val="center"/>
              <w:rPr>
                <w:szCs w:val="28"/>
                <w:lang w:val="en-US"/>
              </w:rPr>
            </w:pPr>
            <w:r>
              <w:rPr>
                <w:szCs w:val="28"/>
                <w:lang w:val="en-US"/>
              </w:rPr>
              <w:t>12</w:t>
            </w:r>
          </w:p>
        </w:tc>
      </w:tr>
      <w:tr w:rsidR="00BC4BB0" w:rsidTr="00495D8D">
        <w:tc>
          <w:tcPr>
            <w:tcW w:w="5070" w:type="dxa"/>
          </w:tcPr>
          <w:p w:rsidR="00BC4BB0" w:rsidRDefault="00BC4BB0" w:rsidP="00495D8D">
            <w:pPr>
              <w:jc w:val="both"/>
              <w:rPr>
                <w:szCs w:val="28"/>
              </w:rPr>
            </w:pPr>
            <w:r>
              <w:rPr>
                <w:szCs w:val="28"/>
              </w:rPr>
              <w:t>Перекрытие над подвалом</w:t>
            </w:r>
          </w:p>
        </w:tc>
        <w:tc>
          <w:tcPr>
            <w:tcW w:w="1266" w:type="dxa"/>
            <w:vAlign w:val="center"/>
          </w:tcPr>
          <w:p w:rsidR="00BC4BB0" w:rsidRDefault="00BC4BB0" w:rsidP="00495D8D">
            <w:pPr>
              <w:jc w:val="center"/>
              <w:rPr>
                <w:szCs w:val="28"/>
              </w:rPr>
            </w:pPr>
            <w:r>
              <w:rPr>
                <w:szCs w:val="28"/>
              </w:rPr>
              <w:t>2</w:t>
            </w:r>
          </w:p>
        </w:tc>
        <w:tc>
          <w:tcPr>
            <w:tcW w:w="1267" w:type="dxa"/>
            <w:vAlign w:val="center"/>
          </w:tcPr>
          <w:p w:rsidR="00BC4BB0" w:rsidRPr="00F26986" w:rsidRDefault="00BC4BB0" w:rsidP="00F26986">
            <w:pPr>
              <w:jc w:val="center"/>
              <w:rPr>
                <w:szCs w:val="28"/>
                <w:lang w:val="en-US"/>
              </w:rPr>
            </w:pPr>
            <w:r>
              <w:rPr>
                <w:szCs w:val="28"/>
              </w:rPr>
              <w:t>0,</w:t>
            </w:r>
            <w:r w:rsidR="00F26986">
              <w:rPr>
                <w:szCs w:val="28"/>
                <w:lang w:val="en-US"/>
              </w:rPr>
              <w:t>6</w:t>
            </w:r>
          </w:p>
        </w:tc>
        <w:tc>
          <w:tcPr>
            <w:tcW w:w="1267" w:type="dxa"/>
            <w:vAlign w:val="center"/>
          </w:tcPr>
          <w:p w:rsidR="00BC4BB0" w:rsidRDefault="00BC4BB0" w:rsidP="00495D8D">
            <w:pPr>
              <w:jc w:val="center"/>
              <w:rPr>
                <w:szCs w:val="28"/>
              </w:rPr>
            </w:pPr>
            <w:r>
              <w:rPr>
                <w:szCs w:val="28"/>
              </w:rPr>
              <w:t>8,7</w:t>
            </w:r>
          </w:p>
        </w:tc>
        <w:tc>
          <w:tcPr>
            <w:tcW w:w="1267" w:type="dxa"/>
            <w:vAlign w:val="center"/>
          </w:tcPr>
          <w:p w:rsidR="00BC4BB0" w:rsidRPr="00F26986" w:rsidRDefault="00F26986" w:rsidP="00495D8D">
            <w:pPr>
              <w:jc w:val="center"/>
              <w:rPr>
                <w:szCs w:val="28"/>
                <w:lang w:val="en-US"/>
              </w:rPr>
            </w:pPr>
            <w:r>
              <w:rPr>
                <w:szCs w:val="28"/>
                <w:lang w:val="en-US"/>
              </w:rPr>
              <w:t>6</w:t>
            </w:r>
          </w:p>
        </w:tc>
      </w:tr>
    </w:tbl>
    <w:p w:rsidR="00BC4BB0" w:rsidRPr="00E0417D" w:rsidRDefault="00BC4BB0" w:rsidP="00BC4BB0">
      <w:pPr>
        <w:ind w:firstLine="720"/>
        <w:jc w:val="both"/>
        <w:rPr>
          <w:szCs w:val="28"/>
        </w:rPr>
      </w:pPr>
    </w:p>
    <w:p w:rsidR="00BC4BB0" w:rsidRDefault="00BC4BB0" w:rsidP="00BC4BB0">
      <w:pPr>
        <w:jc w:val="both"/>
        <w:rPr>
          <w:szCs w:val="28"/>
        </w:rPr>
      </w:pPr>
      <w:r>
        <w:rPr>
          <w:szCs w:val="28"/>
        </w:rPr>
        <w:t xml:space="preserve">Вычисляем </w:t>
      </w:r>
      <w:r w:rsidRPr="00E0417D">
        <w:rPr>
          <w:i/>
          <w:szCs w:val="28"/>
          <w:lang w:val="en-US"/>
        </w:rPr>
        <w:t>R</w:t>
      </w:r>
      <w:r w:rsidRPr="00E0417D">
        <w:rPr>
          <w:i/>
          <w:szCs w:val="28"/>
          <w:vertAlign w:val="subscript"/>
        </w:rPr>
        <w:t>0</w:t>
      </w:r>
      <w:r w:rsidRPr="00E0417D">
        <w:rPr>
          <w:i/>
          <w:szCs w:val="28"/>
          <w:vertAlign w:val="superscript"/>
        </w:rPr>
        <w:t>ТР</w:t>
      </w:r>
      <w:r>
        <w:rPr>
          <w:szCs w:val="28"/>
        </w:rPr>
        <w:t xml:space="preserve"> </w:t>
      </w:r>
      <w:r w:rsidR="009A274B">
        <w:rPr>
          <w:szCs w:val="28"/>
        </w:rPr>
        <w:t xml:space="preserve">для трёх типов ограждающих конструкций </w:t>
      </w:r>
      <w:r>
        <w:rPr>
          <w:szCs w:val="28"/>
        </w:rPr>
        <w:t>по формуле 3.1:</w:t>
      </w:r>
    </w:p>
    <w:p w:rsidR="00A40790" w:rsidRDefault="00D51C9C" w:rsidP="00BC4BB0">
      <w:pPr>
        <w:jc w:val="both"/>
        <w:rPr>
          <w:szCs w:val="28"/>
        </w:rPr>
      </w:pPr>
      <w:r>
        <w:rPr>
          <w:noProof/>
          <w:szCs w:val="28"/>
        </w:rPr>
        <w:pict>
          <v:shape id="_x0000_s1028" type="#_x0000_t75" style="position:absolute;left:0;text-align:left;margin-left:107.4pt;margin-top:5.75pt;width:191.05pt;height:40.1pt;z-index:-251655168" wrapcoords="5920 1516 2000 6442 320 7579 240 12884 1280 14779 8160 19326 9600 19326 9920 19326 11280 19326 19200 14400 21280 12505 21040 7579 16320 7579 16240 2653 14560 1516 5920 1516" o:allowincell="f">
            <v:imagedata r:id="rId12" o:title=""/>
            <w10:wrap type="tight"/>
          </v:shape>
          <o:OLEObject Type="Embed" ProgID="Equation.DSMT4" ShapeID="_x0000_s1028" DrawAspect="Content" ObjectID="_1386059925" r:id="rId13"/>
        </w:pict>
      </w:r>
    </w:p>
    <w:p w:rsidR="00BC4BB0" w:rsidRDefault="00A40790" w:rsidP="00BC4BB0">
      <w:pPr>
        <w:jc w:val="both"/>
        <w:rPr>
          <w:szCs w:val="28"/>
        </w:rPr>
      </w:pPr>
      <w:r>
        <w:rPr>
          <w:szCs w:val="28"/>
        </w:rPr>
        <w:t xml:space="preserve">Наружная стена: </w:t>
      </w:r>
      <w:r w:rsidR="00BC4BB0" w:rsidRPr="002A37E3">
        <w:rPr>
          <w:szCs w:val="28"/>
        </w:rPr>
        <w:t>м</w:t>
      </w:r>
      <w:proofErr w:type="gramStart"/>
      <w:r w:rsidR="00BC4BB0" w:rsidRPr="002A37E3">
        <w:rPr>
          <w:szCs w:val="28"/>
          <w:vertAlign w:val="superscript"/>
        </w:rPr>
        <w:t>2</w:t>
      </w:r>
      <w:proofErr w:type="gramEnd"/>
      <w:r w:rsidR="00BC4BB0" w:rsidRPr="002A37E3">
        <w:rPr>
          <w:szCs w:val="28"/>
        </w:rPr>
        <w:sym w:font="Symbol" w:char="F0D7"/>
      </w:r>
      <w:r w:rsidR="00BC4BB0" w:rsidRPr="002A37E3">
        <w:rPr>
          <w:szCs w:val="28"/>
          <w:vertAlign w:val="superscript"/>
          <w:lang w:val="en-US"/>
        </w:rPr>
        <w:t>o</w:t>
      </w:r>
      <w:r w:rsidR="00BC4BB0" w:rsidRPr="002A37E3">
        <w:rPr>
          <w:szCs w:val="28"/>
          <w:lang w:val="en-US"/>
        </w:rPr>
        <w:t>C</w:t>
      </w:r>
      <w:r w:rsidR="00BC4BB0">
        <w:rPr>
          <w:szCs w:val="28"/>
        </w:rPr>
        <w:t>/Вт</w:t>
      </w:r>
    </w:p>
    <w:p w:rsidR="00A40790" w:rsidRDefault="00A40790" w:rsidP="00BC4BB0">
      <w:pPr>
        <w:jc w:val="both"/>
        <w:rPr>
          <w:szCs w:val="28"/>
        </w:rPr>
      </w:pPr>
    </w:p>
    <w:p w:rsidR="00A40790" w:rsidRDefault="00D51C9C" w:rsidP="00BC4BB0">
      <w:pPr>
        <w:jc w:val="both"/>
        <w:rPr>
          <w:szCs w:val="28"/>
        </w:rPr>
      </w:pPr>
      <w:r>
        <w:rPr>
          <w:noProof/>
          <w:szCs w:val="28"/>
        </w:rPr>
        <w:pict>
          <v:shape id="_x0000_s1029" type="#_x0000_t75" style="position:absolute;left:0;text-align:left;margin-left:217.05pt;margin-top:5.1pt;width:199.1pt;height:41pt;z-index:-251654144" wrapcoords="5920 1516 2000 6442 320 7579 240 12884 1280 14779 8240 19326 9680 19326 10000 19326 11200 19326 19200 14400 21280 12505 21120 7579 16320 7579 16240 2653 14560 1516 5920 1516" o:allowincell="f">
            <v:imagedata r:id="rId14" o:title=""/>
            <w10:wrap type="tight"/>
          </v:shape>
          <o:OLEObject Type="Embed" ProgID="Equation.DSMT4" ShapeID="_x0000_s1029" DrawAspect="Content" ObjectID="_1386059926" r:id="rId15"/>
        </w:pict>
      </w:r>
    </w:p>
    <w:p w:rsidR="00BC4BB0" w:rsidRDefault="00A40790" w:rsidP="00BC4BB0">
      <w:pPr>
        <w:jc w:val="both"/>
        <w:rPr>
          <w:szCs w:val="28"/>
        </w:rPr>
      </w:pPr>
      <w:r>
        <w:rPr>
          <w:szCs w:val="28"/>
        </w:rPr>
        <w:t xml:space="preserve">Покрытие и перекрытие чердачное </w:t>
      </w:r>
      <w:r w:rsidR="00BC4BB0" w:rsidRPr="002A37E3">
        <w:rPr>
          <w:szCs w:val="28"/>
        </w:rPr>
        <w:t>м</w:t>
      </w:r>
      <w:proofErr w:type="gramStart"/>
      <w:r w:rsidR="00BC4BB0" w:rsidRPr="002A37E3">
        <w:rPr>
          <w:szCs w:val="28"/>
          <w:vertAlign w:val="superscript"/>
        </w:rPr>
        <w:t>2</w:t>
      </w:r>
      <w:proofErr w:type="gramEnd"/>
      <w:r w:rsidR="00BC4BB0" w:rsidRPr="002A37E3">
        <w:rPr>
          <w:szCs w:val="28"/>
        </w:rPr>
        <w:sym w:font="Symbol" w:char="F0D7"/>
      </w:r>
      <w:r w:rsidR="00BC4BB0" w:rsidRPr="002A37E3">
        <w:rPr>
          <w:szCs w:val="28"/>
          <w:vertAlign w:val="superscript"/>
          <w:lang w:val="en-US"/>
        </w:rPr>
        <w:t>o</w:t>
      </w:r>
      <w:r w:rsidR="00BC4BB0" w:rsidRPr="002A37E3">
        <w:rPr>
          <w:szCs w:val="28"/>
          <w:lang w:val="en-US"/>
        </w:rPr>
        <w:t>C</w:t>
      </w:r>
      <w:r w:rsidR="00BC4BB0">
        <w:rPr>
          <w:szCs w:val="28"/>
        </w:rPr>
        <w:t>/Вт</w:t>
      </w:r>
    </w:p>
    <w:p w:rsidR="00BC4BB0" w:rsidRDefault="00BC4BB0" w:rsidP="00BC4BB0">
      <w:pPr>
        <w:jc w:val="both"/>
        <w:rPr>
          <w:szCs w:val="28"/>
        </w:rPr>
      </w:pPr>
    </w:p>
    <w:p w:rsidR="00A40790" w:rsidRDefault="00D51C9C" w:rsidP="00BC4BB0">
      <w:pPr>
        <w:jc w:val="both"/>
        <w:rPr>
          <w:szCs w:val="28"/>
        </w:rPr>
      </w:pPr>
      <w:r>
        <w:rPr>
          <w:noProof/>
          <w:szCs w:val="28"/>
        </w:rPr>
        <w:pict>
          <v:shape id="_x0000_s1030" type="#_x0000_t75" style="position:absolute;left:0;text-align:left;margin-left:164.65pt;margin-top:5.2pt;width:200.2pt;height:39.75pt;z-index:-251653120" wrapcoords="5876 1137 1985 6442 318 7579 238 12884 1271 13263 1271 14779 7782 19326 9609 19705 9926 19705 12071 19326 19218 14779 19218 13263 21124 12505 20965 7579 16438 7200 16597 3789 16121 2274 14532 1137 5876 1137" o:allowincell="f">
            <v:imagedata r:id="rId16" o:title=""/>
            <w10:wrap type="tight"/>
          </v:shape>
          <o:OLEObject Type="Embed" ProgID="Equation.DSMT4" ShapeID="_x0000_s1030" DrawAspect="Content" ObjectID="_1386059927" r:id="rId17"/>
        </w:pict>
      </w:r>
    </w:p>
    <w:p w:rsidR="00BC4BB0" w:rsidRDefault="00A40790" w:rsidP="00BC4BB0">
      <w:pPr>
        <w:jc w:val="both"/>
        <w:rPr>
          <w:szCs w:val="28"/>
        </w:rPr>
      </w:pPr>
      <w:r>
        <w:rPr>
          <w:szCs w:val="28"/>
        </w:rPr>
        <w:t xml:space="preserve">Перекрытие над подвалом </w:t>
      </w:r>
      <w:r w:rsidR="00BC4BB0" w:rsidRPr="002A37E3">
        <w:rPr>
          <w:szCs w:val="28"/>
        </w:rPr>
        <w:t>м</w:t>
      </w:r>
      <w:proofErr w:type="gramStart"/>
      <w:r w:rsidR="00BC4BB0" w:rsidRPr="002A37E3">
        <w:rPr>
          <w:szCs w:val="28"/>
          <w:vertAlign w:val="superscript"/>
        </w:rPr>
        <w:t>2</w:t>
      </w:r>
      <w:proofErr w:type="gramEnd"/>
      <w:r w:rsidR="00BC4BB0" w:rsidRPr="002A37E3">
        <w:rPr>
          <w:szCs w:val="28"/>
        </w:rPr>
        <w:sym w:font="Symbol" w:char="F0D7"/>
      </w:r>
      <w:r w:rsidR="00BC4BB0" w:rsidRPr="002A37E3">
        <w:rPr>
          <w:szCs w:val="28"/>
          <w:vertAlign w:val="superscript"/>
          <w:lang w:val="en-US"/>
        </w:rPr>
        <w:t>o</w:t>
      </w:r>
      <w:r w:rsidR="00BC4BB0" w:rsidRPr="002A37E3">
        <w:rPr>
          <w:szCs w:val="28"/>
          <w:lang w:val="en-US"/>
        </w:rPr>
        <w:t>C</w:t>
      </w:r>
      <w:r w:rsidR="00BC4BB0">
        <w:rPr>
          <w:szCs w:val="28"/>
        </w:rPr>
        <w:t>/Вт</w:t>
      </w:r>
    </w:p>
    <w:p w:rsidR="00BC4BB0" w:rsidRDefault="00BC4BB0" w:rsidP="00BC4BB0">
      <w:pPr>
        <w:jc w:val="both"/>
        <w:rPr>
          <w:szCs w:val="28"/>
        </w:rPr>
      </w:pPr>
    </w:p>
    <w:p w:rsidR="00BC4BB0" w:rsidRDefault="00BC4BB0" w:rsidP="00BC4BB0">
      <w:pPr>
        <w:ind w:firstLine="720"/>
        <w:jc w:val="both"/>
        <w:rPr>
          <w:szCs w:val="28"/>
        </w:rPr>
      </w:pPr>
      <w:r w:rsidRPr="00720F09">
        <w:rPr>
          <w:szCs w:val="28"/>
          <w:lang w:val="en-US"/>
        </w:rPr>
        <w:t>R</w:t>
      </w:r>
      <w:r w:rsidRPr="00720F09">
        <w:rPr>
          <w:szCs w:val="28"/>
          <w:vertAlign w:val="subscript"/>
        </w:rPr>
        <w:t>0</w:t>
      </w:r>
      <w:r w:rsidRPr="00720F09">
        <w:rPr>
          <w:szCs w:val="28"/>
          <w:vertAlign w:val="superscript"/>
        </w:rPr>
        <w:t>Э</w:t>
      </w:r>
      <w:r w:rsidRPr="00720F09">
        <w:rPr>
          <w:i/>
          <w:szCs w:val="28"/>
        </w:rPr>
        <w:t xml:space="preserve"> </w:t>
      </w:r>
      <w:r w:rsidRPr="00E0417D">
        <w:rPr>
          <w:szCs w:val="28"/>
        </w:rPr>
        <w:t xml:space="preserve">находим </w:t>
      </w:r>
      <w:r>
        <w:rPr>
          <w:szCs w:val="28"/>
        </w:rPr>
        <w:t xml:space="preserve">с помощью линейной интерполяции в соответствии с найденным значением </w:t>
      </w:r>
      <w:r w:rsidRPr="00E0417D">
        <w:rPr>
          <w:szCs w:val="28"/>
        </w:rPr>
        <w:t>ГСОП</w:t>
      </w:r>
      <w:r>
        <w:rPr>
          <w:szCs w:val="28"/>
        </w:rPr>
        <w:t>, которое вычисляется по формуле 3.2:</w:t>
      </w:r>
    </w:p>
    <w:p w:rsidR="00BC4BB0" w:rsidRPr="00720F09" w:rsidRDefault="00BC4BB0" w:rsidP="00BC4BB0">
      <w:pPr>
        <w:jc w:val="both"/>
        <w:rPr>
          <w:szCs w:val="28"/>
        </w:rPr>
      </w:pPr>
      <w:r w:rsidRPr="00720F09">
        <w:rPr>
          <w:i/>
          <w:szCs w:val="28"/>
        </w:rPr>
        <w:t>ГСОП = (</w:t>
      </w:r>
      <w:r w:rsidRPr="00720F09">
        <w:rPr>
          <w:i/>
          <w:szCs w:val="28"/>
          <w:lang w:val="en-US"/>
        </w:rPr>
        <w:t>t</w:t>
      </w:r>
      <w:r w:rsidRPr="00720F09">
        <w:rPr>
          <w:i/>
          <w:szCs w:val="28"/>
          <w:vertAlign w:val="subscript"/>
        </w:rPr>
        <w:t>В</w:t>
      </w:r>
      <w:r w:rsidRPr="00720F09">
        <w:rPr>
          <w:i/>
          <w:szCs w:val="28"/>
        </w:rPr>
        <w:t xml:space="preserve"> – </w:t>
      </w:r>
      <w:r w:rsidRPr="00720F09">
        <w:rPr>
          <w:i/>
          <w:szCs w:val="28"/>
          <w:lang w:val="en-US"/>
        </w:rPr>
        <w:t>t</w:t>
      </w:r>
      <w:r w:rsidRPr="00720F09">
        <w:rPr>
          <w:i/>
          <w:szCs w:val="28"/>
          <w:vertAlign w:val="subscript"/>
        </w:rPr>
        <w:t>ОТ</w:t>
      </w:r>
      <w:proofErr w:type="gramStart"/>
      <w:r w:rsidRPr="00720F09">
        <w:rPr>
          <w:i/>
          <w:szCs w:val="28"/>
          <w:vertAlign w:val="subscript"/>
        </w:rPr>
        <w:t>.П</w:t>
      </w:r>
      <w:proofErr w:type="gramEnd"/>
      <w:r w:rsidRPr="00720F09">
        <w:rPr>
          <w:i/>
          <w:szCs w:val="28"/>
          <w:vertAlign w:val="subscript"/>
        </w:rPr>
        <w:t>ЕР.</w:t>
      </w:r>
      <w:r w:rsidRPr="00720F09">
        <w:rPr>
          <w:i/>
          <w:szCs w:val="28"/>
        </w:rPr>
        <w:t>)</w:t>
      </w:r>
      <w:r w:rsidRPr="00720F09">
        <w:rPr>
          <w:i/>
          <w:szCs w:val="28"/>
        </w:rPr>
        <w:sym w:font="Symbol" w:char="F0D7"/>
      </w:r>
      <w:r w:rsidRPr="00720F09">
        <w:rPr>
          <w:i/>
          <w:szCs w:val="28"/>
        </w:rPr>
        <w:t xml:space="preserve"> </w:t>
      </w:r>
      <w:r w:rsidRPr="00720F09">
        <w:rPr>
          <w:i/>
          <w:szCs w:val="28"/>
          <w:lang w:val="en-US"/>
        </w:rPr>
        <w:t>Z</w:t>
      </w:r>
      <w:r w:rsidRPr="00720F09">
        <w:rPr>
          <w:i/>
          <w:szCs w:val="28"/>
          <w:vertAlign w:val="subscript"/>
        </w:rPr>
        <w:t>ОТ.ПЕР.</w:t>
      </w:r>
      <w:r w:rsidRPr="00720F09">
        <w:rPr>
          <w:i/>
          <w:szCs w:val="28"/>
        </w:rPr>
        <w:tab/>
      </w:r>
      <w:r w:rsidRPr="00720F09">
        <w:rPr>
          <w:szCs w:val="28"/>
        </w:rPr>
        <w:tab/>
      </w:r>
      <w:r w:rsidRPr="00720F09">
        <w:rPr>
          <w:szCs w:val="28"/>
        </w:rPr>
        <w:tab/>
      </w:r>
      <w:r w:rsidRPr="00720F09">
        <w:rPr>
          <w:szCs w:val="28"/>
        </w:rPr>
        <w:tab/>
      </w:r>
      <w:r w:rsidRPr="00720F09">
        <w:rPr>
          <w:szCs w:val="28"/>
        </w:rPr>
        <w:tab/>
      </w:r>
      <w:r w:rsidRPr="00720F09">
        <w:rPr>
          <w:szCs w:val="28"/>
        </w:rPr>
        <w:tab/>
      </w:r>
      <w:r w:rsidRPr="00720F09">
        <w:rPr>
          <w:szCs w:val="28"/>
        </w:rPr>
        <w:tab/>
        <w:t xml:space="preserve">                   (3.2)</w:t>
      </w:r>
    </w:p>
    <w:p w:rsidR="00BC4BB0" w:rsidRDefault="00BC4BB0" w:rsidP="00BC4BB0">
      <w:pPr>
        <w:ind w:firstLine="720"/>
        <w:jc w:val="both"/>
        <w:rPr>
          <w:szCs w:val="28"/>
        </w:rPr>
      </w:pPr>
      <w:r>
        <w:rPr>
          <w:szCs w:val="28"/>
        </w:rPr>
        <w:t xml:space="preserve">где ГСОП </w:t>
      </w:r>
      <w:r w:rsidRPr="00E0417D">
        <w:rPr>
          <w:szCs w:val="28"/>
        </w:rPr>
        <w:t>–</w:t>
      </w:r>
      <w:r w:rsidR="009A274B">
        <w:rPr>
          <w:szCs w:val="28"/>
        </w:rPr>
        <w:t xml:space="preserve"> </w:t>
      </w:r>
      <w:proofErr w:type="spellStart"/>
      <w:r w:rsidR="009A274B">
        <w:rPr>
          <w:szCs w:val="28"/>
        </w:rPr>
        <w:t>градусо</w:t>
      </w:r>
      <w:proofErr w:type="spellEnd"/>
      <w:r w:rsidR="009A274B">
        <w:rPr>
          <w:szCs w:val="28"/>
        </w:rPr>
        <w:t>-</w:t>
      </w:r>
      <w:r>
        <w:rPr>
          <w:szCs w:val="28"/>
        </w:rPr>
        <w:t>сутки отопительного периода</w:t>
      </w:r>
    </w:p>
    <w:p w:rsidR="00BC4BB0" w:rsidRDefault="00BC4BB0" w:rsidP="00BC4BB0">
      <w:pPr>
        <w:spacing w:line="276" w:lineRule="auto"/>
        <w:jc w:val="both"/>
        <w:rPr>
          <w:szCs w:val="28"/>
        </w:rPr>
      </w:pPr>
      <w:r>
        <w:rPr>
          <w:szCs w:val="28"/>
        </w:rPr>
        <w:t>Вычисляем ГСОП по формуле 3.2:</w:t>
      </w:r>
    </w:p>
    <w:p w:rsidR="00BC4BB0" w:rsidRDefault="00BC4BB0" w:rsidP="00BC4BB0">
      <w:pPr>
        <w:spacing w:line="276" w:lineRule="auto"/>
        <w:jc w:val="both"/>
        <w:rPr>
          <w:szCs w:val="28"/>
        </w:rPr>
      </w:pPr>
      <w:r w:rsidRPr="00720F09">
        <w:rPr>
          <w:i/>
          <w:szCs w:val="28"/>
        </w:rPr>
        <w:t>ГСОП</w:t>
      </w:r>
      <w:r w:rsidRPr="00720F09">
        <w:rPr>
          <w:szCs w:val="28"/>
        </w:rPr>
        <w:t xml:space="preserve"> = (</w:t>
      </w:r>
      <w:r>
        <w:rPr>
          <w:szCs w:val="28"/>
        </w:rPr>
        <w:t xml:space="preserve">20 </w:t>
      </w:r>
      <w:r w:rsidRPr="00720F09">
        <w:rPr>
          <w:szCs w:val="28"/>
        </w:rPr>
        <w:t>–</w:t>
      </w:r>
      <w:r>
        <w:rPr>
          <w:szCs w:val="28"/>
        </w:rPr>
        <w:t xml:space="preserve"> (-7.7)</w:t>
      </w:r>
      <w:r w:rsidRPr="00720F09">
        <w:rPr>
          <w:szCs w:val="28"/>
        </w:rPr>
        <w:t>)</w:t>
      </w:r>
      <w:r>
        <w:rPr>
          <w:szCs w:val="28"/>
        </w:rPr>
        <w:t xml:space="preserve"> </w:t>
      </w:r>
      <w:r w:rsidRPr="00720F09">
        <w:rPr>
          <w:szCs w:val="28"/>
        </w:rPr>
        <w:sym w:font="Symbol" w:char="F0D7"/>
      </w:r>
      <w:r>
        <w:rPr>
          <w:szCs w:val="28"/>
        </w:rPr>
        <w:t xml:space="preserve"> 221=6121,7</w:t>
      </w:r>
    </w:p>
    <w:p w:rsidR="00BC4BB0" w:rsidRDefault="00BC4BB0" w:rsidP="00BC4BB0">
      <w:pPr>
        <w:spacing w:line="276" w:lineRule="auto"/>
        <w:jc w:val="both"/>
        <w:rPr>
          <w:szCs w:val="28"/>
        </w:rPr>
      </w:pPr>
      <w:r>
        <w:rPr>
          <w:szCs w:val="28"/>
        </w:rPr>
        <w:t xml:space="preserve">В соответствии с полученным значением ГСОП, по таблице 1а найдем </w:t>
      </w:r>
      <w:r w:rsidRPr="00720F09">
        <w:rPr>
          <w:szCs w:val="28"/>
          <w:lang w:val="en-US"/>
        </w:rPr>
        <w:t>R</w:t>
      </w:r>
      <w:r w:rsidRPr="00720F09">
        <w:rPr>
          <w:szCs w:val="28"/>
          <w:vertAlign w:val="subscript"/>
        </w:rPr>
        <w:t>0</w:t>
      </w:r>
      <w:r w:rsidRPr="00720F09">
        <w:rPr>
          <w:szCs w:val="28"/>
          <w:vertAlign w:val="superscript"/>
        </w:rPr>
        <w:t>Э</w:t>
      </w:r>
    </w:p>
    <w:p w:rsidR="00BC4BB0" w:rsidRDefault="00BC4BB0" w:rsidP="00BC4BB0">
      <w:pPr>
        <w:jc w:val="both"/>
        <w:rPr>
          <w:szCs w:val="28"/>
        </w:rPr>
      </w:pPr>
      <w:r>
        <w:rPr>
          <w:szCs w:val="28"/>
        </w:rPr>
        <w:t xml:space="preserve">Значения </w:t>
      </w:r>
      <w:r w:rsidRPr="00720F09">
        <w:rPr>
          <w:szCs w:val="28"/>
          <w:lang w:val="en-US"/>
        </w:rPr>
        <w:t>R</w:t>
      </w:r>
      <w:r w:rsidRPr="00720F09">
        <w:rPr>
          <w:szCs w:val="28"/>
          <w:vertAlign w:val="subscript"/>
        </w:rPr>
        <w:t>0</w:t>
      </w:r>
      <w:r w:rsidRPr="00720F09">
        <w:rPr>
          <w:szCs w:val="28"/>
          <w:vertAlign w:val="superscript"/>
        </w:rPr>
        <w:t>Э</w:t>
      </w:r>
      <w:r>
        <w:rPr>
          <w:szCs w:val="28"/>
          <w:vertAlign w:val="superscript"/>
        </w:rPr>
        <w:t xml:space="preserve"> </w:t>
      </w:r>
      <w:r>
        <w:rPr>
          <w:szCs w:val="28"/>
        </w:rPr>
        <w:t xml:space="preserve">и </w:t>
      </w:r>
      <w:r w:rsidRPr="00720F09">
        <w:rPr>
          <w:szCs w:val="28"/>
          <w:lang w:val="en-US"/>
        </w:rPr>
        <w:t>R</w:t>
      </w:r>
      <w:r w:rsidRPr="00720F09">
        <w:rPr>
          <w:szCs w:val="28"/>
          <w:vertAlign w:val="subscript"/>
        </w:rPr>
        <w:t>0</w:t>
      </w:r>
      <w:r w:rsidRPr="00720F09">
        <w:rPr>
          <w:szCs w:val="28"/>
          <w:vertAlign w:val="superscript"/>
        </w:rPr>
        <w:t>ТР</w:t>
      </w:r>
      <w:r>
        <w:rPr>
          <w:szCs w:val="28"/>
        </w:rPr>
        <w:t xml:space="preserve"> представим в таблице 3.</w:t>
      </w:r>
      <w:r w:rsidR="009D4A0D">
        <w:rPr>
          <w:szCs w:val="28"/>
        </w:rPr>
        <w:t>3</w:t>
      </w:r>
    </w:p>
    <w:p w:rsidR="00BC4BB0" w:rsidRDefault="00BC4BB0" w:rsidP="00BC4BB0">
      <w:pPr>
        <w:jc w:val="both"/>
        <w:rPr>
          <w:szCs w:val="28"/>
        </w:rPr>
      </w:pPr>
    </w:p>
    <w:p w:rsidR="00BC4BB0" w:rsidRDefault="00BC4BB0" w:rsidP="00BC4BB0">
      <w:pPr>
        <w:jc w:val="right"/>
        <w:rPr>
          <w:szCs w:val="28"/>
        </w:rPr>
      </w:pPr>
      <w:r>
        <w:rPr>
          <w:szCs w:val="28"/>
        </w:rPr>
        <w:t>Таблица 3.</w:t>
      </w:r>
      <w:r w:rsidR="009D4A0D">
        <w:rPr>
          <w:szCs w:val="28"/>
        </w:rPr>
        <w:t>3</w:t>
      </w:r>
    </w:p>
    <w:p w:rsidR="00BC4BB0" w:rsidRDefault="00BC4BB0" w:rsidP="00BC4BB0">
      <w:pPr>
        <w:jc w:val="both"/>
        <w:rPr>
          <w:szCs w:val="28"/>
        </w:rPr>
      </w:pPr>
    </w:p>
    <w:tbl>
      <w:tblPr>
        <w:tblStyle w:val="a5"/>
        <w:tblW w:w="0" w:type="auto"/>
        <w:tblLook w:val="04A0" w:firstRow="1" w:lastRow="0" w:firstColumn="1" w:lastColumn="0" w:noHBand="0" w:noVBand="1"/>
      </w:tblPr>
      <w:tblGrid>
        <w:gridCol w:w="5778"/>
        <w:gridCol w:w="2179"/>
        <w:gridCol w:w="2180"/>
      </w:tblGrid>
      <w:tr w:rsidR="00BC4BB0" w:rsidTr="00495D8D">
        <w:tc>
          <w:tcPr>
            <w:tcW w:w="5778" w:type="dxa"/>
            <w:vAlign w:val="center"/>
          </w:tcPr>
          <w:p w:rsidR="00BC4BB0" w:rsidRDefault="00BC4BB0" w:rsidP="00495D8D">
            <w:pPr>
              <w:jc w:val="center"/>
              <w:rPr>
                <w:szCs w:val="28"/>
              </w:rPr>
            </w:pPr>
            <w:r>
              <w:rPr>
                <w:szCs w:val="28"/>
              </w:rPr>
              <w:t>Наименование ограждающих конструкций</w:t>
            </w:r>
          </w:p>
        </w:tc>
        <w:tc>
          <w:tcPr>
            <w:tcW w:w="2179" w:type="dxa"/>
            <w:vAlign w:val="center"/>
          </w:tcPr>
          <w:p w:rsidR="00BC4BB0" w:rsidRDefault="00BC4BB0" w:rsidP="00495D8D">
            <w:pPr>
              <w:jc w:val="center"/>
              <w:rPr>
                <w:szCs w:val="28"/>
              </w:rPr>
            </w:pPr>
            <w:r w:rsidRPr="00226684">
              <w:rPr>
                <w:szCs w:val="28"/>
                <w:lang w:val="en-US"/>
              </w:rPr>
              <w:t>R</w:t>
            </w:r>
            <w:r w:rsidRPr="00226684">
              <w:rPr>
                <w:szCs w:val="28"/>
                <w:vertAlign w:val="subscript"/>
              </w:rPr>
              <w:t>0</w:t>
            </w:r>
            <w:r w:rsidRPr="00226684">
              <w:rPr>
                <w:szCs w:val="28"/>
                <w:vertAlign w:val="superscript"/>
              </w:rPr>
              <w:t>ТР</w:t>
            </w:r>
            <w:r>
              <w:rPr>
                <w:szCs w:val="28"/>
              </w:rPr>
              <w:t xml:space="preserve">, </w:t>
            </w:r>
            <w:r w:rsidRPr="002A37E3">
              <w:rPr>
                <w:szCs w:val="28"/>
              </w:rPr>
              <w:t>м</w:t>
            </w:r>
            <w:r w:rsidRPr="002A37E3">
              <w:rPr>
                <w:szCs w:val="28"/>
                <w:vertAlign w:val="superscript"/>
              </w:rPr>
              <w:t>2</w:t>
            </w:r>
            <w:r w:rsidRPr="002A37E3">
              <w:rPr>
                <w:szCs w:val="28"/>
              </w:rPr>
              <w:sym w:font="Symbol" w:char="F0D7"/>
            </w:r>
            <w:r w:rsidRPr="002A37E3">
              <w:rPr>
                <w:szCs w:val="28"/>
                <w:vertAlign w:val="superscript"/>
                <w:lang w:val="en-US"/>
              </w:rPr>
              <w:t>o</w:t>
            </w:r>
            <w:r w:rsidRPr="002A37E3">
              <w:rPr>
                <w:szCs w:val="28"/>
                <w:lang w:val="en-US"/>
              </w:rPr>
              <w:t>C</w:t>
            </w:r>
            <w:r>
              <w:rPr>
                <w:szCs w:val="28"/>
              </w:rPr>
              <w:t>/Вт</w:t>
            </w:r>
          </w:p>
        </w:tc>
        <w:tc>
          <w:tcPr>
            <w:tcW w:w="2180" w:type="dxa"/>
            <w:vAlign w:val="center"/>
          </w:tcPr>
          <w:p w:rsidR="00BC4BB0" w:rsidRDefault="00BC4BB0" w:rsidP="00495D8D">
            <w:pPr>
              <w:jc w:val="center"/>
              <w:rPr>
                <w:szCs w:val="28"/>
              </w:rPr>
            </w:pPr>
            <w:r w:rsidRPr="00226684">
              <w:rPr>
                <w:szCs w:val="28"/>
                <w:lang w:val="en-US"/>
              </w:rPr>
              <w:t>R</w:t>
            </w:r>
            <w:r w:rsidRPr="00226684">
              <w:rPr>
                <w:szCs w:val="28"/>
                <w:vertAlign w:val="subscript"/>
              </w:rPr>
              <w:t>0</w:t>
            </w:r>
            <w:r>
              <w:rPr>
                <w:szCs w:val="28"/>
                <w:vertAlign w:val="superscript"/>
              </w:rPr>
              <w:t>Э</w:t>
            </w:r>
            <w:r>
              <w:rPr>
                <w:szCs w:val="28"/>
              </w:rPr>
              <w:t xml:space="preserve">, </w:t>
            </w:r>
            <w:r w:rsidRPr="002A37E3">
              <w:rPr>
                <w:szCs w:val="28"/>
              </w:rPr>
              <w:t>м</w:t>
            </w:r>
            <w:r w:rsidRPr="002A37E3">
              <w:rPr>
                <w:szCs w:val="28"/>
                <w:vertAlign w:val="superscript"/>
              </w:rPr>
              <w:t>2</w:t>
            </w:r>
            <w:r w:rsidRPr="002A37E3">
              <w:rPr>
                <w:szCs w:val="28"/>
              </w:rPr>
              <w:sym w:font="Symbol" w:char="F0D7"/>
            </w:r>
            <w:r w:rsidRPr="002A37E3">
              <w:rPr>
                <w:szCs w:val="28"/>
                <w:vertAlign w:val="superscript"/>
                <w:lang w:val="en-US"/>
              </w:rPr>
              <w:t>o</w:t>
            </w:r>
            <w:r w:rsidRPr="002A37E3">
              <w:rPr>
                <w:szCs w:val="28"/>
                <w:lang w:val="en-US"/>
              </w:rPr>
              <w:t>C</w:t>
            </w:r>
            <w:r>
              <w:rPr>
                <w:szCs w:val="28"/>
              </w:rPr>
              <w:t>/Вт</w:t>
            </w:r>
          </w:p>
        </w:tc>
      </w:tr>
      <w:tr w:rsidR="00BC4BB0" w:rsidTr="00495D8D">
        <w:tc>
          <w:tcPr>
            <w:tcW w:w="5778" w:type="dxa"/>
          </w:tcPr>
          <w:p w:rsidR="00BC4BB0" w:rsidRDefault="00BC4BB0" w:rsidP="00495D8D">
            <w:pPr>
              <w:jc w:val="both"/>
              <w:rPr>
                <w:szCs w:val="28"/>
              </w:rPr>
            </w:pPr>
            <w:r>
              <w:rPr>
                <w:szCs w:val="28"/>
              </w:rPr>
              <w:t>Наружная стена</w:t>
            </w:r>
          </w:p>
        </w:tc>
        <w:tc>
          <w:tcPr>
            <w:tcW w:w="2179" w:type="dxa"/>
            <w:vAlign w:val="center"/>
          </w:tcPr>
          <w:p w:rsidR="00BC4BB0" w:rsidRDefault="00BC4BB0" w:rsidP="00495D8D">
            <w:pPr>
              <w:jc w:val="center"/>
              <w:rPr>
                <w:szCs w:val="28"/>
              </w:rPr>
            </w:pPr>
            <w:r>
              <w:rPr>
                <w:szCs w:val="28"/>
              </w:rPr>
              <w:t>1,70</w:t>
            </w:r>
          </w:p>
        </w:tc>
        <w:tc>
          <w:tcPr>
            <w:tcW w:w="2180" w:type="dxa"/>
            <w:vAlign w:val="center"/>
          </w:tcPr>
          <w:p w:rsidR="00BC4BB0" w:rsidRDefault="00BC4BB0" w:rsidP="00495D8D">
            <w:pPr>
              <w:jc w:val="center"/>
              <w:rPr>
                <w:szCs w:val="28"/>
              </w:rPr>
            </w:pPr>
            <w:r>
              <w:rPr>
                <w:szCs w:val="28"/>
              </w:rPr>
              <w:t>3,54</w:t>
            </w:r>
          </w:p>
        </w:tc>
      </w:tr>
      <w:tr w:rsidR="00BC4BB0" w:rsidTr="00495D8D">
        <w:tc>
          <w:tcPr>
            <w:tcW w:w="5778" w:type="dxa"/>
          </w:tcPr>
          <w:p w:rsidR="00BC4BB0" w:rsidRDefault="006046AF" w:rsidP="00495D8D">
            <w:pPr>
              <w:jc w:val="both"/>
              <w:rPr>
                <w:szCs w:val="28"/>
              </w:rPr>
            </w:pPr>
            <w:r>
              <w:rPr>
                <w:szCs w:val="28"/>
              </w:rPr>
              <w:t>Чердачное</w:t>
            </w:r>
            <w:r w:rsidR="00BC4BB0">
              <w:rPr>
                <w:szCs w:val="28"/>
              </w:rPr>
              <w:t xml:space="preserve"> перекрытие</w:t>
            </w:r>
          </w:p>
        </w:tc>
        <w:tc>
          <w:tcPr>
            <w:tcW w:w="2179" w:type="dxa"/>
            <w:vAlign w:val="center"/>
          </w:tcPr>
          <w:p w:rsidR="00BC4BB0" w:rsidRDefault="00BC4BB0" w:rsidP="009A274B">
            <w:pPr>
              <w:jc w:val="center"/>
              <w:rPr>
                <w:szCs w:val="28"/>
              </w:rPr>
            </w:pPr>
            <w:r>
              <w:rPr>
                <w:szCs w:val="28"/>
              </w:rPr>
              <w:t>2,</w:t>
            </w:r>
            <w:r w:rsidR="009A274B">
              <w:rPr>
                <w:szCs w:val="28"/>
              </w:rPr>
              <w:t>03</w:t>
            </w:r>
          </w:p>
        </w:tc>
        <w:tc>
          <w:tcPr>
            <w:tcW w:w="2180" w:type="dxa"/>
            <w:vAlign w:val="center"/>
          </w:tcPr>
          <w:p w:rsidR="00BC4BB0" w:rsidRDefault="006046AF" w:rsidP="00495D8D">
            <w:pPr>
              <w:jc w:val="center"/>
              <w:rPr>
                <w:szCs w:val="28"/>
              </w:rPr>
            </w:pPr>
            <w:r>
              <w:rPr>
                <w:szCs w:val="28"/>
              </w:rPr>
              <w:t>4,66</w:t>
            </w:r>
          </w:p>
        </w:tc>
      </w:tr>
      <w:tr w:rsidR="00BC4BB0" w:rsidTr="00495D8D">
        <w:tc>
          <w:tcPr>
            <w:tcW w:w="5778" w:type="dxa"/>
          </w:tcPr>
          <w:p w:rsidR="00BC4BB0" w:rsidRDefault="00BC4BB0" w:rsidP="006046AF">
            <w:pPr>
              <w:jc w:val="both"/>
              <w:rPr>
                <w:szCs w:val="28"/>
              </w:rPr>
            </w:pPr>
            <w:r>
              <w:rPr>
                <w:szCs w:val="28"/>
              </w:rPr>
              <w:t>Перекрытие над холодным подвал</w:t>
            </w:r>
            <w:r w:rsidR="006046AF">
              <w:rPr>
                <w:szCs w:val="28"/>
              </w:rPr>
              <w:t>о</w:t>
            </w:r>
            <w:r>
              <w:rPr>
                <w:szCs w:val="28"/>
              </w:rPr>
              <w:t>м</w:t>
            </w:r>
          </w:p>
        </w:tc>
        <w:tc>
          <w:tcPr>
            <w:tcW w:w="2179" w:type="dxa"/>
            <w:vAlign w:val="center"/>
          </w:tcPr>
          <w:p w:rsidR="00BC4BB0" w:rsidRDefault="009A274B" w:rsidP="00495D8D">
            <w:pPr>
              <w:jc w:val="center"/>
              <w:rPr>
                <w:szCs w:val="28"/>
              </w:rPr>
            </w:pPr>
            <w:r>
              <w:rPr>
                <w:szCs w:val="28"/>
              </w:rPr>
              <w:t>2,03</w:t>
            </w:r>
          </w:p>
        </w:tc>
        <w:tc>
          <w:tcPr>
            <w:tcW w:w="2180" w:type="dxa"/>
            <w:vAlign w:val="center"/>
          </w:tcPr>
          <w:p w:rsidR="00BC4BB0" w:rsidRDefault="00BC4BB0" w:rsidP="00495D8D">
            <w:pPr>
              <w:jc w:val="center"/>
              <w:rPr>
                <w:szCs w:val="28"/>
              </w:rPr>
            </w:pPr>
            <w:r>
              <w:rPr>
                <w:szCs w:val="28"/>
              </w:rPr>
              <w:t>4,66</w:t>
            </w:r>
          </w:p>
        </w:tc>
      </w:tr>
    </w:tbl>
    <w:p w:rsidR="00BC4BB0" w:rsidRPr="00720F09" w:rsidRDefault="00BC4BB0" w:rsidP="00BC4BB0">
      <w:pPr>
        <w:jc w:val="both"/>
        <w:rPr>
          <w:szCs w:val="28"/>
        </w:rPr>
      </w:pPr>
    </w:p>
    <w:p w:rsidR="00BC4BB0" w:rsidRDefault="00BC4BB0" w:rsidP="00BC4BB0">
      <w:pPr>
        <w:pStyle w:val="a8"/>
        <w:ind w:firstLine="720"/>
        <w:jc w:val="both"/>
        <w:rPr>
          <w:b w:val="0"/>
        </w:rPr>
      </w:pPr>
      <w:r w:rsidRPr="00226684">
        <w:rPr>
          <w:b w:val="0"/>
          <w:lang w:val="en-US"/>
        </w:rPr>
        <w:t>R</w:t>
      </w:r>
      <w:r w:rsidRPr="00226684">
        <w:rPr>
          <w:b w:val="0"/>
          <w:vertAlign w:val="subscript"/>
        </w:rPr>
        <w:t>0</w:t>
      </w:r>
      <w:r w:rsidRPr="00226684">
        <w:rPr>
          <w:b w:val="0"/>
          <w:vertAlign w:val="superscript"/>
        </w:rPr>
        <w:t>ПР</w:t>
      </w:r>
      <w:r>
        <w:rPr>
          <w:b w:val="0"/>
        </w:rPr>
        <w:t xml:space="preserve"> для наружной стены принимаем равным </w:t>
      </w:r>
      <w:r w:rsidRPr="00226684">
        <w:rPr>
          <w:b w:val="0"/>
          <w:lang w:val="en-US"/>
        </w:rPr>
        <w:t>R</w:t>
      </w:r>
      <w:r w:rsidRPr="00226684">
        <w:rPr>
          <w:b w:val="0"/>
          <w:vertAlign w:val="subscript"/>
        </w:rPr>
        <w:t>0</w:t>
      </w:r>
      <w:r w:rsidRPr="00226684">
        <w:rPr>
          <w:b w:val="0"/>
          <w:vertAlign w:val="superscript"/>
        </w:rPr>
        <w:t>Э</w:t>
      </w:r>
      <w:r>
        <w:rPr>
          <w:b w:val="0"/>
        </w:rPr>
        <w:t xml:space="preserve"> = 3</w:t>
      </w:r>
      <w:proofErr w:type="gramStart"/>
      <w:r>
        <w:rPr>
          <w:b w:val="0"/>
        </w:rPr>
        <w:t>,54</w:t>
      </w:r>
      <w:proofErr w:type="gramEnd"/>
      <w:r w:rsidRPr="00226684">
        <w:rPr>
          <w:b w:val="0"/>
        </w:rPr>
        <w:t xml:space="preserve"> м</w:t>
      </w:r>
      <w:r w:rsidRPr="00226684">
        <w:rPr>
          <w:b w:val="0"/>
          <w:vertAlign w:val="superscript"/>
        </w:rPr>
        <w:t>2</w:t>
      </w:r>
      <w:r w:rsidRPr="00226684">
        <w:rPr>
          <w:b w:val="0"/>
        </w:rPr>
        <w:sym w:font="Symbol" w:char="F0D7"/>
      </w:r>
      <w:r w:rsidRPr="00226684">
        <w:rPr>
          <w:b w:val="0"/>
          <w:vertAlign w:val="superscript"/>
          <w:lang w:val="en-US"/>
        </w:rPr>
        <w:t>o</w:t>
      </w:r>
      <w:r w:rsidRPr="00226684">
        <w:rPr>
          <w:b w:val="0"/>
          <w:lang w:val="en-US"/>
        </w:rPr>
        <w:t>C</w:t>
      </w:r>
      <w:r w:rsidRPr="00226684">
        <w:rPr>
          <w:b w:val="0"/>
        </w:rPr>
        <w:t>/Вт</w:t>
      </w:r>
      <w:r>
        <w:rPr>
          <w:b w:val="0"/>
        </w:rPr>
        <w:t>.</w:t>
      </w:r>
    </w:p>
    <w:p w:rsidR="00BC4BB0" w:rsidRDefault="00BC4BB0" w:rsidP="00BC4BB0">
      <w:pPr>
        <w:pStyle w:val="a8"/>
        <w:jc w:val="both"/>
        <w:rPr>
          <w:b w:val="0"/>
        </w:rPr>
      </w:pPr>
      <w:r>
        <w:rPr>
          <w:b w:val="0"/>
        </w:rPr>
        <w:tab/>
        <w:t xml:space="preserve">Теперь вычислим необходимую толщину х слоя утеплителя в наружной стене. </w:t>
      </w:r>
    </w:p>
    <w:p w:rsidR="00BC4BB0" w:rsidRPr="00764C81" w:rsidRDefault="00BC4BB0" w:rsidP="00B1047D">
      <w:pPr>
        <w:pStyle w:val="a8"/>
        <w:ind w:firstLine="708"/>
        <w:jc w:val="both"/>
        <w:rPr>
          <w:b w:val="0"/>
        </w:rPr>
      </w:pPr>
      <w:r w:rsidRPr="00226684">
        <w:rPr>
          <w:b w:val="0"/>
          <w:lang w:val="en-US"/>
        </w:rPr>
        <w:lastRenderedPageBreak/>
        <w:t>R</w:t>
      </w:r>
      <w:r w:rsidRPr="00226684">
        <w:rPr>
          <w:b w:val="0"/>
          <w:vertAlign w:val="subscript"/>
        </w:rPr>
        <w:t>0</w:t>
      </w:r>
      <w:r w:rsidRPr="00226684">
        <w:rPr>
          <w:b w:val="0"/>
          <w:vertAlign w:val="superscript"/>
        </w:rPr>
        <w:t>Р</w:t>
      </w:r>
      <w:r w:rsidR="009A274B">
        <w:rPr>
          <w:b w:val="0"/>
        </w:rPr>
        <w:t xml:space="preserve">, </w:t>
      </w:r>
      <w:r w:rsidR="009A274B" w:rsidRPr="00764C81">
        <w:rPr>
          <w:b w:val="0"/>
        </w:rPr>
        <w:t>м</w:t>
      </w:r>
      <w:r w:rsidR="009A274B" w:rsidRPr="00764C81">
        <w:rPr>
          <w:b w:val="0"/>
          <w:vertAlign w:val="superscript"/>
        </w:rPr>
        <w:t>2</w:t>
      </w:r>
      <w:r w:rsidR="009A274B" w:rsidRPr="00764C81">
        <w:rPr>
          <w:b w:val="0"/>
        </w:rPr>
        <w:sym w:font="Symbol" w:char="F0D7"/>
      </w:r>
      <w:r w:rsidR="009A274B" w:rsidRPr="00764C81">
        <w:rPr>
          <w:b w:val="0"/>
          <w:vertAlign w:val="superscript"/>
          <w:lang w:val="en-US"/>
        </w:rPr>
        <w:t>o</w:t>
      </w:r>
      <w:r w:rsidR="009A274B" w:rsidRPr="00764C81">
        <w:rPr>
          <w:b w:val="0"/>
          <w:lang w:val="en-US"/>
        </w:rPr>
        <w:t>C</w:t>
      </w:r>
      <w:r w:rsidR="009A274B" w:rsidRPr="00764C81">
        <w:rPr>
          <w:b w:val="0"/>
        </w:rPr>
        <w:t>/Вт</w:t>
      </w:r>
      <w:r w:rsidR="009A274B" w:rsidRPr="00720F09">
        <w:t xml:space="preserve"> </w:t>
      </w:r>
      <w:r w:rsidRPr="00720F09">
        <w:t>–</w:t>
      </w:r>
      <w:r>
        <w:rPr>
          <w:b w:val="0"/>
        </w:rPr>
        <w:t xml:space="preserve"> расчетное сопротивление теплопередаче наружного ограждения (стены</w:t>
      </w:r>
      <w:r w:rsidR="009A274B">
        <w:rPr>
          <w:b w:val="0"/>
        </w:rPr>
        <w:t>)</w:t>
      </w:r>
      <w:r>
        <w:rPr>
          <w:b w:val="0"/>
        </w:rPr>
        <w:t xml:space="preserve">, вычисляется по формуле 3.3 </w:t>
      </w:r>
      <w:r w:rsidRPr="00764C81">
        <w:rPr>
          <w:b w:val="0"/>
        </w:rPr>
        <w:t>[2]</w:t>
      </w:r>
      <w:r>
        <w:rPr>
          <w:b w:val="0"/>
        </w:rPr>
        <w:t>:</w:t>
      </w:r>
    </w:p>
    <w:p w:rsidR="00BC4BB0" w:rsidRDefault="00D51C9C" w:rsidP="00BC4BB0">
      <w:pPr>
        <w:pStyle w:val="a8"/>
        <w:jc w:val="both"/>
        <w:rPr>
          <w:b w:val="0"/>
        </w:rPr>
      </w:pPr>
      <w:r>
        <w:rPr>
          <w:b w:val="0"/>
          <w:noProof/>
        </w:rPr>
        <w:pict>
          <v:shape id="_x0000_s1031" type="#_x0000_t75" style="position:absolute;left:0;text-align:left;margin-left:.05pt;margin-top:3.35pt;width:198.25pt;height:42.35pt;z-index:-251652096" wrapcoords="5876 1137 1985 6442 318 7579 238 12884 1271 13263 1271 14779 7782 19326 9609 19705 9926 19705 12071 19326 19218 14779 19218 13263 21124 12505 20965 7579 16438 7200 16597 3789 16121 2274 14532 1137 5876 1137" o:allowincell="f">
            <v:imagedata r:id="rId18" o:title=""/>
            <w10:wrap type="tight"/>
          </v:shape>
          <o:OLEObject Type="Embed" ProgID="Equation.DSMT4" ShapeID="_x0000_s1031" DrawAspect="Content" ObjectID="_1386059928" r:id="rId19"/>
        </w:pict>
      </w:r>
    </w:p>
    <w:p w:rsidR="00BC4BB0" w:rsidRDefault="00BC4BB0" w:rsidP="00B1047D">
      <w:pPr>
        <w:pStyle w:val="a8"/>
        <w:jc w:val="right"/>
        <w:rPr>
          <w:b w:val="0"/>
        </w:rPr>
      </w:pPr>
      <w:r>
        <w:rPr>
          <w:b w:val="0"/>
        </w:rPr>
        <w:tab/>
      </w:r>
      <w:r>
        <w:rPr>
          <w:b w:val="0"/>
        </w:rPr>
        <w:tab/>
      </w:r>
      <w:r>
        <w:rPr>
          <w:b w:val="0"/>
        </w:rPr>
        <w:tab/>
      </w:r>
      <w:r>
        <w:rPr>
          <w:b w:val="0"/>
        </w:rPr>
        <w:tab/>
      </w:r>
      <w:r>
        <w:rPr>
          <w:b w:val="0"/>
        </w:rPr>
        <w:tab/>
        <w:t xml:space="preserve">              (3.3)</w:t>
      </w:r>
    </w:p>
    <w:p w:rsidR="00BC4BB0" w:rsidRDefault="00BC4BB0" w:rsidP="00BC4BB0">
      <w:pPr>
        <w:pStyle w:val="a8"/>
        <w:jc w:val="both"/>
        <w:rPr>
          <w:b w:val="0"/>
        </w:rPr>
      </w:pPr>
    </w:p>
    <w:p w:rsidR="00BC4BB0" w:rsidRDefault="00BC4BB0" w:rsidP="00BC4BB0">
      <w:pPr>
        <w:pStyle w:val="a8"/>
        <w:jc w:val="both"/>
      </w:pPr>
      <w:r>
        <w:rPr>
          <w:b w:val="0"/>
        </w:rPr>
        <w:t xml:space="preserve">где </w:t>
      </w:r>
    </w:p>
    <w:p w:rsidR="00BC4BB0" w:rsidRPr="00221587" w:rsidRDefault="00BC4BB0" w:rsidP="00BC4BB0">
      <w:pPr>
        <w:pStyle w:val="a8"/>
        <w:ind w:firstLine="720"/>
        <w:jc w:val="both"/>
        <w:rPr>
          <w:b w:val="0"/>
        </w:rPr>
      </w:pPr>
      <w:r>
        <w:rPr>
          <w:b w:val="0"/>
          <w:lang w:val="en-US"/>
        </w:rPr>
        <w:t>r</w:t>
      </w:r>
      <w:r w:rsidRPr="00764C81">
        <w:rPr>
          <w:b w:val="0"/>
        </w:rPr>
        <w:t xml:space="preserve"> </w:t>
      </w:r>
      <w:r w:rsidRPr="00720F09">
        <w:t>–</w:t>
      </w:r>
      <w:r w:rsidRPr="00764C81">
        <w:rPr>
          <w:b w:val="0"/>
        </w:rPr>
        <w:t xml:space="preserve"> </w:t>
      </w:r>
      <w:proofErr w:type="gramStart"/>
      <w:r>
        <w:rPr>
          <w:b w:val="0"/>
        </w:rPr>
        <w:t>коэффициент</w:t>
      </w:r>
      <w:proofErr w:type="gramEnd"/>
      <w:r>
        <w:rPr>
          <w:b w:val="0"/>
        </w:rPr>
        <w:t xml:space="preserve"> теплотехнической однородности конструкции, принимаемый по приложению</w:t>
      </w:r>
      <w:r w:rsidRPr="00764C81">
        <w:rPr>
          <w:b w:val="0"/>
        </w:rPr>
        <w:t xml:space="preserve"> 13</w:t>
      </w:r>
      <w:r>
        <w:rPr>
          <w:b w:val="0"/>
        </w:rPr>
        <w:t xml:space="preserve"> </w:t>
      </w:r>
      <w:r w:rsidRPr="00764C81">
        <w:rPr>
          <w:b w:val="0"/>
        </w:rPr>
        <w:t>[2]</w:t>
      </w:r>
      <w:r>
        <w:rPr>
          <w:b w:val="0"/>
        </w:rPr>
        <w:t xml:space="preserve"> или ГОСТ 26254-84</w:t>
      </w:r>
      <w:r w:rsidR="00B1047D">
        <w:rPr>
          <w:b w:val="0"/>
        </w:rPr>
        <w:t>.</w:t>
      </w:r>
      <w:r>
        <w:rPr>
          <w:b w:val="0"/>
        </w:rPr>
        <w:t xml:space="preserve"> </w:t>
      </w:r>
      <w:r w:rsidR="00B1047D">
        <w:rPr>
          <w:b w:val="0"/>
        </w:rPr>
        <w:t>П</w:t>
      </w:r>
      <w:r>
        <w:rPr>
          <w:b w:val="0"/>
        </w:rPr>
        <w:t xml:space="preserve">о указанию преподавателя в данной работе </w:t>
      </w:r>
      <w:r>
        <w:rPr>
          <w:b w:val="0"/>
          <w:lang w:val="en-US"/>
        </w:rPr>
        <w:t>r</w:t>
      </w:r>
      <w:r>
        <w:rPr>
          <w:b w:val="0"/>
        </w:rPr>
        <w:t xml:space="preserve"> </w:t>
      </w:r>
      <w:r w:rsidRPr="00BC4BB0">
        <w:rPr>
          <w:b w:val="0"/>
        </w:rPr>
        <w:t>=</w:t>
      </w:r>
      <w:r>
        <w:rPr>
          <w:b w:val="0"/>
        </w:rPr>
        <w:t xml:space="preserve"> </w:t>
      </w:r>
      <w:r w:rsidRPr="00BC4BB0">
        <w:rPr>
          <w:b w:val="0"/>
        </w:rPr>
        <w:t>1</w:t>
      </w:r>
      <w:r>
        <w:rPr>
          <w:b w:val="0"/>
        </w:rPr>
        <w:t>;</w:t>
      </w:r>
    </w:p>
    <w:p w:rsidR="00BC4BB0" w:rsidRDefault="00BC4BB0" w:rsidP="00BC4BB0">
      <w:pPr>
        <w:pStyle w:val="a8"/>
        <w:ind w:firstLine="720"/>
        <w:jc w:val="both"/>
        <w:rPr>
          <w:b w:val="0"/>
        </w:rPr>
      </w:pPr>
      <w:proofErr w:type="spellStart"/>
      <w:r w:rsidRPr="00226684">
        <w:rPr>
          <w:b w:val="0"/>
          <w:lang w:val="en-US"/>
        </w:rPr>
        <w:t>R</w:t>
      </w:r>
      <w:r>
        <w:rPr>
          <w:b w:val="0"/>
          <w:vertAlign w:val="subscript"/>
          <w:lang w:val="en-US"/>
        </w:rPr>
        <w:t>Ti</w:t>
      </w:r>
      <w:proofErr w:type="spellEnd"/>
      <w:r>
        <w:rPr>
          <w:b w:val="0"/>
        </w:rPr>
        <w:t xml:space="preserve"> </w:t>
      </w:r>
      <w:r w:rsidRPr="00720F09">
        <w:t>–</w:t>
      </w:r>
      <w:r>
        <w:rPr>
          <w:b w:val="0"/>
        </w:rPr>
        <w:t xml:space="preserve"> термическое сопротивление теплопередаче отдельного материального слоя, </w:t>
      </w:r>
      <w:r w:rsidRPr="00764C81">
        <w:rPr>
          <w:b w:val="0"/>
        </w:rPr>
        <w:t>м</w:t>
      </w:r>
      <w:r w:rsidRPr="00764C81">
        <w:rPr>
          <w:b w:val="0"/>
          <w:vertAlign w:val="superscript"/>
        </w:rPr>
        <w:t>2</w:t>
      </w:r>
      <w:r w:rsidRPr="00764C81">
        <w:rPr>
          <w:b w:val="0"/>
        </w:rPr>
        <w:sym w:font="Symbol" w:char="F0D7"/>
      </w:r>
      <w:r w:rsidRPr="00764C81">
        <w:rPr>
          <w:b w:val="0"/>
          <w:vertAlign w:val="superscript"/>
          <w:lang w:val="en-US"/>
        </w:rPr>
        <w:t>o</w:t>
      </w:r>
      <w:r w:rsidRPr="00764C81">
        <w:rPr>
          <w:b w:val="0"/>
          <w:lang w:val="en-US"/>
        </w:rPr>
        <w:t>C</w:t>
      </w:r>
      <w:r w:rsidRPr="00764C81">
        <w:rPr>
          <w:b w:val="0"/>
        </w:rPr>
        <w:t>/Вт</w:t>
      </w:r>
      <w:r>
        <w:rPr>
          <w:b w:val="0"/>
        </w:rPr>
        <w:t xml:space="preserve">, которое определяется по формуле 3.4 </w:t>
      </w:r>
      <w:r w:rsidRPr="00764C81">
        <w:rPr>
          <w:b w:val="0"/>
        </w:rPr>
        <w:t>[2]</w:t>
      </w:r>
      <w:r>
        <w:rPr>
          <w:b w:val="0"/>
        </w:rPr>
        <w:t>:</w:t>
      </w:r>
    </w:p>
    <w:p w:rsidR="00BC4BB0" w:rsidRDefault="00D51C9C" w:rsidP="00BC4BB0">
      <w:pPr>
        <w:pStyle w:val="a8"/>
        <w:ind w:firstLine="720"/>
        <w:jc w:val="both"/>
        <w:rPr>
          <w:b w:val="0"/>
        </w:rPr>
      </w:pPr>
      <w:r>
        <w:rPr>
          <w:b w:val="0"/>
          <w:noProof/>
        </w:rPr>
        <w:pict>
          <v:shape id="_x0000_s1032" type="#_x0000_t75" style="position:absolute;left:0;text-align:left;margin-left:.05pt;margin-top:4.25pt;width:67.55pt;height:41.3pt;z-index:-251651072" wrapcoords="5876 1137 1985 6442 318 7579 238 12884 1271 13263 1271 14779 7782 19326 9609 19705 9926 19705 12071 19326 19218 14779 19218 13263 21124 12505 20965 7579 16438 7200 16597 3789 16121 2274 14532 1137 5876 1137" o:allowincell="f">
            <v:imagedata r:id="rId20" o:title=""/>
            <w10:wrap type="tight"/>
          </v:shape>
          <o:OLEObject Type="Embed" ProgID="Equation.DSMT4" ShapeID="_x0000_s1032" DrawAspect="Content" ObjectID="_1386059929" r:id="rId21"/>
        </w:pict>
      </w:r>
    </w:p>
    <w:p w:rsidR="00BC4BB0" w:rsidRDefault="005E0188" w:rsidP="005E0188">
      <w:pPr>
        <w:pStyle w:val="a8"/>
        <w:jc w:val="right"/>
        <w:rPr>
          <w:b w:val="0"/>
        </w:rPr>
      </w:pPr>
      <w:r>
        <w:rPr>
          <w:b w:val="0"/>
        </w:rPr>
        <w:t xml:space="preserve"> </w:t>
      </w:r>
      <w:r w:rsidR="00BC4BB0">
        <w:rPr>
          <w:b w:val="0"/>
        </w:rPr>
        <w:t>(3.4)</w:t>
      </w:r>
    </w:p>
    <w:p w:rsidR="005E0188" w:rsidRDefault="005E0188" w:rsidP="005E0188">
      <w:pPr>
        <w:pStyle w:val="a8"/>
        <w:jc w:val="right"/>
        <w:rPr>
          <w:b w:val="0"/>
        </w:rPr>
      </w:pPr>
    </w:p>
    <w:p w:rsidR="005E0188" w:rsidRPr="005E0188" w:rsidRDefault="005E0188" w:rsidP="005E0188">
      <w:pPr>
        <w:pStyle w:val="a8"/>
        <w:jc w:val="both"/>
        <w:rPr>
          <w:b w:val="0"/>
        </w:rPr>
      </w:pPr>
      <w:r w:rsidRPr="005E0188">
        <w:rPr>
          <w:b w:val="0"/>
        </w:rPr>
        <w:t>где</w:t>
      </w:r>
    </w:p>
    <w:p w:rsidR="00BC4BB0" w:rsidRDefault="00BC4BB0" w:rsidP="00BC4BB0">
      <w:pPr>
        <w:pStyle w:val="Usual"/>
        <w:ind w:firstLine="720"/>
      </w:pPr>
      <w:r>
        <w:sym w:font="Symbol" w:char="F064"/>
      </w:r>
      <w:r w:rsidRPr="00764C81">
        <w:rPr>
          <w:vertAlign w:val="subscript"/>
          <w:lang w:val="en-US"/>
        </w:rPr>
        <w:t>i</w:t>
      </w:r>
      <w:r w:rsidRPr="00764C81">
        <w:t xml:space="preserve"> </w:t>
      </w:r>
      <w:r w:rsidR="000328AE" w:rsidRPr="00720F09">
        <w:t>–</w:t>
      </w:r>
      <w:r w:rsidR="000328AE">
        <w:t xml:space="preserve"> </w:t>
      </w:r>
      <w:proofErr w:type="gramStart"/>
      <w:r>
        <w:t>толщина</w:t>
      </w:r>
      <w:proofErr w:type="gramEnd"/>
      <w:r>
        <w:t xml:space="preserve"> </w:t>
      </w:r>
      <w:r>
        <w:rPr>
          <w:lang w:val="en-US"/>
        </w:rPr>
        <w:t>i</w:t>
      </w:r>
      <w:r>
        <w:t>-ого слоя конструкции, м;</w:t>
      </w:r>
    </w:p>
    <w:p w:rsidR="00BC4BB0" w:rsidRDefault="00BC4BB0" w:rsidP="005E0188">
      <w:pPr>
        <w:pStyle w:val="Usual"/>
        <w:ind w:firstLine="720"/>
      </w:pPr>
      <w:r>
        <w:sym w:font="Symbol" w:char="F06C"/>
      </w:r>
      <w:r w:rsidRPr="005E0188">
        <w:rPr>
          <w:vertAlign w:val="subscript"/>
        </w:rPr>
        <w:t>i</w:t>
      </w:r>
      <w:r>
        <w:t xml:space="preserve"> </w:t>
      </w:r>
      <w:r w:rsidR="000328AE" w:rsidRPr="00720F09">
        <w:t>–</w:t>
      </w:r>
      <w:r w:rsidR="000328AE">
        <w:t xml:space="preserve"> </w:t>
      </w:r>
      <w:r>
        <w:t>теплопроводность</w:t>
      </w:r>
      <w:r w:rsidRPr="00764C81">
        <w:t xml:space="preserve"> </w:t>
      </w:r>
      <w:r w:rsidRPr="005E0188">
        <w:t>i</w:t>
      </w:r>
      <w:r>
        <w:t xml:space="preserve">-ого слоя конструкции,  </w:t>
      </w:r>
      <w:proofErr w:type="gramStart"/>
      <w:r>
        <w:t>Вт</w:t>
      </w:r>
      <w:proofErr w:type="gramEnd"/>
      <w:r>
        <w:t>/</w:t>
      </w:r>
      <w:r w:rsidRPr="00226684">
        <w:t>м</w:t>
      </w:r>
      <w:r w:rsidRPr="00226684">
        <w:sym w:font="Symbol" w:char="F0D7"/>
      </w:r>
      <w:r w:rsidRPr="005E0188">
        <w:rPr>
          <w:vertAlign w:val="superscript"/>
        </w:rPr>
        <w:t>o</w:t>
      </w:r>
      <w:r w:rsidRPr="005E0188">
        <w:t>C</w:t>
      </w:r>
      <w:r>
        <w:t xml:space="preserve"> </w:t>
      </w:r>
    </w:p>
    <w:p w:rsidR="00BC4BB0" w:rsidRDefault="00BC4BB0" w:rsidP="00BC4BB0">
      <w:pPr>
        <w:pStyle w:val="Usual"/>
        <w:ind w:firstLine="720"/>
      </w:pPr>
      <w:r>
        <w:t xml:space="preserve">Тогда термическое сопротивление теплопередаче слоя утеплителя </w:t>
      </w:r>
      <w:proofErr w:type="gramStart"/>
      <w:r w:rsidRPr="00441ACA">
        <w:rPr>
          <w:lang w:val="en-US"/>
        </w:rPr>
        <w:t>R</w:t>
      </w:r>
      <w:proofErr w:type="gramEnd"/>
      <w:r>
        <w:rPr>
          <w:vertAlign w:val="subscript"/>
        </w:rPr>
        <w:t>УТ</w:t>
      </w:r>
      <w:r w:rsidRPr="00441ACA">
        <w:t>,</w:t>
      </w:r>
      <w:r>
        <w:t xml:space="preserve"> определяем по формуле 3.5</w:t>
      </w:r>
    </w:p>
    <w:p w:rsidR="00BC4BB0" w:rsidRDefault="00D51C9C" w:rsidP="00BC4BB0">
      <w:pPr>
        <w:pStyle w:val="Usual"/>
        <w:ind w:firstLine="720"/>
      </w:pPr>
      <w:r>
        <w:rPr>
          <w:b/>
          <w:noProof/>
        </w:rPr>
        <w:pict>
          <v:shape id="_x0000_s1033" type="#_x0000_t75" style="position:absolute;left:0;text-align:left;margin-left:.05pt;margin-top:5.35pt;width:244.65pt;height:46.15pt;z-index:-251650048" wrapcoords="5876 1137 1985 6442 318 7579 238 12884 1271 13263 1271 14779 7782 19326 9609 19705 9926 19705 12071 19326 19218 14779 19218 13263 21124 12505 20965 7579 16438 7200 16597 3789 16121 2274 14532 1137 5876 1137" o:allowincell="f">
            <v:imagedata r:id="rId22" o:title=""/>
            <w10:wrap type="tight"/>
          </v:shape>
          <o:OLEObject Type="Embed" ProgID="Equation.DSMT4" ShapeID="_x0000_s1033" DrawAspect="Content" ObjectID="_1386059930" r:id="rId23"/>
        </w:pict>
      </w:r>
    </w:p>
    <w:p w:rsidR="00BC4BB0" w:rsidRDefault="00BC4BB0" w:rsidP="00BC4BB0">
      <w:pPr>
        <w:pStyle w:val="Usual"/>
        <w:ind w:firstLine="720"/>
        <w:jc w:val="right"/>
      </w:pPr>
      <w:r>
        <w:t>(3.5)</w:t>
      </w:r>
    </w:p>
    <w:p w:rsidR="00BC4BB0" w:rsidRDefault="00BC4BB0" w:rsidP="00BC4BB0">
      <w:pPr>
        <w:pStyle w:val="Usual"/>
      </w:pPr>
    </w:p>
    <w:p w:rsidR="00BC4BB0" w:rsidRDefault="00BC4BB0" w:rsidP="00BC4BB0">
      <w:pPr>
        <w:pStyle w:val="Usual"/>
      </w:pPr>
      <w:r>
        <w:t xml:space="preserve">Откуда, </w:t>
      </w:r>
    </w:p>
    <w:p w:rsidR="00BC4BB0" w:rsidRPr="00441ACA" w:rsidRDefault="00D51C9C" w:rsidP="00BC4BB0">
      <w:pPr>
        <w:pStyle w:val="Usual"/>
      </w:pPr>
      <w:r>
        <w:rPr>
          <w:b/>
          <w:noProof/>
        </w:rPr>
        <w:pict>
          <v:shape id="_x0000_s1034" type="#_x0000_t75" style="position:absolute;left:0;text-align:left;margin-left:.05pt;margin-top:3.25pt;width:373pt;height:43.7pt;z-index:-251649024" wrapcoords="5876 1137 1985 6442 318 7579 238 12884 1271 13263 1271 14779 7782 19326 9609 19705 9926 19705 12071 19326 19218 14779 19218 13263 21124 12505 20965 7579 16438 7200 16597 3789 16121 2274 14532 1137 5876 1137" o:allowincell="f">
            <v:imagedata r:id="rId24" o:title=""/>
            <w10:wrap type="tight"/>
          </v:shape>
          <o:OLEObject Type="Embed" ProgID="Equation.DSMT4" ShapeID="_x0000_s1034" DrawAspect="Content" ObjectID="_1386059931" r:id="rId25"/>
        </w:pict>
      </w:r>
      <w:r w:rsidR="00BC4BB0">
        <w:t xml:space="preserve"> </w:t>
      </w:r>
    </w:p>
    <w:p w:rsidR="00BC4BB0" w:rsidRDefault="00BC4BB0" w:rsidP="00BC4BB0">
      <w:pPr>
        <w:pStyle w:val="a8"/>
        <w:jc w:val="both"/>
        <w:rPr>
          <w:b w:val="0"/>
        </w:rPr>
      </w:pPr>
      <w:r w:rsidRPr="00764C81">
        <w:rPr>
          <w:b w:val="0"/>
        </w:rPr>
        <w:t>м</w:t>
      </w:r>
      <w:proofErr w:type="gramStart"/>
      <w:r w:rsidRPr="00764C81">
        <w:rPr>
          <w:b w:val="0"/>
          <w:vertAlign w:val="superscript"/>
        </w:rPr>
        <w:t>2</w:t>
      </w:r>
      <w:proofErr w:type="gramEnd"/>
      <w:r w:rsidRPr="00764C81">
        <w:rPr>
          <w:b w:val="0"/>
        </w:rPr>
        <w:sym w:font="Symbol" w:char="F0D7"/>
      </w:r>
      <w:r w:rsidRPr="00764C81">
        <w:rPr>
          <w:b w:val="0"/>
          <w:vertAlign w:val="superscript"/>
          <w:lang w:val="en-US"/>
        </w:rPr>
        <w:t>o</w:t>
      </w:r>
      <w:r w:rsidRPr="00764C81">
        <w:rPr>
          <w:b w:val="0"/>
          <w:lang w:val="en-US"/>
        </w:rPr>
        <w:t>C</w:t>
      </w:r>
      <w:r w:rsidRPr="00764C81">
        <w:rPr>
          <w:b w:val="0"/>
        </w:rPr>
        <w:t>/Вт</w:t>
      </w:r>
    </w:p>
    <w:p w:rsidR="00BC4BB0" w:rsidRDefault="00BC4BB0" w:rsidP="00BC4BB0">
      <w:pPr>
        <w:pStyle w:val="a8"/>
        <w:jc w:val="both"/>
        <w:rPr>
          <w:b w:val="0"/>
        </w:rPr>
      </w:pPr>
    </w:p>
    <w:p w:rsidR="00BC4BB0" w:rsidRDefault="00BC4BB0" w:rsidP="00BC4BB0">
      <w:pPr>
        <w:pStyle w:val="a8"/>
        <w:jc w:val="both"/>
        <w:rPr>
          <w:b w:val="0"/>
        </w:rPr>
      </w:pPr>
      <w:r>
        <w:rPr>
          <w:b w:val="0"/>
        </w:rPr>
        <w:t>Толщина утеплителя из формулы 3.4 равна:</w:t>
      </w:r>
    </w:p>
    <w:p w:rsidR="00306799" w:rsidRDefault="00D51C9C" w:rsidP="00306799">
      <w:pPr>
        <w:pStyle w:val="a8"/>
        <w:jc w:val="both"/>
        <w:rPr>
          <w:b w:val="0"/>
          <w:i/>
        </w:rPr>
      </w:pPr>
      <w:r>
        <w:rPr>
          <w:b w:val="0"/>
          <w:noProof/>
        </w:rPr>
        <w:pict>
          <v:shape id="_x0000_s1035" type="#_x0000_t75" style="position:absolute;left:0;text-align:left;margin-left:.05pt;margin-top:7pt;width:89.5pt;height:21.85pt;z-index:-251648000" wrapcoords="5876 1137 1985 6442 318 7579 238 12884 1271 13263 1271 14779 7782 19326 9609 19705 9926 19705 12071 19326 19218 14779 19218 13263 21124 12505 20965 7579 16438 7200 16597 3789 16121 2274 14532 1137 5876 1137" o:allowincell="f">
            <v:imagedata r:id="rId26" o:title=""/>
            <w10:wrap type="tight"/>
          </v:shape>
          <o:OLEObject Type="Embed" ProgID="Equation.DSMT4" ShapeID="_x0000_s1035" DrawAspect="Content" ObjectID="_1386059932" r:id="rId27"/>
        </w:pict>
      </w:r>
    </w:p>
    <w:p w:rsidR="00306799" w:rsidRDefault="00306799" w:rsidP="00306799">
      <w:pPr>
        <w:pStyle w:val="a8"/>
        <w:jc w:val="both"/>
        <w:rPr>
          <w:b w:val="0"/>
          <w:i/>
        </w:rPr>
      </w:pPr>
    </w:p>
    <w:p w:rsidR="00306799" w:rsidRPr="00306799" w:rsidRDefault="00BC4BB0" w:rsidP="00306799">
      <w:pPr>
        <w:pStyle w:val="a8"/>
        <w:jc w:val="both"/>
        <w:rPr>
          <w:b w:val="0"/>
          <w:i/>
        </w:rPr>
      </w:pPr>
      <w:r>
        <w:rPr>
          <w:b w:val="0"/>
        </w:rPr>
        <w:sym w:font="Symbol" w:char="F064"/>
      </w:r>
      <w:r>
        <w:rPr>
          <w:b w:val="0"/>
          <w:vertAlign w:val="superscript"/>
        </w:rPr>
        <w:t>Р</w:t>
      </w:r>
      <w:r>
        <w:rPr>
          <w:b w:val="0"/>
          <w:vertAlign w:val="subscript"/>
        </w:rPr>
        <w:t>УТ</w:t>
      </w:r>
      <w:r w:rsidR="00306799">
        <w:rPr>
          <w:b w:val="0"/>
          <w:vertAlign w:val="subscript"/>
        </w:rPr>
        <w:t xml:space="preserve"> </w:t>
      </w:r>
      <w:r>
        <w:rPr>
          <w:b w:val="0"/>
        </w:rPr>
        <w:t>=</w:t>
      </w:r>
      <w:r w:rsidR="00306799">
        <w:rPr>
          <w:b w:val="0"/>
        </w:rPr>
        <w:t xml:space="preserve"> </w:t>
      </w:r>
      <w:r>
        <w:rPr>
          <w:b w:val="0"/>
        </w:rPr>
        <w:t>2,33</w:t>
      </w:r>
      <w:r>
        <w:rPr>
          <w:b w:val="0"/>
        </w:rPr>
        <w:sym w:font="Symbol" w:char="F0D7"/>
      </w:r>
      <w:r>
        <w:rPr>
          <w:b w:val="0"/>
        </w:rPr>
        <w:t>0,14</w:t>
      </w:r>
      <w:r w:rsidR="00306799">
        <w:rPr>
          <w:b w:val="0"/>
        </w:rPr>
        <w:t xml:space="preserve"> </w:t>
      </w:r>
      <w:r>
        <w:rPr>
          <w:b w:val="0"/>
        </w:rPr>
        <w:t>=</w:t>
      </w:r>
      <w:r w:rsidR="00306799">
        <w:rPr>
          <w:b w:val="0"/>
        </w:rPr>
        <w:t xml:space="preserve"> </w:t>
      </w:r>
      <w:r>
        <w:rPr>
          <w:b w:val="0"/>
        </w:rPr>
        <w:t xml:space="preserve">0,326 м, с округлением принимаем окончательную толщину утеплителя </w:t>
      </w:r>
      <w:proofErr w:type="gramStart"/>
      <w:r>
        <w:rPr>
          <w:b w:val="0"/>
        </w:rPr>
        <w:t>равной</w:t>
      </w:r>
      <w:proofErr w:type="gramEnd"/>
      <w:r>
        <w:rPr>
          <w:b w:val="0"/>
        </w:rPr>
        <w:t xml:space="preserve"> </w:t>
      </w:r>
      <w:r>
        <w:rPr>
          <w:b w:val="0"/>
        </w:rPr>
        <w:sym w:font="Symbol" w:char="F064"/>
      </w:r>
      <w:r>
        <w:rPr>
          <w:b w:val="0"/>
          <w:vertAlign w:val="superscript"/>
        </w:rPr>
        <w:t>ОК</w:t>
      </w:r>
      <w:r>
        <w:rPr>
          <w:b w:val="0"/>
          <w:vertAlign w:val="subscript"/>
        </w:rPr>
        <w:t>УТ</w:t>
      </w:r>
      <w:r w:rsidR="00306799">
        <w:rPr>
          <w:b w:val="0"/>
          <w:vertAlign w:val="subscript"/>
        </w:rPr>
        <w:t xml:space="preserve"> </w:t>
      </w:r>
      <w:r>
        <w:rPr>
          <w:b w:val="0"/>
        </w:rPr>
        <w:t>=</w:t>
      </w:r>
      <w:r w:rsidR="00306799">
        <w:rPr>
          <w:b w:val="0"/>
        </w:rPr>
        <w:t xml:space="preserve"> </w:t>
      </w:r>
      <w:r>
        <w:rPr>
          <w:b w:val="0"/>
        </w:rPr>
        <w:t xml:space="preserve">0,33 м. </w:t>
      </w:r>
    </w:p>
    <w:p w:rsidR="00306799" w:rsidRDefault="00BC4BB0" w:rsidP="00306799">
      <w:pPr>
        <w:pStyle w:val="a8"/>
        <w:ind w:firstLine="708"/>
        <w:jc w:val="both"/>
        <w:rPr>
          <w:b w:val="0"/>
        </w:rPr>
      </w:pPr>
      <w:r>
        <w:rPr>
          <w:b w:val="0"/>
        </w:rPr>
        <w:t>В соответствие с этим найдём</w:t>
      </w:r>
      <w:r w:rsidR="00306799">
        <w:rPr>
          <w:b w:val="0"/>
        </w:rPr>
        <w:t xml:space="preserve"> </w:t>
      </w:r>
      <w:r w:rsidR="00306799" w:rsidRPr="00226684">
        <w:rPr>
          <w:b w:val="0"/>
          <w:lang w:val="en-US"/>
        </w:rPr>
        <w:t>R</w:t>
      </w:r>
      <w:r w:rsidR="00306799" w:rsidRPr="00226684">
        <w:rPr>
          <w:b w:val="0"/>
          <w:vertAlign w:val="subscript"/>
        </w:rPr>
        <w:t>0</w:t>
      </w:r>
      <w:r w:rsidR="00306799">
        <w:rPr>
          <w:b w:val="0"/>
          <w:vertAlign w:val="superscript"/>
        </w:rPr>
        <w:t>Р</w:t>
      </w:r>
      <w:proofErr w:type="gramStart"/>
      <w:r w:rsidR="00306799">
        <w:rPr>
          <w:b w:val="0"/>
          <w:vertAlign w:val="superscript"/>
        </w:rPr>
        <w:t>.О</w:t>
      </w:r>
      <w:proofErr w:type="gramEnd"/>
      <w:r w:rsidR="00306799">
        <w:rPr>
          <w:b w:val="0"/>
          <w:vertAlign w:val="superscript"/>
        </w:rPr>
        <w:t>К</w:t>
      </w:r>
      <w:r w:rsidR="00306799">
        <w:rPr>
          <w:b w:val="0"/>
        </w:rPr>
        <w:t xml:space="preserve"> из формулы 3.3:</w:t>
      </w:r>
    </w:p>
    <w:p w:rsidR="00306799" w:rsidRPr="00306799" w:rsidRDefault="00D51C9C" w:rsidP="00306799">
      <w:pPr>
        <w:pStyle w:val="a8"/>
        <w:jc w:val="left"/>
        <w:rPr>
          <w:b w:val="0"/>
        </w:rPr>
      </w:pPr>
      <w:r>
        <w:rPr>
          <w:b w:val="0"/>
          <w:noProof/>
        </w:rPr>
        <w:pict>
          <v:shape id="_x0000_s1037" type="#_x0000_t75" style="position:absolute;margin-left:3.8pt;margin-top:5.95pt;width:291.25pt;height:40.05pt;z-index:-251646976" wrapcoords="5876 1137 1985 6442 318 7579 238 12884 1271 13263 1271 14779 7782 19326 9609 19705 9926 19705 12071 19326 19218 14779 19218 13263 21124 12505 20965 7579 16438 7200 16597 3789 16121 2274 14532 1137 5876 1137" o:allowincell="f">
            <v:imagedata r:id="rId28" o:title=""/>
            <w10:wrap type="tight"/>
          </v:shape>
          <o:OLEObject Type="Embed" ProgID="Equation.DSMT4" ShapeID="_x0000_s1037" DrawAspect="Content" ObjectID="_1386059933" r:id="rId29"/>
        </w:pict>
      </w:r>
    </w:p>
    <w:p w:rsidR="00306799" w:rsidRDefault="00306799" w:rsidP="00306799">
      <w:pPr>
        <w:pStyle w:val="a8"/>
        <w:jc w:val="both"/>
        <w:rPr>
          <w:b w:val="0"/>
        </w:rPr>
      </w:pPr>
      <w:r w:rsidRPr="00764C81">
        <w:rPr>
          <w:b w:val="0"/>
        </w:rPr>
        <w:t>м</w:t>
      </w:r>
      <w:proofErr w:type="gramStart"/>
      <w:r w:rsidRPr="00764C81">
        <w:rPr>
          <w:b w:val="0"/>
          <w:vertAlign w:val="superscript"/>
        </w:rPr>
        <w:t>2</w:t>
      </w:r>
      <w:proofErr w:type="gramEnd"/>
      <w:r w:rsidRPr="00764C81">
        <w:rPr>
          <w:b w:val="0"/>
        </w:rPr>
        <w:sym w:font="Symbol" w:char="F0D7"/>
      </w:r>
      <w:r w:rsidRPr="00764C81">
        <w:rPr>
          <w:b w:val="0"/>
          <w:vertAlign w:val="superscript"/>
          <w:lang w:val="en-US"/>
        </w:rPr>
        <w:t>o</w:t>
      </w:r>
      <w:r w:rsidRPr="00764C81">
        <w:rPr>
          <w:b w:val="0"/>
          <w:lang w:val="en-US"/>
        </w:rPr>
        <w:t>C</w:t>
      </w:r>
      <w:r w:rsidRPr="00764C81">
        <w:rPr>
          <w:b w:val="0"/>
        </w:rPr>
        <w:t>/Вт</w:t>
      </w:r>
    </w:p>
    <w:p w:rsidR="00306799" w:rsidRDefault="00306799" w:rsidP="00306799">
      <w:pPr>
        <w:pStyle w:val="a8"/>
        <w:jc w:val="both"/>
        <w:rPr>
          <w:b w:val="0"/>
        </w:rPr>
      </w:pPr>
    </w:p>
    <w:p w:rsidR="00306799" w:rsidRDefault="00306799" w:rsidP="00306799">
      <w:pPr>
        <w:pStyle w:val="a8"/>
        <w:jc w:val="both"/>
        <w:rPr>
          <w:b w:val="0"/>
        </w:rPr>
      </w:pPr>
      <w:r>
        <w:rPr>
          <w:b w:val="0"/>
        </w:rPr>
        <w:tab/>
        <w:t>Коэффициент теплопередачи наружной стены</w:t>
      </w:r>
      <w:r w:rsidR="00747100">
        <w:rPr>
          <w:b w:val="0"/>
        </w:rPr>
        <w:t xml:space="preserve"> находится по формуле 3.6</w:t>
      </w:r>
    </w:p>
    <w:p w:rsidR="00747100" w:rsidRDefault="00D51C9C" w:rsidP="00306799">
      <w:pPr>
        <w:pStyle w:val="a8"/>
        <w:jc w:val="both"/>
        <w:rPr>
          <w:b w:val="0"/>
        </w:rPr>
      </w:pPr>
      <w:r>
        <w:rPr>
          <w:b w:val="0"/>
          <w:noProof/>
        </w:rPr>
        <w:pict>
          <v:shape id="_x0000_s1038" type="#_x0000_t75" style="position:absolute;left:0;text-align:left;margin-left:.05pt;margin-top:4.35pt;width:187.75pt;height:44.95pt;z-index:-251645952" wrapcoords="5876 1137 1985 6442 318 7579 238 12884 1271 13263 1271 14779 7782 19326 9609 19705 9926 19705 12071 19326 19218 14779 19218 13263 21124 12505 20965 7579 16438 7200 16597 3789 16121 2274 14532 1137 5876 1137" o:allowincell="f">
            <v:imagedata r:id="rId30" o:title=""/>
            <w10:wrap type="tight"/>
          </v:shape>
          <o:OLEObject Type="Embed" ProgID="Equation.DSMT4" ShapeID="_x0000_s1038" DrawAspect="Content" ObjectID="_1386059934" r:id="rId31"/>
        </w:pict>
      </w:r>
    </w:p>
    <w:p w:rsidR="00306799" w:rsidRDefault="00D03296" w:rsidP="00EF7B5D">
      <w:pPr>
        <w:pStyle w:val="a8"/>
        <w:jc w:val="right"/>
        <w:rPr>
          <w:b w:val="0"/>
        </w:rPr>
      </w:pPr>
      <w:r>
        <w:rPr>
          <w:b w:val="0"/>
        </w:rPr>
        <w:tab/>
      </w:r>
      <w:r>
        <w:rPr>
          <w:b w:val="0"/>
        </w:rPr>
        <w:tab/>
      </w:r>
      <w:r>
        <w:rPr>
          <w:b w:val="0"/>
        </w:rPr>
        <w:tab/>
      </w:r>
      <w:r w:rsidR="00747100">
        <w:rPr>
          <w:b w:val="0"/>
        </w:rPr>
        <w:t>(3.6)</w:t>
      </w:r>
    </w:p>
    <w:p w:rsidR="00D03296" w:rsidRDefault="00D03296" w:rsidP="00747100">
      <w:pPr>
        <w:pStyle w:val="a8"/>
        <w:jc w:val="right"/>
        <w:rPr>
          <w:b w:val="0"/>
        </w:rPr>
      </w:pPr>
    </w:p>
    <w:p w:rsidR="00D03296" w:rsidRDefault="00D51C9C" w:rsidP="00D03296">
      <w:pPr>
        <w:pStyle w:val="a8"/>
        <w:jc w:val="both"/>
        <w:rPr>
          <w:b w:val="0"/>
        </w:rPr>
      </w:pPr>
      <w:r>
        <w:rPr>
          <w:b w:val="0"/>
          <w:noProof/>
        </w:rPr>
        <w:pict>
          <v:shape id="_x0000_s1041" type="#_x0000_t75" style="position:absolute;left:0;text-align:left;margin-left:.05pt;margin-top:5.2pt;width:142pt;height:43.65pt;z-index:-251644928" wrapcoords="5876 1137 1985 6442 318 7579 238 12884 1271 13263 1271 14779 7782 19326 9609 19705 9926 19705 12071 19326 19218 14779 19218 13263 21124 12505 20965 7579 16438 7200 16597 3789 16121 2274 14532 1137 5876 1137" o:allowincell="f">
            <v:imagedata r:id="rId32" o:title=""/>
            <w10:wrap type="tight"/>
          </v:shape>
          <o:OLEObject Type="Embed" ProgID="Equation.DSMT4" ShapeID="_x0000_s1041" DrawAspect="Content" ObjectID="_1386059935" r:id="rId33"/>
        </w:pict>
      </w:r>
    </w:p>
    <w:p w:rsidR="00747100" w:rsidRDefault="00EF7B5D" w:rsidP="00747100">
      <w:pPr>
        <w:pStyle w:val="a8"/>
        <w:jc w:val="both"/>
        <w:rPr>
          <w:b w:val="0"/>
        </w:rPr>
      </w:pPr>
      <w:r w:rsidRPr="00764C81">
        <w:rPr>
          <w:b w:val="0"/>
        </w:rPr>
        <w:t xml:space="preserve">Вт </w:t>
      </w:r>
      <w:r>
        <w:rPr>
          <w:b w:val="0"/>
        </w:rPr>
        <w:t>/</w:t>
      </w:r>
      <w:r w:rsidRPr="00764C81">
        <w:rPr>
          <w:b w:val="0"/>
        </w:rPr>
        <w:t>м</w:t>
      </w:r>
      <w:proofErr w:type="gramStart"/>
      <w:r w:rsidRPr="00764C81">
        <w:rPr>
          <w:b w:val="0"/>
          <w:vertAlign w:val="superscript"/>
        </w:rPr>
        <w:t>2</w:t>
      </w:r>
      <w:proofErr w:type="gramEnd"/>
      <w:r w:rsidRPr="00764C81">
        <w:rPr>
          <w:b w:val="0"/>
        </w:rPr>
        <w:sym w:font="Symbol" w:char="F0D7"/>
      </w:r>
      <w:r w:rsidRPr="00764C81">
        <w:rPr>
          <w:b w:val="0"/>
          <w:vertAlign w:val="superscript"/>
          <w:lang w:val="en-US"/>
        </w:rPr>
        <w:t>o</w:t>
      </w:r>
      <w:r w:rsidRPr="00764C81">
        <w:rPr>
          <w:b w:val="0"/>
          <w:lang w:val="en-US"/>
        </w:rPr>
        <w:t>C</w:t>
      </w:r>
    </w:p>
    <w:p w:rsidR="00747100" w:rsidRDefault="00747100" w:rsidP="00747100">
      <w:pPr>
        <w:pStyle w:val="a8"/>
        <w:jc w:val="both"/>
        <w:rPr>
          <w:b w:val="0"/>
        </w:rPr>
      </w:pPr>
    </w:p>
    <w:p w:rsidR="00562FDB" w:rsidRDefault="00562FDB" w:rsidP="00EF7B5D">
      <w:pPr>
        <w:pStyle w:val="a8"/>
        <w:rPr>
          <w:noProof/>
        </w:rPr>
      </w:pPr>
    </w:p>
    <w:p w:rsidR="00EF7B5D" w:rsidRPr="00EF7B5D" w:rsidRDefault="00EF7B5D" w:rsidP="00EF7B5D">
      <w:pPr>
        <w:pStyle w:val="a8"/>
      </w:pPr>
      <w:r w:rsidRPr="00EF7B5D">
        <w:lastRenderedPageBreak/>
        <w:t>3.3 Проверка отсутствия конденсации водяных паров в толще наружной стены</w:t>
      </w:r>
    </w:p>
    <w:p w:rsidR="00306799" w:rsidRDefault="00306799" w:rsidP="00306799">
      <w:pPr>
        <w:pStyle w:val="a8"/>
        <w:jc w:val="both"/>
        <w:rPr>
          <w:b w:val="0"/>
        </w:rPr>
      </w:pPr>
    </w:p>
    <w:p w:rsidR="006046AF" w:rsidRDefault="006046AF" w:rsidP="00306799">
      <w:pPr>
        <w:pStyle w:val="a8"/>
        <w:jc w:val="both"/>
        <w:rPr>
          <w:b w:val="0"/>
        </w:rPr>
      </w:pPr>
      <w:r>
        <w:rPr>
          <w:b w:val="0"/>
        </w:rPr>
        <w:tab/>
        <w:t xml:space="preserve">Конденсация водяных паров в толще ограждающей конструкции возможна, если в любом сечении ограждения, перпендикулярном направлению теплового потока,  парциальное давление водяного пара </w:t>
      </w:r>
      <w:r>
        <w:rPr>
          <w:b w:val="0"/>
          <w:lang w:val="en-US"/>
        </w:rPr>
        <w:t>e</w:t>
      </w:r>
      <w:r>
        <w:rPr>
          <w:b w:val="0"/>
          <w:vertAlign w:val="subscript"/>
          <w:lang w:val="en-US"/>
        </w:rPr>
        <w:t>x</w:t>
      </w:r>
      <w:r>
        <w:rPr>
          <w:b w:val="0"/>
        </w:rPr>
        <w:t xml:space="preserve"> больше парциального давления водяного пара, соответствующего состоянию насыщения воздуха </w:t>
      </w:r>
      <w:proofErr w:type="spellStart"/>
      <w:r>
        <w:rPr>
          <w:b w:val="0"/>
        </w:rPr>
        <w:t>Е</w:t>
      </w:r>
      <w:r>
        <w:rPr>
          <w:b w:val="0"/>
          <w:vertAlign w:val="subscript"/>
        </w:rPr>
        <w:t>х</w:t>
      </w:r>
      <w:proofErr w:type="spellEnd"/>
      <w:r>
        <w:rPr>
          <w:b w:val="0"/>
        </w:rPr>
        <w:t>.</w:t>
      </w:r>
    </w:p>
    <w:p w:rsidR="00EF7B5D" w:rsidRDefault="006046AF" w:rsidP="00306799">
      <w:pPr>
        <w:pStyle w:val="a8"/>
        <w:jc w:val="both"/>
        <w:rPr>
          <w:b w:val="0"/>
        </w:rPr>
      </w:pPr>
      <w:r>
        <w:rPr>
          <w:b w:val="0"/>
        </w:rPr>
        <w:tab/>
      </w:r>
      <w:r w:rsidR="00D051B0">
        <w:rPr>
          <w:b w:val="0"/>
        </w:rPr>
        <w:t xml:space="preserve">Для нахождения </w:t>
      </w:r>
      <w:proofErr w:type="spellStart"/>
      <w:r w:rsidR="00D051B0" w:rsidRPr="00D051B0">
        <w:rPr>
          <w:b w:val="0"/>
        </w:rPr>
        <w:t>Е</w:t>
      </w:r>
      <w:r w:rsidR="00D051B0" w:rsidRPr="00D051B0">
        <w:rPr>
          <w:b w:val="0"/>
          <w:vertAlign w:val="subscript"/>
        </w:rPr>
        <w:t>х</w:t>
      </w:r>
      <w:proofErr w:type="spellEnd"/>
      <w:r w:rsidR="00D051B0">
        <w:rPr>
          <w:b w:val="0"/>
        </w:rPr>
        <w:t xml:space="preserve"> необходимо о</w:t>
      </w:r>
      <w:r w:rsidRPr="00D051B0">
        <w:rPr>
          <w:b w:val="0"/>
        </w:rPr>
        <w:t>предели</w:t>
      </w:r>
      <w:r w:rsidR="00D051B0">
        <w:rPr>
          <w:b w:val="0"/>
        </w:rPr>
        <w:t xml:space="preserve">ть распределение температуры по сечению </w:t>
      </w:r>
      <w:r>
        <w:rPr>
          <w:b w:val="0"/>
        </w:rPr>
        <w:t xml:space="preserve">стены. </w:t>
      </w:r>
      <w:r w:rsidR="00D051B0">
        <w:rPr>
          <w:b w:val="0"/>
        </w:rPr>
        <w:t>Для этого р</w:t>
      </w:r>
      <w:r w:rsidR="00EF7B5D">
        <w:rPr>
          <w:b w:val="0"/>
        </w:rPr>
        <w:t>ассчитаем температуру</w:t>
      </w:r>
      <w:r w:rsidR="00EF7B5D" w:rsidRPr="005E0188">
        <w:rPr>
          <w:b w:val="0"/>
        </w:rPr>
        <w:t xml:space="preserve"> </w:t>
      </w:r>
      <w:proofErr w:type="spellStart"/>
      <w:r w:rsidR="00EF7B5D" w:rsidRPr="005E0188">
        <w:rPr>
          <w:b w:val="0"/>
        </w:rPr>
        <w:t>t</w:t>
      </w:r>
      <w:r w:rsidR="00EF7B5D" w:rsidRPr="005E0188">
        <w:rPr>
          <w:b w:val="0"/>
          <w:vertAlign w:val="subscript"/>
        </w:rPr>
        <w:t>xi</w:t>
      </w:r>
      <w:proofErr w:type="spellEnd"/>
      <w:r w:rsidR="00EF7B5D" w:rsidRPr="00EF7B5D">
        <w:rPr>
          <w:b w:val="0"/>
        </w:rPr>
        <w:t xml:space="preserve"> </w:t>
      </w:r>
      <w:r w:rsidR="00EF7B5D">
        <w:rPr>
          <w:b w:val="0"/>
        </w:rPr>
        <w:t>на границах слоев</w:t>
      </w:r>
      <w:r w:rsidR="00D051B0">
        <w:rPr>
          <w:b w:val="0"/>
        </w:rPr>
        <w:t>, а также в середине слоя утеплителя</w:t>
      </w:r>
      <w:r w:rsidR="00D051B0" w:rsidRPr="00D051B0">
        <w:rPr>
          <w:b w:val="0"/>
        </w:rPr>
        <w:t xml:space="preserve"> </w:t>
      </w:r>
      <w:r w:rsidR="00D051B0">
        <w:rPr>
          <w:b w:val="0"/>
        </w:rPr>
        <w:t>в толще наружной стены</w:t>
      </w:r>
      <w:r w:rsidR="00EF7B5D">
        <w:rPr>
          <w:b w:val="0"/>
        </w:rPr>
        <w:t xml:space="preserve"> по формуле 3.7</w:t>
      </w:r>
      <w:r w:rsidR="00D051B0">
        <w:rPr>
          <w:b w:val="0"/>
        </w:rPr>
        <w:t>:</w:t>
      </w:r>
    </w:p>
    <w:p w:rsidR="00306799" w:rsidRDefault="00D51C9C" w:rsidP="00306799">
      <w:pPr>
        <w:pStyle w:val="a8"/>
        <w:jc w:val="both"/>
        <w:rPr>
          <w:b w:val="0"/>
        </w:rPr>
      </w:pPr>
      <w:r>
        <w:rPr>
          <w:b w:val="0"/>
          <w:noProof/>
        </w:rPr>
        <w:pict>
          <v:shape id="_x0000_s1042" type="#_x0000_t75" style="position:absolute;left:0;text-align:left;margin-left:.05pt;margin-top:3.1pt;width:161.5pt;height:43.5pt;z-index:-251643904" wrapcoords="5876 1137 1985 6442 318 7579 238 12884 1271 13263 1271 14779 7782 19326 9609 19705 9926 19705 12071 19326 19218 14779 19218 13263 21124 12505 20965 7579 16438 7200 16597 3789 16121 2274 14532 1137 5876 1137" o:allowincell="f">
            <v:imagedata r:id="rId34" o:title=""/>
            <w10:wrap type="tight"/>
          </v:shape>
          <o:OLEObject Type="Embed" ProgID="Equation.DSMT4" ShapeID="_x0000_s1042" DrawAspect="Content" ObjectID="_1386059936" r:id="rId35"/>
        </w:pict>
      </w:r>
    </w:p>
    <w:p w:rsidR="00BC4BB0" w:rsidRPr="000328AE" w:rsidRDefault="00935A46" w:rsidP="000328AE">
      <w:pPr>
        <w:pStyle w:val="a8"/>
        <w:ind w:left="8496" w:firstLine="708"/>
        <w:jc w:val="left"/>
        <w:rPr>
          <w:b w:val="0"/>
        </w:rPr>
      </w:pPr>
      <w:r w:rsidRPr="000328AE">
        <w:rPr>
          <w:b w:val="0"/>
        </w:rPr>
        <w:t>(3.7)</w:t>
      </w:r>
    </w:p>
    <w:p w:rsidR="00935A46" w:rsidRPr="000328AE" w:rsidRDefault="00935A46" w:rsidP="00935A46">
      <w:pPr>
        <w:pStyle w:val="a8"/>
        <w:jc w:val="both"/>
        <w:rPr>
          <w:b w:val="0"/>
        </w:rPr>
      </w:pPr>
    </w:p>
    <w:p w:rsidR="00935A46" w:rsidRDefault="00D51C9C" w:rsidP="00D051B0">
      <w:pPr>
        <w:pStyle w:val="Usual"/>
        <w:rPr>
          <w:b/>
        </w:rPr>
      </w:pPr>
      <w:r>
        <w:rPr>
          <w:rFonts w:asciiTheme="minorHAnsi" w:eastAsiaTheme="minorEastAsia" w:hAnsiTheme="minorHAnsi" w:cstheme="minorBidi"/>
          <w:b/>
          <w:noProof/>
          <w:sz w:val="22"/>
          <w:szCs w:val="22"/>
        </w:rPr>
        <w:pict>
          <v:shape id="_x0000_s1044" type="#_x0000_t75" style="position:absolute;left:0;text-align:left;margin-left:30.8pt;margin-top:14.55pt;width:41.5pt;height:26pt;z-index:-251641856;mso-position-horizontal-relative:text;mso-position-vertical-relative:text" wrapcoords="0 4000 0 17600 9042 17600 20093 17600 20093 12000 14567 4800 9042 4000 0 4000">
            <v:imagedata r:id="rId36" o:title=""/>
            <w10:wrap type="tight"/>
          </v:shape>
          <o:OLEObject Type="Embed" ProgID="Equation.DSMT4" ShapeID="_x0000_s1044" DrawAspect="Content" ObjectID="_1386059937" r:id="rId37"/>
        </w:pict>
      </w:r>
      <w:r w:rsidR="00935A46">
        <w:t>где</w:t>
      </w:r>
    </w:p>
    <w:p w:rsidR="00935A46" w:rsidRDefault="00A4476D" w:rsidP="00980357">
      <w:pPr>
        <w:pStyle w:val="Usual"/>
        <w:rPr>
          <w:b/>
        </w:rPr>
      </w:pPr>
      <w:r>
        <w:t xml:space="preserve"> </w:t>
      </w:r>
      <w:r w:rsidR="00980357">
        <w:t xml:space="preserve">      </w:t>
      </w:r>
      <w:r w:rsidR="000328AE" w:rsidRPr="00720F09">
        <w:t>–</w:t>
      </w:r>
      <w:r w:rsidR="000328AE">
        <w:t xml:space="preserve"> </w:t>
      </w:r>
      <w:r w:rsidR="00935A46">
        <w:t>сопротивление теплопередаче от воздуха помещения до</w:t>
      </w:r>
      <w:r w:rsidR="000328AE" w:rsidRPr="000328AE">
        <w:t xml:space="preserve"> </w:t>
      </w:r>
      <w:r w:rsidR="000328AE">
        <w:t>рассматри</w:t>
      </w:r>
      <w:r w:rsidR="00935A46">
        <w:t xml:space="preserve">ваемого сечения Х, </w:t>
      </w:r>
      <w:r w:rsidR="00935A46" w:rsidRPr="00764C81">
        <w:t>м</w:t>
      </w:r>
      <w:proofErr w:type="gramStart"/>
      <w:r w:rsidR="00935A46" w:rsidRPr="00764C81">
        <w:rPr>
          <w:vertAlign w:val="superscript"/>
        </w:rPr>
        <w:t>2</w:t>
      </w:r>
      <w:proofErr w:type="gramEnd"/>
      <w:r w:rsidR="00935A46" w:rsidRPr="00764C81">
        <w:sym w:font="Symbol" w:char="F0D7"/>
      </w:r>
      <w:r w:rsidR="00935A46" w:rsidRPr="00764C81">
        <w:rPr>
          <w:vertAlign w:val="superscript"/>
          <w:lang w:val="en-US"/>
        </w:rPr>
        <w:t>o</w:t>
      </w:r>
      <w:r w:rsidR="00935A46" w:rsidRPr="00764C81">
        <w:rPr>
          <w:lang w:val="en-US"/>
        </w:rPr>
        <w:t>C</w:t>
      </w:r>
      <w:r w:rsidR="00935A46" w:rsidRPr="00764C81">
        <w:t>/Вт</w:t>
      </w:r>
      <w:r w:rsidR="00935A46">
        <w:t>, определяемое по формуле 3.8</w:t>
      </w:r>
    </w:p>
    <w:p w:rsidR="00935A46" w:rsidRPr="00935A46" w:rsidRDefault="00D51C9C" w:rsidP="00D051B0">
      <w:pPr>
        <w:pStyle w:val="Usual"/>
        <w:rPr>
          <w:b/>
        </w:rPr>
      </w:pPr>
      <w:r>
        <w:rPr>
          <w:b/>
          <w:noProof/>
        </w:rPr>
        <w:pict>
          <v:shape id="_x0000_s1045" type="#_x0000_t75" style="position:absolute;left:0;text-align:left;margin-left:.05pt;margin-top:1.3pt;width:122.5pt;height:45.6pt;z-index:-251640832" wrapcoords="5876 1137 1985 6442 318 7579 238 12884 1271 13263 1271 14779 7782 19326 9609 19705 9926 19705 12071 19326 19218 14779 19218 13263 21124 12505 20965 7579 16438 7200 16597 3789 16121 2274 14532 1137 5876 1137" o:allowincell="f">
            <v:imagedata r:id="rId38" o:title=""/>
            <w10:wrap type="tight"/>
          </v:shape>
          <o:OLEObject Type="Embed" ProgID="Equation.DSMT4" ShapeID="_x0000_s1045" DrawAspect="Content" ObjectID="_1386059938" r:id="rId39"/>
        </w:pict>
      </w:r>
      <w:r w:rsidR="00935A46">
        <w:tab/>
      </w:r>
    </w:p>
    <w:p w:rsidR="00D051B0" w:rsidRDefault="00D051B0" w:rsidP="00D051B0">
      <w:pPr>
        <w:pStyle w:val="Usual"/>
        <w:jc w:val="right"/>
      </w:pPr>
      <w:r w:rsidRPr="009E59A7">
        <w:t>(3.4)</w:t>
      </w:r>
    </w:p>
    <w:p w:rsidR="00D051B0" w:rsidRDefault="00D051B0" w:rsidP="00D051B0">
      <w:pPr>
        <w:pStyle w:val="Usual"/>
      </w:pPr>
    </w:p>
    <w:p w:rsidR="00D051B0" w:rsidRDefault="00D051B0" w:rsidP="00D051B0">
      <w:pPr>
        <w:pStyle w:val="Usual"/>
        <w:ind w:firstLine="708"/>
      </w:pPr>
      <w:r>
        <w:t>Сечения нумеруются последовательно, начиная с сечения на границе воздуха помещения и стены (см. рис 3.2)</w:t>
      </w:r>
    </w:p>
    <w:p w:rsidR="00D051B0" w:rsidRDefault="00562FDB" w:rsidP="00D051B0">
      <w:pPr>
        <w:pStyle w:val="Usual"/>
        <w:ind w:firstLine="708"/>
        <w:jc w:val="right"/>
      </w:pPr>
      <w:r>
        <w:rPr>
          <w:noProof/>
        </w:rPr>
        <w:drawing>
          <wp:anchor distT="0" distB="0" distL="114300" distR="114300" simplePos="0" relativeHeight="251708416" behindDoc="0" locked="0" layoutInCell="1" allowOverlap="1" wp14:anchorId="14402BD6" wp14:editId="7CDE6F61">
            <wp:simplePos x="0" y="0"/>
            <wp:positionH relativeFrom="column">
              <wp:posOffset>-6350</wp:posOffset>
            </wp:positionH>
            <wp:positionV relativeFrom="paragraph">
              <wp:posOffset>97790</wp:posOffset>
            </wp:positionV>
            <wp:extent cx="4962525" cy="4879975"/>
            <wp:effectExtent l="0" t="0" r="9525" b="0"/>
            <wp:wrapTight wrapText="bothSides">
              <wp:wrapPolygon edited="0">
                <wp:start x="0" y="0"/>
                <wp:lineTo x="0" y="21502"/>
                <wp:lineTo x="21559" y="21502"/>
                <wp:lineTo x="21559"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2-Model.png"/>
                    <pic:cNvPicPr/>
                  </pic:nvPicPr>
                  <pic:blipFill rotWithShape="1">
                    <a:blip r:embed="rId40">
                      <a:extLst>
                        <a:ext uri="{28A0092B-C50C-407E-A947-70E740481C1C}">
                          <a14:useLocalDpi xmlns:a14="http://schemas.microsoft.com/office/drawing/2010/main" val="0"/>
                        </a:ext>
                      </a:extLst>
                    </a:blip>
                    <a:srcRect t="10534" r="569" b="11231"/>
                    <a:stretch/>
                  </pic:blipFill>
                  <pic:spPr bwMode="auto">
                    <a:xfrm>
                      <a:off x="0" y="0"/>
                      <a:ext cx="4962525" cy="4879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051B0">
        <w:t>Рис. 3.2</w:t>
      </w:r>
    </w:p>
    <w:p w:rsidR="00D051B0" w:rsidRDefault="00D051B0" w:rsidP="00D051B0">
      <w:pPr>
        <w:rPr>
          <w:szCs w:val="28"/>
        </w:rPr>
      </w:pPr>
      <w:r>
        <w:br w:type="page"/>
      </w:r>
    </w:p>
    <w:p w:rsidR="00D051B0" w:rsidRDefault="00DF3122" w:rsidP="00DF3122">
      <w:pPr>
        <w:pStyle w:val="Usual"/>
        <w:ind w:firstLine="708"/>
      </w:pPr>
      <w:r>
        <w:lastRenderedPageBreak/>
        <w:t xml:space="preserve">Расчёт </w:t>
      </w:r>
      <w:proofErr w:type="spellStart"/>
      <w:r w:rsidRPr="005E0188">
        <w:t>t</w:t>
      </w:r>
      <w:r w:rsidRPr="005E0188">
        <w:rPr>
          <w:vertAlign w:val="subscript"/>
        </w:rPr>
        <w:t>xi</w:t>
      </w:r>
      <w:proofErr w:type="spellEnd"/>
      <w:r>
        <w:t xml:space="preserve"> представим в виде таблицы 3.</w:t>
      </w:r>
      <w:r w:rsidR="009D4A0D">
        <w:t>4</w:t>
      </w:r>
      <w:r>
        <w:t>:</w:t>
      </w:r>
    </w:p>
    <w:p w:rsidR="00DF3122" w:rsidRDefault="00DF3122" w:rsidP="00DF3122">
      <w:pPr>
        <w:pStyle w:val="Usual"/>
        <w:ind w:firstLine="708"/>
        <w:jc w:val="right"/>
      </w:pPr>
      <w:r>
        <w:t>Таблица 3.</w:t>
      </w:r>
      <w:r w:rsidR="009D4A0D">
        <w:t>4</w:t>
      </w:r>
    </w:p>
    <w:p w:rsidR="00CE721A" w:rsidRDefault="00CE721A" w:rsidP="00DF3122">
      <w:pPr>
        <w:pStyle w:val="Usual"/>
        <w:ind w:firstLine="708"/>
        <w:jc w:val="right"/>
      </w:pPr>
    </w:p>
    <w:tbl>
      <w:tblPr>
        <w:tblStyle w:val="a5"/>
        <w:tblW w:w="0" w:type="auto"/>
        <w:tblLook w:val="04A0" w:firstRow="1" w:lastRow="0" w:firstColumn="1" w:lastColumn="0" w:noHBand="0" w:noVBand="1"/>
      </w:tblPr>
      <w:tblGrid>
        <w:gridCol w:w="2645"/>
        <w:gridCol w:w="2350"/>
        <w:gridCol w:w="2710"/>
        <w:gridCol w:w="2432"/>
      </w:tblGrid>
      <w:tr w:rsidR="00444509" w:rsidTr="00444509">
        <w:trPr>
          <w:trHeight w:val="1047"/>
        </w:trPr>
        <w:tc>
          <w:tcPr>
            <w:tcW w:w="2645" w:type="dxa"/>
            <w:vAlign w:val="center"/>
          </w:tcPr>
          <w:p w:rsidR="00444509" w:rsidRPr="00DF3122" w:rsidRDefault="00444509" w:rsidP="00DF3122">
            <w:pPr>
              <w:pStyle w:val="Usual"/>
              <w:jc w:val="center"/>
              <w:rPr>
                <w:noProof/>
              </w:rPr>
            </w:pPr>
            <w:r>
              <w:rPr>
                <w:noProof/>
              </w:rPr>
              <w:t>№ сечения</w:t>
            </w:r>
          </w:p>
        </w:tc>
        <w:tc>
          <w:tcPr>
            <w:tcW w:w="2350" w:type="dxa"/>
            <w:vAlign w:val="center"/>
          </w:tcPr>
          <w:p w:rsidR="00444509" w:rsidRDefault="00D51C9C" w:rsidP="00444509">
            <w:pPr>
              <w:pStyle w:val="Usual"/>
              <w:rPr>
                <w:lang w:val="en-US"/>
              </w:rPr>
            </w:pPr>
            <w:r>
              <w:rPr>
                <w:noProof/>
              </w:rPr>
              <w:pict>
                <v:shape id="_x0000_s1050" type="#_x0000_t75" style="position:absolute;left:0;text-align:left;margin-left:8.75pt;margin-top:3.7pt;width:19.5pt;height:44.2pt;z-index:251679744;mso-position-horizontal-relative:text;mso-position-vertical-relative:text" wrapcoords="393 3086 3535 12960 393 18514 9425 18514 18851 17280 19244 12960 17280 6171 9425 3086 393 3086">
                  <v:imagedata r:id="rId41" o:title=""/>
                </v:shape>
                <o:OLEObject Type="Embed" ProgID="Equation.DSMT4" ShapeID="_x0000_s1050" DrawAspect="Content" ObjectID="_1386059939" r:id="rId42"/>
              </w:pict>
            </w:r>
          </w:p>
          <w:p w:rsidR="00444509" w:rsidRPr="00444509" w:rsidRDefault="00444509" w:rsidP="00444509">
            <w:pPr>
              <w:pStyle w:val="Usual"/>
              <w:rPr>
                <w:lang w:val="en-US"/>
              </w:rPr>
            </w:pPr>
            <w:r>
              <w:rPr>
                <w:lang w:val="en-US"/>
              </w:rPr>
              <w:t xml:space="preserve">        , </w:t>
            </w:r>
            <w:r w:rsidRPr="00764C81">
              <w:t>м</w:t>
            </w:r>
            <w:r w:rsidRPr="00764C81">
              <w:rPr>
                <w:vertAlign w:val="superscript"/>
              </w:rPr>
              <w:t>2</w:t>
            </w:r>
            <w:r w:rsidRPr="00764C81">
              <w:sym w:font="Symbol" w:char="F0D7"/>
            </w:r>
            <w:r w:rsidRPr="00764C81">
              <w:rPr>
                <w:vertAlign w:val="superscript"/>
                <w:lang w:val="en-US"/>
              </w:rPr>
              <w:t>o</w:t>
            </w:r>
            <w:r w:rsidRPr="00764C81">
              <w:rPr>
                <w:lang w:val="en-US"/>
              </w:rPr>
              <w:t>C</w:t>
            </w:r>
            <w:r w:rsidRPr="00764C81">
              <w:t>/Вт</w:t>
            </w:r>
          </w:p>
        </w:tc>
        <w:tc>
          <w:tcPr>
            <w:tcW w:w="2710" w:type="dxa"/>
            <w:vAlign w:val="center"/>
          </w:tcPr>
          <w:p w:rsidR="00444509" w:rsidRDefault="00D51C9C" w:rsidP="00444509">
            <w:pPr>
              <w:pStyle w:val="Usual"/>
              <w:jc w:val="center"/>
              <w:rPr>
                <w:lang w:val="en-US"/>
              </w:rPr>
            </w:pPr>
            <w:r>
              <w:rPr>
                <w:noProof/>
              </w:rPr>
              <w:pict>
                <v:shape id="_x0000_s1049" type="#_x0000_t75" style="position:absolute;left:0;text-align:left;margin-left:4.4pt;margin-top:10.15pt;width:41.5pt;height:26pt;z-index:251678720;mso-position-horizontal-relative:text;mso-position-vertical-relative:text">
                  <v:imagedata r:id="rId36" o:title=""/>
                </v:shape>
                <o:OLEObject Type="Embed" ProgID="Equation.DSMT4" ShapeID="_x0000_s1049" DrawAspect="Content" ObjectID="_1386059940" r:id="rId43"/>
              </w:pict>
            </w:r>
          </w:p>
          <w:p w:rsidR="00444509" w:rsidRPr="00444509" w:rsidRDefault="00444509" w:rsidP="00444509">
            <w:pPr>
              <w:pStyle w:val="Usual"/>
              <w:jc w:val="center"/>
              <w:rPr>
                <w:lang w:val="en-US"/>
              </w:rPr>
            </w:pPr>
            <w:r>
              <w:rPr>
                <w:lang w:val="en-US"/>
              </w:rPr>
              <w:t xml:space="preserve">      , </w:t>
            </w:r>
            <w:r w:rsidRPr="00764C81">
              <w:t>м</w:t>
            </w:r>
            <w:r w:rsidRPr="00764C81">
              <w:rPr>
                <w:vertAlign w:val="superscript"/>
              </w:rPr>
              <w:t>2</w:t>
            </w:r>
            <w:r w:rsidRPr="00764C81">
              <w:sym w:font="Symbol" w:char="F0D7"/>
            </w:r>
            <w:r w:rsidRPr="00764C81">
              <w:rPr>
                <w:vertAlign w:val="superscript"/>
                <w:lang w:val="en-US"/>
              </w:rPr>
              <w:t>o</w:t>
            </w:r>
            <w:r w:rsidRPr="00764C81">
              <w:rPr>
                <w:lang w:val="en-US"/>
              </w:rPr>
              <w:t>C</w:t>
            </w:r>
            <w:r w:rsidRPr="00764C81">
              <w:t>/Вт</w:t>
            </w:r>
          </w:p>
        </w:tc>
        <w:tc>
          <w:tcPr>
            <w:tcW w:w="2432" w:type="dxa"/>
            <w:vAlign w:val="center"/>
          </w:tcPr>
          <w:p w:rsidR="00444509" w:rsidRPr="00444509" w:rsidRDefault="00444509" w:rsidP="00DF3122">
            <w:pPr>
              <w:pStyle w:val="Usual"/>
              <w:jc w:val="center"/>
            </w:pPr>
            <w:proofErr w:type="spellStart"/>
            <w:r>
              <w:rPr>
                <w:lang w:val="en-US"/>
              </w:rPr>
              <w:t>t</w:t>
            </w:r>
            <w:r>
              <w:rPr>
                <w:vertAlign w:val="subscript"/>
                <w:lang w:val="en-US"/>
              </w:rPr>
              <w:t>xi</w:t>
            </w:r>
            <w:proofErr w:type="spellEnd"/>
            <w:r w:rsidRPr="00444509">
              <w:t xml:space="preserve">, </w:t>
            </w:r>
            <w:r w:rsidRPr="00764C81">
              <w:rPr>
                <w:vertAlign w:val="superscript"/>
                <w:lang w:val="en-US"/>
              </w:rPr>
              <w:t>o</w:t>
            </w:r>
            <w:r w:rsidRPr="00764C81">
              <w:rPr>
                <w:lang w:val="en-US"/>
              </w:rPr>
              <w:t>C</w:t>
            </w:r>
          </w:p>
        </w:tc>
      </w:tr>
      <w:tr w:rsidR="00444509" w:rsidTr="00444509">
        <w:tc>
          <w:tcPr>
            <w:tcW w:w="2645" w:type="dxa"/>
            <w:vAlign w:val="center"/>
          </w:tcPr>
          <w:p w:rsidR="00444509" w:rsidRDefault="00444509" w:rsidP="00DF3122">
            <w:pPr>
              <w:pStyle w:val="Usual"/>
              <w:jc w:val="center"/>
            </w:pPr>
            <w:r>
              <w:t>Воздух помещения</w:t>
            </w:r>
          </w:p>
        </w:tc>
        <w:tc>
          <w:tcPr>
            <w:tcW w:w="2350" w:type="dxa"/>
          </w:tcPr>
          <w:p w:rsidR="00444509" w:rsidRPr="00511D24" w:rsidRDefault="00850330" w:rsidP="00444509">
            <w:pPr>
              <w:pStyle w:val="Usual"/>
              <w:jc w:val="center"/>
            </w:pPr>
            <w:r>
              <w:t>0</w:t>
            </w:r>
          </w:p>
        </w:tc>
        <w:tc>
          <w:tcPr>
            <w:tcW w:w="2710" w:type="dxa"/>
            <w:vAlign w:val="center"/>
          </w:tcPr>
          <w:p w:rsidR="00444509" w:rsidRPr="00850330" w:rsidRDefault="00850330" w:rsidP="00DF3122">
            <w:pPr>
              <w:pStyle w:val="Usual"/>
              <w:jc w:val="center"/>
            </w:pPr>
            <w:r>
              <w:t>0</w:t>
            </w:r>
          </w:p>
        </w:tc>
        <w:tc>
          <w:tcPr>
            <w:tcW w:w="2432" w:type="dxa"/>
            <w:vAlign w:val="center"/>
          </w:tcPr>
          <w:p w:rsidR="00444509" w:rsidRPr="00444509" w:rsidRDefault="00444509" w:rsidP="00444509">
            <w:pPr>
              <w:pStyle w:val="Usual"/>
              <w:jc w:val="center"/>
            </w:pPr>
            <w:r>
              <w:rPr>
                <w:lang w:val="en-US"/>
              </w:rPr>
              <w:t>t</w:t>
            </w:r>
            <w:r>
              <w:rPr>
                <w:vertAlign w:val="subscript"/>
                <w:lang w:val="en-US"/>
              </w:rPr>
              <w:t>B</w:t>
            </w:r>
            <w:r w:rsidRPr="00444509">
              <w:t>=</w:t>
            </w:r>
            <w:r>
              <w:t>20</w:t>
            </w:r>
          </w:p>
        </w:tc>
      </w:tr>
      <w:tr w:rsidR="00444509" w:rsidTr="00444509">
        <w:tc>
          <w:tcPr>
            <w:tcW w:w="2645" w:type="dxa"/>
            <w:vAlign w:val="center"/>
          </w:tcPr>
          <w:p w:rsidR="00444509" w:rsidRDefault="00444509" w:rsidP="00DF3122">
            <w:pPr>
              <w:pStyle w:val="Usual"/>
              <w:jc w:val="center"/>
            </w:pPr>
            <w:r>
              <w:t>1</w:t>
            </w:r>
          </w:p>
        </w:tc>
        <w:tc>
          <w:tcPr>
            <w:tcW w:w="2350" w:type="dxa"/>
          </w:tcPr>
          <w:p w:rsidR="00444509" w:rsidRPr="00850330" w:rsidRDefault="00850330" w:rsidP="00444509">
            <w:pPr>
              <w:pStyle w:val="Usual"/>
              <w:jc w:val="center"/>
            </w:pPr>
            <w:r>
              <w:t>0</w:t>
            </w:r>
          </w:p>
        </w:tc>
        <w:tc>
          <w:tcPr>
            <w:tcW w:w="2710" w:type="dxa"/>
            <w:vAlign w:val="center"/>
          </w:tcPr>
          <w:p w:rsidR="00444509" w:rsidRPr="00444509" w:rsidRDefault="00850330" w:rsidP="0038582A">
            <w:pPr>
              <w:pStyle w:val="Usual"/>
              <w:jc w:val="center"/>
            </w:pPr>
            <w:r>
              <w:rPr>
                <w:lang w:val="en-US"/>
              </w:rPr>
              <w:t>R</w:t>
            </w:r>
            <w:r>
              <w:rPr>
                <w:vertAlign w:val="subscript"/>
                <w:lang w:val="en-US"/>
              </w:rPr>
              <w:t>B</w:t>
            </w:r>
            <w:r>
              <w:rPr>
                <w:lang w:val="en-US"/>
              </w:rPr>
              <w:t>=</w:t>
            </w:r>
            <w:r>
              <w:t>1/8,7=</w:t>
            </w:r>
            <w:r>
              <w:rPr>
                <w:lang w:val="en-US"/>
              </w:rPr>
              <w:t>0,115</w:t>
            </w:r>
          </w:p>
        </w:tc>
        <w:tc>
          <w:tcPr>
            <w:tcW w:w="2432" w:type="dxa"/>
            <w:vAlign w:val="center"/>
          </w:tcPr>
          <w:p w:rsidR="00444509" w:rsidRDefault="00CF75E6" w:rsidP="00DF3122">
            <w:pPr>
              <w:pStyle w:val="Usual"/>
              <w:jc w:val="center"/>
            </w:pPr>
            <w:r>
              <w:t>18,791</w:t>
            </w:r>
          </w:p>
        </w:tc>
      </w:tr>
      <w:tr w:rsidR="00850330" w:rsidTr="00444509">
        <w:tc>
          <w:tcPr>
            <w:tcW w:w="2645" w:type="dxa"/>
            <w:vAlign w:val="center"/>
          </w:tcPr>
          <w:p w:rsidR="00850330" w:rsidRDefault="00850330" w:rsidP="00DF3122">
            <w:pPr>
              <w:pStyle w:val="Usual"/>
              <w:jc w:val="center"/>
            </w:pPr>
            <w:r>
              <w:t>2</w:t>
            </w:r>
          </w:p>
        </w:tc>
        <w:tc>
          <w:tcPr>
            <w:tcW w:w="2350" w:type="dxa"/>
          </w:tcPr>
          <w:p w:rsidR="00850330" w:rsidRPr="00444509" w:rsidRDefault="00850330" w:rsidP="009E59A7">
            <w:pPr>
              <w:pStyle w:val="Usual"/>
              <w:jc w:val="center"/>
              <w:rPr>
                <w:lang w:val="en-US"/>
              </w:rPr>
            </w:pPr>
            <w:r>
              <w:rPr>
                <w:lang w:val="en-US"/>
              </w:rPr>
              <w:t>0,026</w:t>
            </w:r>
          </w:p>
        </w:tc>
        <w:tc>
          <w:tcPr>
            <w:tcW w:w="2710" w:type="dxa"/>
            <w:vAlign w:val="center"/>
          </w:tcPr>
          <w:p w:rsidR="00850330" w:rsidRPr="00444509" w:rsidRDefault="00850330" w:rsidP="009E59A7">
            <w:pPr>
              <w:pStyle w:val="Usual"/>
              <w:jc w:val="center"/>
            </w:pPr>
            <w:r w:rsidRPr="00444509">
              <w:t>0,141</w:t>
            </w:r>
          </w:p>
        </w:tc>
        <w:tc>
          <w:tcPr>
            <w:tcW w:w="2432" w:type="dxa"/>
            <w:vAlign w:val="center"/>
          </w:tcPr>
          <w:p w:rsidR="00850330" w:rsidRDefault="00850330" w:rsidP="00DF3122">
            <w:pPr>
              <w:pStyle w:val="Usual"/>
              <w:jc w:val="center"/>
            </w:pPr>
            <w:r>
              <w:t>18,514</w:t>
            </w:r>
          </w:p>
        </w:tc>
      </w:tr>
      <w:tr w:rsidR="00850330" w:rsidTr="00444509">
        <w:tc>
          <w:tcPr>
            <w:tcW w:w="2645" w:type="dxa"/>
            <w:vAlign w:val="center"/>
          </w:tcPr>
          <w:p w:rsidR="00850330" w:rsidRDefault="00850330" w:rsidP="009E59A7">
            <w:pPr>
              <w:pStyle w:val="Usual"/>
              <w:jc w:val="center"/>
            </w:pPr>
            <w:r>
              <w:t>3</w:t>
            </w:r>
          </w:p>
        </w:tc>
        <w:tc>
          <w:tcPr>
            <w:tcW w:w="2350" w:type="dxa"/>
          </w:tcPr>
          <w:p w:rsidR="00850330" w:rsidRPr="00444509" w:rsidRDefault="00850330" w:rsidP="009E59A7">
            <w:pPr>
              <w:pStyle w:val="Usual"/>
              <w:jc w:val="center"/>
              <w:rPr>
                <w:lang w:val="en-US"/>
              </w:rPr>
            </w:pPr>
            <w:r>
              <w:rPr>
                <w:lang w:val="en-US"/>
              </w:rPr>
              <w:t>0,795</w:t>
            </w:r>
          </w:p>
        </w:tc>
        <w:tc>
          <w:tcPr>
            <w:tcW w:w="2710" w:type="dxa"/>
            <w:vAlign w:val="center"/>
          </w:tcPr>
          <w:p w:rsidR="00850330" w:rsidRPr="00444509" w:rsidRDefault="00850330" w:rsidP="009E59A7">
            <w:pPr>
              <w:pStyle w:val="Usual"/>
              <w:jc w:val="center"/>
            </w:pPr>
            <w:r w:rsidRPr="00444509">
              <w:t>0,937</w:t>
            </w:r>
          </w:p>
        </w:tc>
        <w:tc>
          <w:tcPr>
            <w:tcW w:w="2432" w:type="dxa"/>
            <w:vAlign w:val="center"/>
          </w:tcPr>
          <w:p w:rsidR="00850330" w:rsidRDefault="00850330" w:rsidP="00850330">
            <w:pPr>
              <w:pStyle w:val="Usual"/>
              <w:jc w:val="center"/>
            </w:pPr>
            <w:r>
              <w:t>10,146</w:t>
            </w:r>
          </w:p>
        </w:tc>
      </w:tr>
      <w:tr w:rsidR="00850330" w:rsidTr="00444509">
        <w:tc>
          <w:tcPr>
            <w:tcW w:w="2645" w:type="dxa"/>
            <w:vAlign w:val="center"/>
          </w:tcPr>
          <w:p w:rsidR="00850330" w:rsidRDefault="00850330" w:rsidP="009E59A7">
            <w:pPr>
              <w:pStyle w:val="Usual"/>
              <w:jc w:val="center"/>
            </w:pPr>
            <w:r>
              <w:t>4</w:t>
            </w:r>
          </w:p>
        </w:tc>
        <w:tc>
          <w:tcPr>
            <w:tcW w:w="2350" w:type="dxa"/>
            <w:vAlign w:val="center"/>
          </w:tcPr>
          <w:p w:rsidR="00850330" w:rsidRPr="00444509" w:rsidRDefault="00850330" w:rsidP="00444509">
            <w:pPr>
              <w:pStyle w:val="Usual"/>
              <w:jc w:val="center"/>
              <w:rPr>
                <w:lang w:val="en-US"/>
              </w:rPr>
            </w:pPr>
            <w:r>
              <w:rPr>
                <w:lang w:val="en-US"/>
              </w:rPr>
              <w:t>1,179</w:t>
            </w:r>
          </w:p>
        </w:tc>
        <w:tc>
          <w:tcPr>
            <w:tcW w:w="2710" w:type="dxa"/>
            <w:vAlign w:val="center"/>
          </w:tcPr>
          <w:p w:rsidR="00850330" w:rsidRPr="00444509" w:rsidRDefault="00850330" w:rsidP="00DF3122">
            <w:pPr>
              <w:pStyle w:val="Usual"/>
              <w:jc w:val="center"/>
            </w:pPr>
            <w:r w:rsidRPr="00444509">
              <w:t>2,115</w:t>
            </w:r>
          </w:p>
        </w:tc>
        <w:tc>
          <w:tcPr>
            <w:tcW w:w="2432" w:type="dxa"/>
            <w:vAlign w:val="center"/>
          </w:tcPr>
          <w:p w:rsidR="00850330" w:rsidRDefault="00850330" w:rsidP="00DF3122">
            <w:pPr>
              <w:pStyle w:val="Usual"/>
              <w:jc w:val="center"/>
            </w:pPr>
            <w:r>
              <w:t>-2,253</w:t>
            </w:r>
          </w:p>
        </w:tc>
      </w:tr>
      <w:tr w:rsidR="00850330" w:rsidTr="00444509">
        <w:tc>
          <w:tcPr>
            <w:tcW w:w="2645" w:type="dxa"/>
            <w:vAlign w:val="center"/>
          </w:tcPr>
          <w:p w:rsidR="00850330" w:rsidRDefault="00850330" w:rsidP="009E59A7">
            <w:pPr>
              <w:pStyle w:val="Usual"/>
              <w:jc w:val="center"/>
            </w:pPr>
            <w:r>
              <w:t>5</w:t>
            </w:r>
          </w:p>
        </w:tc>
        <w:tc>
          <w:tcPr>
            <w:tcW w:w="2350" w:type="dxa"/>
          </w:tcPr>
          <w:p w:rsidR="00850330" w:rsidRPr="00444509" w:rsidRDefault="00850330" w:rsidP="00DF3122">
            <w:pPr>
              <w:pStyle w:val="Usual"/>
              <w:jc w:val="center"/>
              <w:rPr>
                <w:lang w:val="en-US"/>
              </w:rPr>
            </w:pPr>
            <w:r>
              <w:rPr>
                <w:lang w:val="en-US"/>
              </w:rPr>
              <w:t>1,179</w:t>
            </w:r>
          </w:p>
        </w:tc>
        <w:tc>
          <w:tcPr>
            <w:tcW w:w="2710" w:type="dxa"/>
            <w:vAlign w:val="center"/>
          </w:tcPr>
          <w:p w:rsidR="00850330" w:rsidRPr="00444509" w:rsidRDefault="00850330" w:rsidP="00DF3122">
            <w:pPr>
              <w:pStyle w:val="Usual"/>
              <w:jc w:val="center"/>
            </w:pPr>
            <w:r w:rsidRPr="00444509">
              <w:t>3,294</w:t>
            </w:r>
          </w:p>
        </w:tc>
        <w:tc>
          <w:tcPr>
            <w:tcW w:w="2432" w:type="dxa"/>
            <w:vAlign w:val="center"/>
          </w:tcPr>
          <w:p w:rsidR="00850330" w:rsidRDefault="00850330" w:rsidP="00DF3122">
            <w:pPr>
              <w:pStyle w:val="Usual"/>
              <w:jc w:val="center"/>
            </w:pPr>
            <w:r>
              <w:t>-14,652</w:t>
            </w:r>
          </w:p>
        </w:tc>
      </w:tr>
      <w:tr w:rsidR="00850330" w:rsidTr="00444509">
        <w:tc>
          <w:tcPr>
            <w:tcW w:w="2645" w:type="dxa"/>
            <w:vAlign w:val="center"/>
          </w:tcPr>
          <w:p w:rsidR="00850330" w:rsidRDefault="00850330" w:rsidP="00DF3122">
            <w:pPr>
              <w:pStyle w:val="Usual"/>
              <w:jc w:val="center"/>
            </w:pPr>
            <w:r>
              <w:t>6</w:t>
            </w:r>
          </w:p>
        </w:tc>
        <w:tc>
          <w:tcPr>
            <w:tcW w:w="2350" w:type="dxa"/>
          </w:tcPr>
          <w:p w:rsidR="00850330" w:rsidRPr="00444509" w:rsidRDefault="00850330" w:rsidP="00DF3122">
            <w:pPr>
              <w:pStyle w:val="Usual"/>
              <w:jc w:val="center"/>
              <w:rPr>
                <w:lang w:val="en-US"/>
              </w:rPr>
            </w:pPr>
            <w:r>
              <w:rPr>
                <w:lang w:val="en-US"/>
              </w:rPr>
              <w:t>0,227</w:t>
            </w:r>
          </w:p>
        </w:tc>
        <w:tc>
          <w:tcPr>
            <w:tcW w:w="2710" w:type="dxa"/>
            <w:vAlign w:val="center"/>
          </w:tcPr>
          <w:p w:rsidR="00850330" w:rsidRPr="00444509" w:rsidRDefault="00850330" w:rsidP="00DF3122">
            <w:pPr>
              <w:pStyle w:val="Usual"/>
              <w:jc w:val="center"/>
            </w:pPr>
            <w:r w:rsidRPr="00444509">
              <w:t>3,521</w:t>
            </w:r>
          </w:p>
        </w:tc>
        <w:tc>
          <w:tcPr>
            <w:tcW w:w="2432" w:type="dxa"/>
            <w:vAlign w:val="center"/>
          </w:tcPr>
          <w:p w:rsidR="00850330" w:rsidRDefault="00850330" w:rsidP="00DF3122">
            <w:pPr>
              <w:pStyle w:val="Usual"/>
              <w:jc w:val="center"/>
            </w:pPr>
            <w:r>
              <w:t>-17,043</w:t>
            </w:r>
          </w:p>
        </w:tc>
      </w:tr>
      <w:tr w:rsidR="00850330" w:rsidTr="00444509">
        <w:tc>
          <w:tcPr>
            <w:tcW w:w="2645" w:type="dxa"/>
            <w:vAlign w:val="center"/>
          </w:tcPr>
          <w:p w:rsidR="00850330" w:rsidRPr="00444509" w:rsidRDefault="00850330" w:rsidP="00DF3122">
            <w:pPr>
              <w:pStyle w:val="Usual"/>
              <w:jc w:val="center"/>
            </w:pPr>
            <w:r>
              <w:t>Наружный воздух</w:t>
            </w:r>
          </w:p>
        </w:tc>
        <w:tc>
          <w:tcPr>
            <w:tcW w:w="2350" w:type="dxa"/>
          </w:tcPr>
          <w:p w:rsidR="00850330" w:rsidRPr="00444509" w:rsidRDefault="00850330" w:rsidP="00444509">
            <w:pPr>
              <w:pStyle w:val="Usual"/>
              <w:jc w:val="center"/>
              <w:rPr>
                <w:lang w:val="en-US"/>
              </w:rPr>
            </w:pPr>
            <w:r>
              <w:rPr>
                <w:lang w:val="en-US"/>
              </w:rPr>
              <w:t>R</w:t>
            </w:r>
            <w:r>
              <w:rPr>
                <w:vertAlign w:val="subscript"/>
              </w:rPr>
              <w:t>Н</w:t>
            </w:r>
            <w:r>
              <w:rPr>
                <w:lang w:val="en-US"/>
              </w:rPr>
              <w:t>=</w:t>
            </w:r>
            <w:r>
              <w:t>1/23=</w:t>
            </w:r>
            <w:r>
              <w:rPr>
                <w:lang w:val="en-US"/>
              </w:rPr>
              <w:t>0,043</w:t>
            </w:r>
          </w:p>
        </w:tc>
        <w:tc>
          <w:tcPr>
            <w:tcW w:w="2710" w:type="dxa"/>
            <w:vAlign w:val="center"/>
          </w:tcPr>
          <w:p w:rsidR="00850330" w:rsidRPr="00444509" w:rsidRDefault="00850330" w:rsidP="00DF3122">
            <w:pPr>
              <w:pStyle w:val="Usual"/>
              <w:jc w:val="center"/>
            </w:pPr>
            <w:r w:rsidRPr="00444509">
              <w:t>3,565</w:t>
            </w:r>
          </w:p>
        </w:tc>
        <w:tc>
          <w:tcPr>
            <w:tcW w:w="2432" w:type="dxa"/>
            <w:vAlign w:val="center"/>
          </w:tcPr>
          <w:p w:rsidR="00850330" w:rsidRDefault="00850330" w:rsidP="00CF75E6">
            <w:pPr>
              <w:pStyle w:val="Usual"/>
              <w:jc w:val="center"/>
            </w:pPr>
            <w:r>
              <w:rPr>
                <w:lang w:val="en-US"/>
              </w:rPr>
              <w:t>t</w:t>
            </w:r>
            <w:r>
              <w:rPr>
                <w:vertAlign w:val="subscript"/>
              </w:rPr>
              <w:t>Н</w:t>
            </w:r>
            <w:r w:rsidRPr="00444509">
              <w:t>=</w:t>
            </w:r>
            <w:r>
              <w:t>-17,5</w:t>
            </w:r>
          </w:p>
        </w:tc>
      </w:tr>
    </w:tbl>
    <w:p w:rsidR="00DF3122" w:rsidRDefault="00DF3122" w:rsidP="00DF3122">
      <w:pPr>
        <w:pStyle w:val="Usual"/>
        <w:ind w:firstLine="708"/>
        <w:jc w:val="right"/>
      </w:pPr>
    </w:p>
    <w:p w:rsidR="00DF3122" w:rsidRPr="005961DE" w:rsidRDefault="00CF75E6" w:rsidP="00884931">
      <w:pPr>
        <w:pStyle w:val="Usual"/>
        <w:ind w:firstLine="708"/>
      </w:pPr>
      <w:r>
        <w:t>Определим парциальное давление водяного пара, соответствующего состоянию насыщения воздуха</w:t>
      </w:r>
      <w:r w:rsidR="00884931">
        <w:t xml:space="preserve"> </w:t>
      </w:r>
      <w:r w:rsidR="00495D8D">
        <w:t xml:space="preserve">в соответствии с полученными значениями </w:t>
      </w:r>
      <w:proofErr w:type="spellStart"/>
      <w:r w:rsidR="00495D8D">
        <w:rPr>
          <w:lang w:val="en-US"/>
        </w:rPr>
        <w:t>t</w:t>
      </w:r>
      <w:r w:rsidR="00495D8D">
        <w:rPr>
          <w:vertAlign w:val="subscript"/>
          <w:lang w:val="en-US"/>
        </w:rPr>
        <w:t>xi</w:t>
      </w:r>
      <w:proofErr w:type="spellEnd"/>
      <w:r w:rsidR="00495D8D" w:rsidRPr="00495D8D">
        <w:t xml:space="preserve"> </w:t>
      </w:r>
      <w:r w:rsidR="00495D8D">
        <w:t xml:space="preserve">с помощью линейной интерполяции известных значений </w:t>
      </w:r>
      <w:r w:rsidR="00884931">
        <w:t>(см.</w:t>
      </w:r>
      <w:r w:rsidR="00884931" w:rsidRPr="00884931">
        <w:t xml:space="preserve"> [</w:t>
      </w:r>
      <w:r w:rsidR="00884931" w:rsidRPr="005961DE">
        <w:t>2])</w:t>
      </w:r>
      <w:r w:rsidR="005961DE" w:rsidRPr="005961DE">
        <w:t>:</w:t>
      </w:r>
    </w:p>
    <w:p w:rsidR="005961DE" w:rsidRDefault="005961DE" w:rsidP="005961DE">
      <w:pPr>
        <w:pStyle w:val="Usual"/>
        <w:ind w:firstLine="708"/>
      </w:pPr>
      <w:r>
        <w:t>Е</w:t>
      </w:r>
      <w:r>
        <w:rPr>
          <w:vertAlign w:val="subscript"/>
        </w:rPr>
        <w:t>В</w:t>
      </w:r>
      <w:r>
        <w:t>=2338,5 Па, Е</w:t>
      </w:r>
      <w:proofErr w:type="gramStart"/>
      <w:r>
        <w:rPr>
          <w:vertAlign w:val="subscript"/>
        </w:rPr>
        <w:t>1</w:t>
      </w:r>
      <w:proofErr w:type="gramEnd"/>
      <w:r>
        <w:t>=2170,55 Па, Е</w:t>
      </w:r>
      <w:r>
        <w:rPr>
          <w:vertAlign w:val="subscript"/>
        </w:rPr>
        <w:t>2</w:t>
      </w:r>
      <w:r>
        <w:t xml:space="preserve">=2133,6 Па, </w:t>
      </w:r>
      <w:r w:rsidR="00850330">
        <w:t>Е</w:t>
      </w:r>
      <w:r w:rsidR="00850330">
        <w:rPr>
          <w:vertAlign w:val="subscript"/>
        </w:rPr>
        <w:t>3</w:t>
      </w:r>
      <w:r w:rsidR="00850330">
        <w:t xml:space="preserve">=1240,88 Па, </w:t>
      </w:r>
      <w:r>
        <w:t>Е</w:t>
      </w:r>
      <w:r w:rsidR="00850330">
        <w:rPr>
          <w:vertAlign w:val="subscript"/>
        </w:rPr>
        <w:t>4</w:t>
      </w:r>
      <w:r>
        <w:t>=515,71 Па, Е</w:t>
      </w:r>
      <w:r w:rsidR="00850330">
        <w:rPr>
          <w:vertAlign w:val="subscript"/>
        </w:rPr>
        <w:t>5</w:t>
      </w:r>
      <w:r>
        <w:t>=193,72 Па, Е</w:t>
      </w:r>
      <w:r w:rsidR="00850330">
        <w:rPr>
          <w:vertAlign w:val="subscript"/>
        </w:rPr>
        <w:t>6</w:t>
      </w:r>
      <w:r>
        <w:t>=155,62 Па, Е</w:t>
      </w:r>
      <w:r>
        <w:rPr>
          <w:vertAlign w:val="subscript"/>
        </w:rPr>
        <w:t>Н</w:t>
      </w:r>
      <w:r>
        <w:t>=</w:t>
      </w:r>
      <w:r w:rsidR="00495D8D">
        <w:t>150,74 Па.</w:t>
      </w:r>
    </w:p>
    <w:p w:rsidR="00495D8D" w:rsidRDefault="00495D8D" w:rsidP="00495D8D">
      <w:pPr>
        <w:pStyle w:val="Usual"/>
        <w:ind w:firstLine="708"/>
      </w:pPr>
      <w:r>
        <w:t>Рассчитаем парциальные давления водяных паров в нар</w:t>
      </w:r>
      <w:r w:rsidR="00BB395D">
        <w:t>у</w:t>
      </w:r>
      <w:r>
        <w:t xml:space="preserve">жном и внутреннем </w:t>
      </w:r>
      <w:r w:rsidR="00BB395D">
        <w:t xml:space="preserve">слоях </w:t>
      </w:r>
      <w:r>
        <w:t>воздух</w:t>
      </w:r>
      <w:r w:rsidR="00BB395D">
        <w:t>а</w:t>
      </w:r>
      <w:r>
        <w:t xml:space="preserve"> по формуле 3.5</w:t>
      </w:r>
    </w:p>
    <w:p w:rsidR="00495D8D" w:rsidRDefault="00495D8D" w:rsidP="00495D8D">
      <w:pPr>
        <w:pStyle w:val="Usual"/>
      </w:pPr>
      <w:r w:rsidRPr="00495D8D">
        <w:rPr>
          <w:i/>
          <w:lang w:val="en-US"/>
        </w:rPr>
        <w:t>e</w:t>
      </w:r>
      <w:r w:rsidRPr="00495D8D">
        <w:rPr>
          <w:i/>
        </w:rPr>
        <w:t>=</w:t>
      </w:r>
      <w:r w:rsidRPr="00495D8D">
        <w:rPr>
          <w:i/>
          <w:lang w:val="en-US"/>
        </w:rPr>
        <w:t>E</w:t>
      </w:r>
      <w:r w:rsidRPr="00495D8D">
        <w:rPr>
          <w:i/>
          <w:vertAlign w:val="subscript"/>
        </w:rPr>
        <w:t xml:space="preserve"> </w:t>
      </w:r>
      <w:r w:rsidRPr="00495D8D">
        <w:rPr>
          <w:i/>
          <w:lang w:val="en-US"/>
        </w:rPr>
        <w:sym w:font="Symbol" w:char="F0D7"/>
      </w:r>
      <w:r w:rsidRPr="00495D8D">
        <w:rPr>
          <w:i/>
        </w:rPr>
        <w:t xml:space="preserve"> </w:t>
      </w:r>
      <w:r>
        <w:rPr>
          <w:i/>
          <w:lang w:val="en-US"/>
        </w:rPr>
        <w:sym w:font="Symbol" w:char="F06A"/>
      </w:r>
      <w:r>
        <w:rPr>
          <w:i/>
        </w:rPr>
        <w:t xml:space="preserve"> </w:t>
      </w:r>
      <w:r>
        <w:rPr>
          <w:i/>
        </w:rPr>
        <w:tab/>
      </w:r>
      <w:r>
        <w:tab/>
      </w:r>
      <w:r>
        <w:tab/>
      </w:r>
      <w:r>
        <w:tab/>
      </w:r>
      <w:r>
        <w:tab/>
      </w:r>
      <w:r>
        <w:tab/>
      </w:r>
      <w:r>
        <w:tab/>
      </w:r>
      <w:r>
        <w:tab/>
      </w:r>
      <w:r>
        <w:tab/>
      </w:r>
      <w:r>
        <w:tab/>
      </w:r>
      <w:r>
        <w:tab/>
      </w:r>
      <w:r>
        <w:tab/>
      </w:r>
      <w:r w:rsidR="00BB395D">
        <w:t xml:space="preserve">  </w:t>
      </w:r>
      <w:r>
        <w:t>(3.5)</w:t>
      </w:r>
    </w:p>
    <w:p w:rsidR="00495D8D" w:rsidRDefault="00495D8D" w:rsidP="00495D8D">
      <w:pPr>
        <w:pStyle w:val="Usual"/>
      </w:pPr>
      <w:r>
        <w:t>где</w:t>
      </w:r>
    </w:p>
    <w:p w:rsidR="00495D8D" w:rsidRDefault="00495D8D" w:rsidP="00495D8D">
      <w:pPr>
        <w:pStyle w:val="Usual"/>
        <w:ind w:firstLine="708"/>
      </w:pPr>
      <w:r>
        <w:sym w:font="Symbol" w:char="F06A"/>
      </w:r>
      <w:r>
        <w:t xml:space="preserve"> - относительная влажность воздуха, доли</w:t>
      </w:r>
      <w:r w:rsidR="00BB395D">
        <w:t xml:space="preserve"> единицы</w:t>
      </w:r>
    </w:p>
    <w:p w:rsidR="00495D8D" w:rsidRDefault="00495D8D" w:rsidP="00495D8D">
      <w:pPr>
        <w:pStyle w:val="Usual"/>
      </w:pPr>
      <w:proofErr w:type="spellStart"/>
      <w:r>
        <w:t>е</w:t>
      </w:r>
      <w:r>
        <w:rPr>
          <w:vertAlign w:val="subscript"/>
        </w:rPr>
        <w:t>В</w:t>
      </w:r>
      <w:proofErr w:type="spellEnd"/>
      <w:r>
        <w:t>= Е</w:t>
      </w:r>
      <w:r>
        <w:rPr>
          <w:vertAlign w:val="subscript"/>
        </w:rPr>
        <w:t xml:space="preserve">В </w:t>
      </w:r>
      <w:r>
        <w:sym w:font="Symbol" w:char="F0D7"/>
      </w:r>
      <w:r>
        <w:t xml:space="preserve"> </w:t>
      </w:r>
      <w:r>
        <w:sym w:font="Symbol" w:char="F06A"/>
      </w:r>
      <w:r>
        <w:rPr>
          <w:vertAlign w:val="subscript"/>
        </w:rPr>
        <w:t xml:space="preserve">В </w:t>
      </w:r>
      <w:r>
        <w:t xml:space="preserve">= 2338,5 </w:t>
      </w:r>
      <w:r>
        <w:sym w:font="Symbol" w:char="F0D7"/>
      </w:r>
      <w:r w:rsidR="00BB395D">
        <w:t xml:space="preserve"> 0,55 = 1286,</w:t>
      </w:r>
      <w:r>
        <w:t>18 Па</w:t>
      </w:r>
    </w:p>
    <w:p w:rsidR="00495D8D" w:rsidRDefault="00495D8D" w:rsidP="00495D8D">
      <w:pPr>
        <w:pStyle w:val="Usual"/>
      </w:pPr>
      <w:proofErr w:type="spellStart"/>
      <w:r>
        <w:t>е</w:t>
      </w:r>
      <w:r>
        <w:rPr>
          <w:vertAlign w:val="subscript"/>
        </w:rPr>
        <w:t>Н</w:t>
      </w:r>
      <w:proofErr w:type="spellEnd"/>
      <w:r>
        <w:t>= Е</w:t>
      </w:r>
      <w:r>
        <w:rPr>
          <w:vertAlign w:val="subscript"/>
        </w:rPr>
        <w:t xml:space="preserve">Н </w:t>
      </w:r>
      <w:r>
        <w:sym w:font="Symbol" w:char="F0D7"/>
      </w:r>
      <w:r>
        <w:t xml:space="preserve"> </w:t>
      </w:r>
      <w:r>
        <w:sym w:font="Symbol" w:char="F06A"/>
      </w:r>
      <w:r>
        <w:rPr>
          <w:vertAlign w:val="subscript"/>
        </w:rPr>
        <w:t xml:space="preserve">ХМ </w:t>
      </w:r>
      <w:r>
        <w:t xml:space="preserve">= 150,74 </w:t>
      </w:r>
      <w:r>
        <w:sym w:font="Symbol" w:char="F0D7"/>
      </w:r>
      <w:r>
        <w:t xml:space="preserve"> 0,79 = </w:t>
      </w:r>
      <w:r w:rsidR="00BB395D">
        <w:t>119,08</w:t>
      </w:r>
      <w:r>
        <w:t xml:space="preserve"> Па</w:t>
      </w:r>
    </w:p>
    <w:p w:rsidR="00BB395D" w:rsidRDefault="00BB395D" w:rsidP="00495D8D">
      <w:pPr>
        <w:pStyle w:val="Usual"/>
      </w:pPr>
      <w:r>
        <w:tab/>
        <w:t>Определим распределение парциального давления водяных паров в характерных сечениях стены, которое вычисляется по формуле 3.6:</w:t>
      </w:r>
    </w:p>
    <w:p w:rsidR="00BB395D" w:rsidRDefault="00D51C9C" w:rsidP="00495D8D">
      <w:pPr>
        <w:pStyle w:val="Usual"/>
      </w:pPr>
      <w:r>
        <w:rPr>
          <w:noProof/>
        </w:rPr>
        <w:pict>
          <v:shape id="_x0000_s1051" type="#_x0000_t75" style="position:absolute;left:0;text-align:left;margin-left:-1pt;margin-top:1.65pt;width:170.35pt;height:43.5pt;z-index:-251635712" wrapcoords="5876 1137 1985 6442 318 7579 238 12884 1271 13263 1271 14779 7782 19326 9609 19705 9926 19705 12071 19326 19218 14779 19218 13263 21124 12505 20965 7579 16438 7200 16597 3789 16121 2274 14532 1137 5876 1137" o:allowincell="f">
            <v:imagedata r:id="rId44" o:title=""/>
            <w10:wrap type="tight"/>
          </v:shape>
          <o:OLEObject Type="Embed" ProgID="Equation.DSMT4" ShapeID="_x0000_s1051" DrawAspect="Content" ObjectID="_1386059941" r:id="rId45"/>
        </w:pict>
      </w:r>
    </w:p>
    <w:p w:rsidR="00BB395D" w:rsidRDefault="00BB395D" w:rsidP="00BB395D">
      <w:pPr>
        <w:pStyle w:val="Usual"/>
        <w:jc w:val="right"/>
      </w:pPr>
      <w:r>
        <w:t>(3.6)</w:t>
      </w:r>
    </w:p>
    <w:p w:rsidR="00BB395D" w:rsidRDefault="00BB395D" w:rsidP="00495D8D">
      <w:pPr>
        <w:pStyle w:val="Usual"/>
      </w:pPr>
    </w:p>
    <w:p w:rsidR="00BB395D" w:rsidRDefault="00BB395D" w:rsidP="00495D8D">
      <w:pPr>
        <w:pStyle w:val="Usual"/>
      </w:pPr>
      <w:r>
        <w:t xml:space="preserve">где </w:t>
      </w:r>
    </w:p>
    <w:p w:rsidR="00BB395D" w:rsidRDefault="00BB395D" w:rsidP="00BB395D">
      <w:pPr>
        <w:pStyle w:val="Usual"/>
        <w:ind w:firstLine="708"/>
      </w:pPr>
      <w:r>
        <w:rPr>
          <w:lang w:val="en-US"/>
        </w:rPr>
        <w:t>R</w:t>
      </w:r>
      <w:r>
        <w:rPr>
          <w:vertAlign w:val="subscript"/>
        </w:rPr>
        <w:t>ОП</w:t>
      </w:r>
      <w:r>
        <w:t xml:space="preserve"> </w:t>
      </w:r>
      <w:r w:rsidR="00980357" w:rsidRPr="00720F09">
        <w:t>–</w:t>
      </w:r>
      <w:r>
        <w:t xml:space="preserve"> общее сопротивление паропроницанию конструкции стены, </w:t>
      </w:r>
      <w:r w:rsidRPr="00764C81">
        <w:t>м</w:t>
      </w:r>
      <w:r w:rsidRPr="00764C81">
        <w:rPr>
          <w:vertAlign w:val="superscript"/>
        </w:rPr>
        <w:t>2</w:t>
      </w:r>
      <w:r w:rsidRPr="00764C81">
        <w:sym w:font="Symbol" w:char="F0D7"/>
      </w:r>
      <w:r>
        <w:t>ч</w:t>
      </w:r>
      <w:r w:rsidRPr="00764C81">
        <w:sym w:font="Symbol" w:char="F0D7"/>
      </w:r>
      <w:r>
        <w:t>Па</w:t>
      </w:r>
      <w:r w:rsidRPr="00764C81">
        <w:t>/</w:t>
      </w:r>
      <w:r>
        <w:t>мг, определяемое по формуле</w:t>
      </w:r>
      <w:r w:rsidR="00980357">
        <w:t xml:space="preserve"> 3.7:</w:t>
      </w:r>
    </w:p>
    <w:p w:rsidR="00980357" w:rsidRDefault="00D51C9C" w:rsidP="00980357">
      <w:pPr>
        <w:pStyle w:val="Usual"/>
      </w:pPr>
      <w:r>
        <w:rPr>
          <w:noProof/>
        </w:rPr>
        <w:pict>
          <v:shape id="_x0000_s1054" type="#_x0000_t75" style="position:absolute;left:0;text-align:left;margin-left:-1pt;margin-top:1.75pt;width:161.55pt;height:45.6pt;z-index:-251631616" wrapcoords="5876 1137 1985 6442 318 7579 238 12884 1271 13263 1271 14779 7782 19326 9609 19705 9926 19705 12071 19326 19218 14779 19218 13263 21124 12505 20965 7579 16438 7200 16597 3789 16121 2274 14532 1137 5876 1137" o:allowincell="f">
            <v:imagedata r:id="rId46" o:title=""/>
            <w10:wrap type="tight"/>
          </v:shape>
          <o:OLEObject Type="Embed" ProgID="Equation.DSMT4" ShapeID="_x0000_s1054" DrawAspect="Content" ObjectID="_1386059942" r:id="rId47"/>
        </w:pict>
      </w:r>
    </w:p>
    <w:p w:rsidR="00980357" w:rsidRDefault="009D4A0D" w:rsidP="009D4A0D">
      <w:pPr>
        <w:pStyle w:val="Usual"/>
        <w:jc w:val="right"/>
      </w:pPr>
      <w:r>
        <w:t>(3.7)</w:t>
      </w:r>
    </w:p>
    <w:p w:rsidR="00980357" w:rsidRDefault="00980357" w:rsidP="00980357">
      <w:pPr>
        <w:pStyle w:val="Usual"/>
      </w:pPr>
    </w:p>
    <w:p w:rsidR="00980357" w:rsidRDefault="00980357" w:rsidP="00980357">
      <w:pPr>
        <w:pStyle w:val="Usual"/>
      </w:pPr>
      <w:r>
        <w:t xml:space="preserve">где </w:t>
      </w:r>
    </w:p>
    <w:p w:rsidR="00980357" w:rsidRDefault="00980357" w:rsidP="00980357">
      <w:pPr>
        <w:pStyle w:val="Usual"/>
      </w:pPr>
      <w:r>
        <w:tab/>
      </w:r>
      <w:r>
        <w:rPr>
          <w:lang w:val="en-US"/>
        </w:rPr>
        <w:t>R</w:t>
      </w:r>
      <w:r>
        <w:rPr>
          <w:vertAlign w:val="subscript"/>
        </w:rPr>
        <w:t xml:space="preserve">ПВ </w:t>
      </w:r>
      <w:r>
        <w:t>= 0</w:t>
      </w:r>
      <w:proofErr w:type="gramStart"/>
      <w:r>
        <w:t>,0267</w:t>
      </w:r>
      <w:proofErr w:type="gramEnd"/>
      <w:r>
        <w:t xml:space="preserve"> </w:t>
      </w:r>
      <w:r w:rsidRPr="00764C81">
        <w:t>м</w:t>
      </w:r>
      <w:r w:rsidRPr="00764C81">
        <w:rPr>
          <w:vertAlign w:val="superscript"/>
        </w:rPr>
        <w:t>2</w:t>
      </w:r>
      <w:r w:rsidRPr="00764C81">
        <w:sym w:font="Symbol" w:char="F0D7"/>
      </w:r>
      <w:r>
        <w:t>ч</w:t>
      </w:r>
      <w:r w:rsidRPr="00764C81">
        <w:sym w:font="Symbol" w:char="F0D7"/>
      </w:r>
      <w:r>
        <w:t>Па</w:t>
      </w:r>
      <w:r w:rsidRPr="00764C81">
        <w:t>/</w:t>
      </w:r>
      <w:r>
        <w:t>мг</w:t>
      </w:r>
      <w:r>
        <w:rPr>
          <w:vertAlign w:val="subscript"/>
        </w:rPr>
        <w:t xml:space="preserve"> </w:t>
      </w:r>
      <w:r w:rsidRPr="00720F09">
        <w:t>–</w:t>
      </w:r>
      <w:r>
        <w:t xml:space="preserve"> сопротивление влагообмену на внутренней поверхности ограждения,</w:t>
      </w:r>
    </w:p>
    <w:p w:rsidR="00980357" w:rsidRDefault="00980357" w:rsidP="00980357">
      <w:pPr>
        <w:pStyle w:val="Usual"/>
      </w:pPr>
      <w:r>
        <w:tab/>
      </w:r>
      <w:r>
        <w:rPr>
          <w:lang w:val="en-US"/>
        </w:rPr>
        <w:t>R</w:t>
      </w:r>
      <w:r>
        <w:rPr>
          <w:vertAlign w:val="subscript"/>
        </w:rPr>
        <w:t xml:space="preserve">ПН </w:t>
      </w:r>
      <w:r>
        <w:t>= 0</w:t>
      </w:r>
      <w:proofErr w:type="gramStart"/>
      <w:r>
        <w:t>,0053</w:t>
      </w:r>
      <w:proofErr w:type="gramEnd"/>
      <w:r>
        <w:t xml:space="preserve"> </w:t>
      </w:r>
      <w:r w:rsidRPr="00764C81">
        <w:t>м</w:t>
      </w:r>
      <w:r w:rsidRPr="00764C81">
        <w:rPr>
          <w:vertAlign w:val="superscript"/>
        </w:rPr>
        <w:t>2</w:t>
      </w:r>
      <w:r w:rsidRPr="00764C81">
        <w:sym w:font="Symbol" w:char="F0D7"/>
      </w:r>
      <w:r>
        <w:t>ч</w:t>
      </w:r>
      <w:r w:rsidRPr="00764C81">
        <w:sym w:font="Symbol" w:char="F0D7"/>
      </w:r>
      <w:r>
        <w:t>Па</w:t>
      </w:r>
      <w:r w:rsidRPr="00764C81">
        <w:t>/</w:t>
      </w:r>
      <w:r>
        <w:t>мг</w:t>
      </w:r>
      <w:r>
        <w:rPr>
          <w:vertAlign w:val="subscript"/>
        </w:rPr>
        <w:t xml:space="preserve"> </w:t>
      </w:r>
      <w:r w:rsidRPr="00720F09">
        <w:t>–</w:t>
      </w:r>
      <w:r>
        <w:t xml:space="preserve"> сопротивление влагообмену на внешней поверхности ограждения,</w:t>
      </w:r>
    </w:p>
    <w:p w:rsidR="00980357" w:rsidRDefault="00980357" w:rsidP="00980357">
      <w:pPr>
        <w:pStyle w:val="Usual"/>
      </w:pPr>
      <w:r>
        <w:lastRenderedPageBreak/>
        <w:tab/>
      </w:r>
      <w:r>
        <w:sym w:font="Symbol" w:char="F06D"/>
      </w:r>
      <w:r>
        <w:rPr>
          <w:vertAlign w:val="subscript"/>
          <w:lang w:val="en-US"/>
        </w:rPr>
        <w:t>i</w:t>
      </w:r>
      <w:r>
        <w:t xml:space="preserve"> </w:t>
      </w:r>
      <w:r w:rsidRPr="00720F09">
        <w:t>–</w:t>
      </w:r>
      <w:r>
        <w:t xml:space="preserve"> </w:t>
      </w:r>
      <w:proofErr w:type="gramStart"/>
      <w:r>
        <w:t>коэффициент</w:t>
      </w:r>
      <w:proofErr w:type="gramEnd"/>
      <w:r>
        <w:t xml:space="preserve"> паропроницаемости материала, </w:t>
      </w:r>
      <w:r w:rsidRPr="00980357">
        <w:t>кг/м</w:t>
      </w:r>
      <w:r w:rsidRPr="00980357">
        <w:sym w:font="Symbol" w:char="F0D7"/>
      </w:r>
      <w:r w:rsidRPr="00980357">
        <w:t>ч</w:t>
      </w:r>
      <w:r w:rsidRPr="00980357">
        <w:sym w:font="Symbol" w:char="F0D7"/>
      </w:r>
      <w:r w:rsidRPr="00980357">
        <w:t>Па,</w:t>
      </w:r>
      <w:r>
        <w:t xml:space="preserve"> см. Таблицу 3.1.</w:t>
      </w:r>
    </w:p>
    <w:p w:rsidR="009D4A0D" w:rsidRDefault="009D4A0D" w:rsidP="00980357">
      <w:pPr>
        <w:pStyle w:val="Usual"/>
      </w:pPr>
      <w:r>
        <w:t xml:space="preserve">Рассчитаем </w:t>
      </w:r>
      <w:proofErr w:type="gramStart"/>
      <w:r>
        <w:rPr>
          <w:lang w:val="en-US"/>
        </w:rPr>
        <w:t>R</w:t>
      </w:r>
      <w:proofErr w:type="gramEnd"/>
      <w:r>
        <w:rPr>
          <w:vertAlign w:val="subscript"/>
        </w:rPr>
        <w:t>ОП</w:t>
      </w:r>
      <w:r>
        <w:t>:</w:t>
      </w:r>
    </w:p>
    <w:p w:rsidR="009D4A0D" w:rsidRDefault="009D4A0D" w:rsidP="00980357">
      <w:pPr>
        <w:pStyle w:val="Usual"/>
      </w:pPr>
    </w:p>
    <w:p w:rsidR="009D4A0D" w:rsidRDefault="00D51C9C" w:rsidP="00980357">
      <w:pPr>
        <w:pStyle w:val="Usual"/>
      </w:pPr>
      <w:r>
        <w:rPr>
          <w:noProof/>
        </w:rPr>
        <w:pict>
          <v:shape id="_x0000_s1056" type="#_x0000_t75" style="position:absolute;left:0;text-align:left;margin-left:-1pt;margin-top:-12.7pt;width:383.1pt;height:43pt;z-index:-251630592" wrapcoords="5876 1137 1985 6442 318 7579 238 12884 1271 13263 1271 14779 7782 19326 9609 19705 9926 19705 12071 19326 19218 14779 19218 13263 21124 12505 20965 7579 16438 7200 16597 3789 16121 2274 14532 1137 5876 1137" o:allowincell="f">
            <v:imagedata r:id="rId48" o:title=""/>
            <w10:wrap type="tight"/>
          </v:shape>
          <o:OLEObject Type="Embed" ProgID="Equation.DSMT4" ShapeID="_x0000_s1056" DrawAspect="Content" ObjectID="_1386059943" r:id="rId49"/>
        </w:pict>
      </w:r>
      <w:proofErr w:type="gramStart"/>
      <w:r w:rsidR="009D4A0D" w:rsidRPr="00980357">
        <w:t>кг</w:t>
      </w:r>
      <w:proofErr w:type="gramEnd"/>
      <w:r w:rsidR="009D4A0D" w:rsidRPr="00980357">
        <w:t>/м</w:t>
      </w:r>
      <w:r w:rsidR="009D4A0D" w:rsidRPr="00980357">
        <w:sym w:font="Symbol" w:char="F0D7"/>
      </w:r>
      <w:r w:rsidR="009D4A0D" w:rsidRPr="00980357">
        <w:t>ч</w:t>
      </w:r>
      <w:r w:rsidR="009D4A0D" w:rsidRPr="00980357">
        <w:sym w:font="Symbol" w:char="F0D7"/>
      </w:r>
      <w:r w:rsidR="009D4A0D" w:rsidRPr="00980357">
        <w:t>Па</w:t>
      </w:r>
    </w:p>
    <w:p w:rsidR="009D4A0D" w:rsidRDefault="009D4A0D" w:rsidP="00980357">
      <w:pPr>
        <w:pStyle w:val="Usual"/>
      </w:pPr>
    </w:p>
    <w:p w:rsidR="00BB395D" w:rsidRPr="00BB395D" w:rsidRDefault="00D51C9C" w:rsidP="00CE721A">
      <w:pPr>
        <w:pStyle w:val="Usual"/>
        <w:spacing w:line="360" w:lineRule="auto"/>
      </w:pPr>
      <w:r>
        <w:rPr>
          <w:rFonts w:asciiTheme="minorHAnsi" w:eastAsiaTheme="minorEastAsia" w:hAnsiTheme="minorHAnsi" w:cstheme="minorBidi"/>
          <w:b/>
          <w:noProof/>
          <w:sz w:val="22"/>
          <w:szCs w:val="22"/>
        </w:rPr>
        <w:pict>
          <v:shape id="_x0000_s1052" type="#_x0000_t75" style="position:absolute;left:0;text-align:left;margin-left:-1pt;margin-top:17.3pt;width:48.05pt;height:26pt;z-index:-251633664;mso-position-horizontal-relative:text;mso-position-vertical-relative:text" wrapcoords="0 4000 0 17600 9042 17600 20093 17600 20093 12000 14567 4800 9042 4000 0 4000">
            <v:imagedata r:id="rId50" o:title=""/>
            <w10:wrap type="tight"/>
          </v:shape>
          <o:OLEObject Type="Embed" ProgID="Equation.DSMT4" ShapeID="_x0000_s1052" DrawAspect="Content" ObjectID="_1386059944" r:id="rId51"/>
        </w:pict>
      </w:r>
      <w:r w:rsidR="009D4A0D">
        <w:t>Вернемся к формуле 3.6,  в которой:</w:t>
      </w:r>
    </w:p>
    <w:p w:rsidR="00BB395D" w:rsidRDefault="00BB395D" w:rsidP="00BB395D">
      <w:pPr>
        <w:pStyle w:val="Usual"/>
        <w:rPr>
          <w:b/>
        </w:rPr>
      </w:pPr>
      <w:r w:rsidRPr="00720F09">
        <w:t>–</w:t>
      </w:r>
      <w:r>
        <w:t xml:space="preserve"> сопротивление паропроницанию от воздуха помещения до</w:t>
      </w:r>
      <w:r w:rsidRPr="000328AE">
        <w:t xml:space="preserve"> </w:t>
      </w:r>
      <w:r>
        <w:t xml:space="preserve">рассматриваемого сечения Х, </w:t>
      </w:r>
      <w:r w:rsidRPr="00764C81">
        <w:t>м</w:t>
      </w:r>
      <w:proofErr w:type="gramStart"/>
      <w:r w:rsidRPr="00764C81">
        <w:rPr>
          <w:vertAlign w:val="superscript"/>
        </w:rPr>
        <w:t>2</w:t>
      </w:r>
      <w:proofErr w:type="gramEnd"/>
      <w:r w:rsidRPr="00764C81">
        <w:sym w:font="Symbol" w:char="F0D7"/>
      </w:r>
      <w:r>
        <w:t>ч</w:t>
      </w:r>
      <w:r w:rsidRPr="00764C81">
        <w:sym w:font="Symbol" w:char="F0D7"/>
      </w:r>
      <w:r>
        <w:t>Па</w:t>
      </w:r>
      <w:r w:rsidRPr="00764C81">
        <w:t>/</w:t>
      </w:r>
      <w:r>
        <w:t>мг, определяемое по формуле 3.</w:t>
      </w:r>
      <w:r w:rsidR="009D4A0D">
        <w:t>8</w:t>
      </w:r>
    </w:p>
    <w:p w:rsidR="00BB395D" w:rsidRPr="00935A46" w:rsidRDefault="00D51C9C" w:rsidP="00BB395D">
      <w:pPr>
        <w:pStyle w:val="Usual"/>
        <w:rPr>
          <w:b/>
        </w:rPr>
      </w:pPr>
      <w:r>
        <w:rPr>
          <w:b/>
          <w:noProof/>
        </w:rPr>
        <w:pict>
          <v:shape id="_x0000_s1053" type="#_x0000_t75" style="position:absolute;left:0;text-align:left;margin-left:.05pt;margin-top:1.3pt;width:136.8pt;height:45.6pt;z-index:-251632640" wrapcoords="5876 1137 1985 6442 318 7579 238 12884 1271 13263 1271 14779 7782 19326 9609 19705 9926 19705 12071 19326 19218 14779 19218 13263 21124 12505 20965 7579 16438 7200 16597 3789 16121 2274 14532 1137 5876 1137" o:allowincell="f">
            <v:imagedata r:id="rId52" o:title=""/>
            <w10:wrap type="tight"/>
          </v:shape>
          <o:OLEObject Type="Embed" ProgID="Equation.DSMT4" ShapeID="_x0000_s1053" DrawAspect="Content" ObjectID="_1386059945" r:id="rId53"/>
        </w:pict>
      </w:r>
      <w:r w:rsidR="00BB395D">
        <w:tab/>
      </w:r>
    </w:p>
    <w:p w:rsidR="00BB395D" w:rsidRDefault="00BB395D" w:rsidP="00BB395D">
      <w:pPr>
        <w:pStyle w:val="Usual"/>
        <w:jc w:val="right"/>
      </w:pPr>
      <w:r w:rsidRPr="00800D8C">
        <w:t>(3.</w:t>
      </w:r>
      <w:r w:rsidR="009D4A0D">
        <w:t>8</w:t>
      </w:r>
      <w:r w:rsidRPr="00800D8C">
        <w:t>)</w:t>
      </w:r>
    </w:p>
    <w:p w:rsidR="009D4A0D" w:rsidRDefault="009D4A0D" w:rsidP="00BB395D">
      <w:pPr>
        <w:pStyle w:val="Usual"/>
        <w:jc w:val="right"/>
      </w:pPr>
    </w:p>
    <w:p w:rsidR="009D4A0D" w:rsidRDefault="009D4A0D" w:rsidP="009D4A0D">
      <w:pPr>
        <w:pStyle w:val="Usual"/>
        <w:ind w:firstLine="708"/>
      </w:pPr>
      <w:r>
        <w:t xml:space="preserve">Расчёт </w:t>
      </w:r>
      <w:proofErr w:type="spellStart"/>
      <w:proofErr w:type="gramStart"/>
      <w:r>
        <w:t>е</w:t>
      </w:r>
      <w:proofErr w:type="gramEnd"/>
      <w:r w:rsidRPr="005E0188">
        <w:rPr>
          <w:vertAlign w:val="subscript"/>
        </w:rPr>
        <w:t>xi</w:t>
      </w:r>
      <w:proofErr w:type="spellEnd"/>
      <w:r>
        <w:t xml:space="preserve"> представим в виде таблицы 3.5:</w:t>
      </w:r>
    </w:p>
    <w:p w:rsidR="009D4A0D" w:rsidRDefault="009D4A0D" w:rsidP="009D4A0D">
      <w:pPr>
        <w:pStyle w:val="Usual"/>
        <w:ind w:firstLine="708"/>
        <w:jc w:val="right"/>
      </w:pPr>
      <w:r>
        <w:t>Таблица 3.5</w:t>
      </w:r>
    </w:p>
    <w:p w:rsidR="00CE721A" w:rsidRDefault="00CE721A" w:rsidP="009D4A0D">
      <w:pPr>
        <w:pStyle w:val="Usual"/>
        <w:ind w:firstLine="708"/>
        <w:jc w:val="right"/>
      </w:pPr>
    </w:p>
    <w:tbl>
      <w:tblPr>
        <w:tblStyle w:val="a5"/>
        <w:tblW w:w="10137" w:type="dxa"/>
        <w:tblLook w:val="04A0" w:firstRow="1" w:lastRow="0" w:firstColumn="1" w:lastColumn="0" w:noHBand="0" w:noVBand="1"/>
      </w:tblPr>
      <w:tblGrid>
        <w:gridCol w:w="1576"/>
        <w:gridCol w:w="1234"/>
        <w:gridCol w:w="2289"/>
        <w:gridCol w:w="2620"/>
        <w:gridCol w:w="1209"/>
        <w:gridCol w:w="1209"/>
      </w:tblGrid>
      <w:tr w:rsidR="00035B6D" w:rsidTr="00035B6D">
        <w:trPr>
          <w:trHeight w:val="1047"/>
        </w:trPr>
        <w:tc>
          <w:tcPr>
            <w:tcW w:w="1576" w:type="dxa"/>
            <w:vAlign w:val="center"/>
          </w:tcPr>
          <w:p w:rsidR="00035B6D" w:rsidRPr="00DF3122" w:rsidRDefault="00035B6D" w:rsidP="009E59A7">
            <w:pPr>
              <w:pStyle w:val="Usual"/>
              <w:jc w:val="center"/>
              <w:rPr>
                <w:noProof/>
              </w:rPr>
            </w:pPr>
            <w:r>
              <w:rPr>
                <w:noProof/>
              </w:rPr>
              <w:t>№ сечения</w:t>
            </w:r>
          </w:p>
          <w:p w:rsidR="00035B6D" w:rsidRDefault="00035B6D" w:rsidP="009E59A7">
            <w:pPr>
              <w:pStyle w:val="Usual"/>
              <w:jc w:val="center"/>
            </w:pPr>
          </w:p>
        </w:tc>
        <w:tc>
          <w:tcPr>
            <w:tcW w:w="1234" w:type="dxa"/>
            <w:vAlign w:val="center"/>
          </w:tcPr>
          <w:p w:rsidR="00035B6D" w:rsidRPr="00444509" w:rsidRDefault="00035B6D" w:rsidP="009E59A7">
            <w:pPr>
              <w:pStyle w:val="Usual"/>
              <w:jc w:val="center"/>
            </w:pPr>
            <w:proofErr w:type="spellStart"/>
            <w:r>
              <w:rPr>
                <w:lang w:val="en-US"/>
              </w:rPr>
              <w:t>t</w:t>
            </w:r>
            <w:r>
              <w:rPr>
                <w:vertAlign w:val="subscript"/>
                <w:lang w:val="en-US"/>
              </w:rPr>
              <w:t>xi</w:t>
            </w:r>
            <w:proofErr w:type="spellEnd"/>
            <w:r w:rsidRPr="00444509">
              <w:t xml:space="preserve">, </w:t>
            </w:r>
            <w:r w:rsidRPr="00764C81">
              <w:rPr>
                <w:vertAlign w:val="superscript"/>
                <w:lang w:val="en-US"/>
              </w:rPr>
              <w:t>o</w:t>
            </w:r>
            <w:r w:rsidRPr="00764C81">
              <w:rPr>
                <w:lang w:val="en-US"/>
              </w:rPr>
              <w:t>C</w:t>
            </w:r>
          </w:p>
        </w:tc>
        <w:tc>
          <w:tcPr>
            <w:tcW w:w="2289" w:type="dxa"/>
            <w:vAlign w:val="center"/>
          </w:tcPr>
          <w:p w:rsidR="00035B6D" w:rsidRDefault="00D51C9C" w:rsidP="009E59A7">
            <w:pPr>
              <w:pStyle w:val="Usual"/>
              <w:rPr>
                <w:lang w:val="en-US"/>
              </w:rPr>
            </w:pPr>
            <w:r>
              <w:rPr>
                <w:noProof/>
              </w:rPr>
              <w:pict>
                <v:shape id="_x0000_s1074" type="#_x0000_t75" style="position:absolute;left:0;text-align:left;margin-left:8.75pt;margin-top:3.7pt;width:20.8pt;height:44.2pt;z-index:251707392;mso-position-horizontal-relative:text;mso-position-vertical-relative:text" wrapcoords="393 3086 3535 12960 393 18514 9425 18514 18851 17280 19244 12960 17280 6171 9425 3086 393 3086">
                  <v:imagedata r:id="rId54" o:title=""/>
                </v:shape>
                <o:OLEObject Type="Embed" ProgID="Equation.DSMT4" ShapeID="_x0000_s1074" DrawAspect="Content" ObjectID="_1386059946" r:id="rId55"/>
              </w:pict>
            </w:r>
          </w:p>
          <w:p w:rsidR="00035B6D" w:rsidRPr="00444509" w:rsidRDefault="00035B6D" w:rsidP="009E59A7">
            <w:pPr>
              <w:pStyle w:val="Usual"/>
              <w:rPr>
                <w:lang w:val="en-US"/>
              </w:rPr>
            </w:pPr>
            <w:r>
              <w:rPr>
                <w:lang w:val="en-US"/>
              </w:rPr>
              <w:t xml:space="preserve">        , </w:t>
            </w:r>
            <w:r w:rsidRPr="00764C81">
              <w:t>м</w:t>
            </w:r>
            <w:r w:rsidRPr="00764C81">
              <w:rPr>
                <w:vertAlign w:val="superscript"/>
              </w:rPr>
              <w:t>2</w:t>
            </w:r>
            <w:r w:rsidRPr="00764C81">
              <w:sym w:font="Symbol" w:char="F0D7"/>
            </w:r>
            <w:r>
              <w:t>ч</w:t>
            </w:r>
            <w:r w:rsidRPr="00764C81">
              <w:sym w:font="Symbol" w:char="F0D7"/>
            </w:r>
            <w:r>
              <w:t>Па</w:t>
            </w:r>
            <w:r w:rsidRPr="00764C81">
              <w:t>/</w:t>
            </w:r>
            <w:r>
              <w:t>мг</w:t>
            </w:r>
          </w:p>
        </w:tc>
        <w:tc>
          <w:tcPr>
            <w:tcW w:w="2620" w:type="dxa"/>
            <w:vAlign w:val="center"/>
          </w:tcPr>
          <w:p w:rsidR="00035B6D" w:rsidRDefault="00D51C9C" w:rsidP="009E59A7">
            <w:pPr>
              <w:pStyle w:val="Usual"/>
              <w:jc w:val="center"/>
              <w:rPr>
                <w:lang w:val="en-US"/>
              </w:rPr>
            </w:pPr>
            <w:r>
              <w:rPr>
                <w:noProof/>
              </w:rPr>
              <w:pict>
                <v:shape id="_x0000_s1073" type="#_x0000_t75" style="position:absolute;left:0;text-align:left;margin-left:1.8pt;margin-top:10.55pt;width:48.05pt;height:26pt;z-index:251706368;mso-position-horizontal-relative:text;mso-position-vertical-relative:text">
                  <v:imagedata r:id="rId56" o:title=""/>
                </v:shape>
                <o:OLEObject Type="Embed" ProgID="Equation.DSMT4" ShapeID="_x0000_s1073" DrawAspect="Content" ObjectID="_1386059947" r:id="rId57"/>
              </w:pict>
            </w:r>
          </w:p>
          <w:p w:rsidR="00035B6D" w:rsidRPr="00444509" w:rsidRDefault="00035B6D" w:rsidP="009E59A7">
            <w:pPr>
              <w:pStyle w:val="Usual"/>
              <w:jc w:val="center"/>
              <w:rPr>
                <w:lang w:val="en-US"/>
              </w:rPr>
            </w:pPr>
            <w:r>
              <w:rPr>
                <w:lang w:val="en-US"/>
              </w:rPr>
              <w:t xml:space="preserve">      </w:t>
            </w:r>
            <w:r>
              <w:t xml:space="preserve">      </w:t>
            </w:r>
            <w:r>
              <w:rPr>
                <w:lang w:val="en-US"/>
              </w:rPr>
              <w:t xml:space="preserve">, </w:t>
            </w:r>
            <w:r w:rsidRPr="00764C81">
              <w:t>м</w:t>
            </w:r>
            <w:r w:rsidRPr="00764C81">
              <w:rPr>
                <w:vertAlign w:val="superscript"/>
              </w:rPr>
              <w:t>2</w:t>
            </w:r>
            <w:r w:rsidRPr="00764C81">
              <w:sym w:font="Symbol" w:char="F0D7"/>
            </w:r>
            <w:r>
              <w:t>ч</w:t>
            </w:r>
            <w:r w:rsidRPr="00764C81">
              <w:sym w:font="Symbol" w:char="F0D7"/>
            </w:r>
            <w:r>
              <w:t>Па</w:t>
            </w:r>
            <w:r w:rsidRPr="00764C81">
              <w:t>/</w:t>
            </w:r>
            <w:r>
              <w:t>мг</w:t>
            </w:r>
          </w:p>
        </w:tc>
        <w:tc>
          <w:tcPr>
            <w:tcW w:w="1209" w:type="dxa"/>
            <w:vAlign w:val="center"/>
          </w:tcPr>
          <w:p w:rsidR="00035B6D" w:rsidRPr="00E03E85" w:rsidRDefault="00035B6D" w:rsidP="00E03E85">
            <w:pPr>
              <w:pStyle w:val="Usual"/>
              <w:jc w:val="center"/>
            </w:pPr>
            <w:proofErr w:type="gramStart"/>
            <w:r>
              <w:t>е</w:t>
            </w:r>
            <w:proofErr w:type="gramEnd"/>
            <w:r>
              <w:rPr>
                <w:vertAlign w:val="subscript"/>
                <w:lang w:val="en-US"/>
              </w:rPr>
              <w:t>xi</w:t>
            </w:r>
            <w:r w:rsidRPr="00444509">
              <w:t xml:space="preserve">, </w:t>
            </w:r>
            <w:r w:rsidRPr="00E03E85">
              <w:t>Па</w:t>
            </w:r>
          </w:p>
        </w:tc>
        <w:tc>
          <w:tcPr>
            <w:tcW w:w="1209" w:type="dxa"/>
            <w:vAlign w:val="center"/>
          </w:tcPr>
          <w:p w:rsidR="00035B6D" w:rsidRPr="00E03E85" w:rsidRDefault="00035B6D" w:rsidP="00E03E85">
            <w:pPr>
              <w:pStyle w:val="Usual"/>
              <w:jc w:val="center"/>
            </w:pPr>
            <w:proofErr w:type="gramStart"/>
            <w:r>
              <w:t>Е</w:t>
            </w:r>
            <w:proofErr w:type="gramEnd"/>
            <w:r>
              <w:rPr>
                <w:vertAlign w:val="subscript"/>
                <w:lang w:val="en-US"/>
              </w:rPr>
              <w:t>xi</w:t>
            </w:r>
            <w:r>
              <w:rPr>
                <w:lang w:val="en-US"/>
              </w:rPr>
              <w:t xml:space="preserve">, </w:t>
            </w:r>
            <w:r>
              <w:t>Па</w:t>
            </w:r>
          </w:p>
        </w:tc>
      </w:tr>
      <w:tr w:rsidR="00035B6D" w:rsidTr="00035B6D">
        <w:tc>
          <w:tcPr>
            <w:tcW w:w="1576" w:type="dxa"/>
            <w:vAlign w:val="center"/>
          </w:tcPr>
          <w:p w:rsidR="00035B6D" w:rsidRDefault="00035B6D" w:rsidP="00035B6D">
            <w:pPr>
              <w:pStyle w:val="Usual"/>
              <w:jc w:val="center"/>
            </w:pPr>
            <w:r>
              <w:t>Воздух помещения</w:t>
            </w:r>
          </w:p>
        </w:tc>
        <w:tc>
          <w:tcPr>
            <w:tcW w:w="1234" w:type="dxa"/>
            <w:vAlign w:val="center"/>
          </w:tcPr>
          <w:p w:rsidR="00035B6D" w:rsidRPr="00444509" w:rsidRDefault="00035B6D" w:rsidP="00035B6D">
            <w:pPr>
              <w:pStyle w:val="Usual"/>
              <w:jc w:val="center"/>
            </w:pPr>
            <w:r>
              <w:rPr>
                <w:lang w:val="en-US"/>
              </w:rPr>
              <w:t>t</w:t>
            </w:r>
            <w:r>
              <w:rPr>
                <w:vertAlign w:val="subscript"/>
                <w:lang w:val="en-US"/>
              </w:rPr>
              <w:t>B</w:t>
            </w:r>
            <w:r w:rsidRPr="00444509">
              <w:t>=</w:t>
            </w:r>
            <w:r>
              <w:t>20</w:t>
            </w:r>
          </w:p>
        </w:tc>
        <w:tc>
          <w:tcPr>
            <w:tcW w:w="2289" w:type="dxa"/>
            <w:vAlign w:val="center"/>
          </w:tcPr>
          <w:p w:rsidR="00035B6D" w:rsidRPr="00E03E85" w:rsidRDefault="00035B6D" w:rsidP="00035B6D">
            <w:pPr>
              <w:pStyle w:val="Usual"/>
              <w:jc w:val="center"/>
            </w:pPr>
            <w:r>
              <w:rPr>
                <w:lang w:val="en-US"/>
              </w:rPr>
              <w:t>0</w:t>
            </w:r>
          </w:p>
        </w:tc>
        <w:tc>
          <w:tcPr>
            <w:tcW w:w="2620" w:type="dxa"/>
            <w:vAlign w:val="center"/>
          </w:tcPr>
          <w:p w:rsidR="00035B6D" w:rsidRPr="00511D24" w:rsidRDefault="00850330" w:rsidP="00035B6D">
            <w:pPr>
              <w:pStyle w:val="Usual"/>
              <w:jc w:val="center"/>
            </w:pPr>
            <w:r>
              <w:t>0</w:t>
            </w:r>
          </w:p>
        </w:tc>
        <w:tc>
          <w:tcPr>
            <w:tcW w:w="1209" w:type="dxa"/>
            <w:vAlign w:val="center"/>
          </w:tcPr>
          <w:p w:rsidR="00035B6D" w:rsidRDefault="00850330" w:rsidP="00035B6D">
            <w:pPr>
              <w:pStyle w:val="Usual"/>
              <w:jc w:val="center"/>
            </w:pPr>
            <w:r>
              <w:t>1286,18</w:t>
            </w:r>
          </w:p>
        </w:tc>
        <w:tc>
          <w:tcPr>
            <w:tcW w:w="1209" w:type="dxa"/>
            <w:vAlign w:val="center"/>
          </w:tcPr>
          <w:p w:rsidR="00035B6D" w:rsidRPr="00444509" w:rsidRDefault="00035B6D" w:rsidP="00035B6D">
            <w:pPr>
              <w:pStyle w:val="Usual"/>
              <w:jc w:val="center"/>
            </w:pPr>
            <w:r>
              <w:t>2338,50</w:t>
            </w:r>
          </w:p>
        </w:tc>
      </w:tr>
      <w:tr w:rsidR="00850330" w:rsidTr="00035B6D">
        <w:tc>
          <w:tcPr>
            <w:tcW w:w="1576" w:type="dxa"/>
            <w:vAlign w:val="center"/>
          </w:tcPr>
          <w:p w:rsidR="00850330" w:rsidRDefault="00850330" w:rsidP="00035B6D">
            <w:pPr>
              <w:pStyle w:val="Usual"/>
              <w:jc w:val="center"/>
            </w:pPr>
            <w:r>
              <w:t>1</w:t>
            </w:r>
          </w:p>
        </w:tc>
        <w:tc>
          <w:tcPr>
            <w:tcW w:w="1234" w:type="dxa"/>
            <w:vAlign w:val="center"/>
          </w:tcPr>
          <w:p w:rsidR="00850330" w:rsidRDefault="00850330" w:rsidP="00035B6D">
            <w:pPr>
              <w:pStyle w:val="Usual"/>
              <w:jc w:val="center"/>
            </w:pPr>
            <w:r>
              <w:t>18,791</w:t>
            </w:r>
          </w:p>
        </w:tc>
        <w:tc>
          <w:tcPr>
            <w:tcW w:w="2289" w:type="dxa"/>
            <w:vAlign w:val="center"/>
          </w:tcPr>
          <w:p w:rsidR="00850330" w:rsidRPr="00CE721A" w:rsidRDefault="00850330" w:rsidP="00035B6D">
            <w:pPr>
              <w:pStyle w:val="Usual"/>
              <w:jc w:val="center"/>
            </w:pPr>
            <w:r>
              <w:t>0</w:t>
            </w:r>
          </w:p>
        </w:tc>
        <w:tc>
          <w:tcPr>
            <w:tcW w:w="2620" w:type="dxa"/>
            <w:vAlign w:val="center"/>
          </w:tcPr>
          <w:p w:rsidR="00850330" w:rsidRPr="00CE721A" w:rsidRDefault="00850330" w:rsidP="00035B6D">
            <w:pPr>
              <w:pStyle w:val="Usual"/>
              <w:jc w:val="center"/>
              <w:rPr>
                <w:lang w:val="en-US"/>
              </w:rPr>
            </w:pPr>
            <w:r>
              <w:rPr>
                <w:lang w:val="en-US"/>
              </w:rPr>
              <w:t>R</w:t>
            </w:r>
            <w:r>
              <w:rPr>
                <w:vertAlign w:val="subscript"/>
              </w:rPr>
              <w:t>ПВ</w:t>
            </w:r>
            <w:r>
              <w:rPr>
                <w:lang w:val="en-US"/>
              </w:rPr>
              <w:t>=</w:t>
            </w:r>
            <w:r>
              <w:t>0</w:t>
            </w:r>
            <w:r>
              <w:rPr>
                <w:lang w:val="en-US"/>
              </w:rPr>
              <w:t>,0267</w:t>
            </w:r>
          </w:p>
        </w:tc>
        <w:tc>
          <w:tcPr>
            <w:tcW w:w="1209" w:type="dxa"/>
            <w:vAlign w:val="center"/>
          </w:tcPr>
          <w:p w:rsidR="00850330" w:rsidRDefault="00850330" w:rsidP="009E59A7">
            <w:pPr>
              <w:pStyle w:val="Usual"/>
              <w:jc w:val="center"/>
            </w:pPr>
            <w:r>
              <w:t>1281,13</w:t>
            </w:r>
          </w:p>
        </w:tc>
        <w:tc>
          <w:tcPr>
            <w:tcW w:w="1209" w:type="dxa"/>
            <w:vAlign w:val="center"/>
          </w:tcPr>
          <w:p w:rsidR="00850330" w:rsidRDefault="00850330" w:rsidP="00035B6D">
            <w:pPr>
              <w:pStyle w:val="Usual"/>
              <w:jc w:val="center"/>
            </w:pPr>
            <w:r>
              <w:t>2170,55</w:t>
            </w:r>
          </w:p>
        </w:tc>
      </w:tr>
      <w:tr w:rsidR="00850330" w:rsidTr="00035B6D">
        <w:tc>
          <w:tcPr>
            <w:tcW w:w="1576" w:type="dxa"/>
            <w:vAlign w:val="center"/>
          </w:tcPr>
          <w:p w:rsidR="00850330" w:rsidRDefault="00850330" w:rsidP="00035B6D">
            <w:pPr>
              <w:pStyle w:val="Usual"/>
              <w:jc w:val="center"/>
            </w:pPr>
            <w:r>
              <w:t>2</w:t>
            </w:r>
          </w:p>
        </w:tc>
        <w:tc>
          <w:tcPr>
            <w:tcW w:w="1234" w:type="dxa"/>
            <w:vAlign w:val="center"/>
          </w:tcPr>
          <w:p w:rsidR="00850330" w:rsidRDefault="00850330" w:rsidP="00035B6D">
            <w:pPr>
              <w:pStyle w:val="Usual"/>
              <w:jc w:val="center"/>
            </w:pPr>
            <w:r>
              <w:t>18,514</w:t>
            </w:r>
          </w:p>
        </w:tc>
        <w:tc>
          <w:tcPr>
            <w:tcW w:w="2289" w:type="dxa"/>
            <w:vAlign w:val="center"/>
          </w:tcPr>
          <w:p w:rsidR="00850330" w:rsidRPr="00CE721A" w:rsidRDefault="00850330" w:rsidP="009E59A7">
            <w:pPr>
              <w:pStyle w:val="Usual"/>
              <w:jc w:val="center"/>
            </w:pPr>
            <w:r>
              <w:rPr>
                <w:lang w:val="en-US"/>
              </w:rPr>
              <w:t>0,</w:t>
            </w:r>
            <w:r>
              <w:t>222</w:t>
            </w:r>
          </w:p>
        </w:tc>
        <w:tc>
          <w:tcPr>
            <w:tcW w:w="2620" w:type="dxa"/>
            <w:vAlign w:val="center"/>
          </w:tcPr>
          <w:p w:rsidR="00850330" w:rsidRPr="00CE721A" w:rsidRDefault="00850330" w:rsidP="009E59A7">
            <w:pPr>
              <w:pStyle w:val="Usual"/>
              <w:jc w:val="center"/>
              <w:rPr>
                <w:lang w:val="en-US"/>
              </w:rPr>
            </w:pPr>
            <w:r>
              <w:t>0</w:t>
            </w:r>
            <w:r>
              <w:rPr>
                <w:lang w:val="en-US"/>
              </w:rPr>
              <w:t>,249</w:t>
            </w:r>
          </w:p>
        </w:tc>
        <w:tc>
          <w:tcPr>
            <w:tcW w:w="1209" w:type="dxa"/>
            <w:vAlign w:val="center"/>
          </w:tcPr>
          <w:p w:rsidR="00850330" w:rsidRDefault="00850330" w:rsidP="009E59A7">
            <w:pPr>
              <w:pStyle w:val="Usual"/>
              <w:jc w:val="center"/>
            </w:pPr>
            <w:r>
              <w:t>1239,09</w:t>
            </w:r>
          </w:p>
        </w:tc>
        <w:tc>
          <w:tcPr>
            <w:tcW w:w="1209" w:type="dxa"/>
            <w:vAlign w:val="center"/>
          </w:tcPr>
          <w:p w:rsidR="00850330" w:rsidRDefault="00850330" w:rsidP="00035B6D">
            <w:pPr>
              <w:pStyle w:val="Usual"/>
              <w:jc w:val="center"/>
            </w:pPr>
            <w:r>
              <w:t>2133,60</w:t>
            </w:r>
          </w:p>
        </w:tc>
      </w:tr>
      <w:tr w:rsidR="00850330" w:rsidTr="00035B6D">
        <w:tc>
          <w:tcPr>
            <w:tcW w:w="1576" w:type="dxa"/>
            <w:vAlign w:val="center"/>
          </w:tcPr>
          <w:p w:rsidR="00850330" w:rsidRDefault="00850330" w:rsidP="009E59A7">
            <w:pPr>
              <w:pStyle w:val="Usual"/>
              <w:jc w:val="center"/>
            </w:pPr>
            <w:r>
              <w:t>3</w:t>
            </w:r>
          </w:p>
        </w:tc>
        <w:tc>
          <w:tcPr>
            <w:tcW w:w="1234" w:type="dxa"/>
            <w:vAlign w:val="center"/>
          </w:tcPr>
          <w:p w:rsidR="00850330" w:rsidRDefault="00850330" w:rsidP="009E59A7">
            <w:pPr>
              <w:pStyle w:val="Usual"/>
              <w:jc w:val="center"/>
            </w:pPr>
            <w:r>
              <w:t>10,146</w:t>
            </w:r>
          </w:p>
        </w:tc>
        <w:tc>
          <w:tcPr>
            <w:tcW w:w="2289" w:type="dxa"/>
            <w:vAlign w:val="center"/>
          </w:tcPr>
          <w:p w:rsidR="00850330" w:rsidRPr="00CE721A" w:rsidRDefault="00850330" w:rsidP="009E59A7">
            <w:pPr>
              <w:pStyle w:val="Usual"/>
              <w:jc w:val="center"/>
            </w:pPr>
            <w:r>
              <w:t>3,571</w:t>
            </w:r>
          </w:p>
        </w:tc>
        <w:tc>
          <w:tcPr>
            <w:tcW w:w="2620" w:type="dxa"/>
            <w:vAlign w:val="center"/>
          </w:tcPr>
          <w:p w:rsidR="00850330" w:rsidRPr="00CE721A" w:rsidRDefault="00850330" w:rsidP="009E59A7">
            <w:pPr>
              <w:pStyle w:val="Usual"/>
              <w:jc w:val="center"/>
              <w:rPr>
                <w:lang w:val="en-US"/>
              </w:rPr>
            </w:pPr>
            <w:r>
              <w:rPr>
                <w:lang w:val="en-US"/>
              </w:rPr>
              <w:t>3,820</w:t>
            </w:r>
          </w:p>
        </w:tc>
        <w:tc>
          <w:tcPr>
            <w:tcW w:w="1209" w:type="dxa"/>
            <w:vAlign w:val="center"/>
          </w:tcPr>
          <w:p w:rsidR="00850330" w:rsidRDefault="00850330" w:rsidP="009E59A7">
            <w:pPr>
              <w:pStyle w:val="Usual"/>
              <w:jc w:val="center"/>
            </w:pPr>
            <w:r>
              <w:t>563,48</w:t>
            </w:r>
          </w:p>
        </w:tc>
        <w:tc>
          <w:tcPr>
            <w:tcW w:w="1209" w:type="dxa"/>
            <w:vAlign w:val="center"/>
          </w:tcPr>
          <w:p w:rsidR="00850330" w:rsidRDefault="00E74839" w:rsidP="00035B6D">
            <w:pPr>
              <w:pStyle w:val="Usual"/>
              <w:jc w:val="center"/>
            </w:pPr>
            <w:r>
              <w:t>1240,88</w:t>
            </w:r>
          </w:p>
        </w:tc>
      </w:tr>
      <w:tr w:rsidR="00E74839" w:rsidTr="00035B6D">
        <w:tc>
          <w:tcPr>
            <w:tcW w:w="1576" w:type="dxa"/>
            <w:vAlign w:val="center"/>
          </w:tcPr>
          <w:p w:rsidR="00E74839" w:rsidRDefault="00E74839" w:rsidP="009E59A7">
            <w:pPr>
              <w:pStyle w:val="Usual"/>
              <w:jc w:val="center"/>
            </w:pPr>
            <w:r>
              <w:t>4</w:t>
            </w:r>
          </w:p>
        </w:tc>
        <w:tc>
          <w:tcPr>
            <w:tcW w:w="1234" w:type="dxa"/>
            <w:vAlign w:val="center"/>
          </w:tcPr>
          <w:p w:rsidR="00E74839" w:rsidRDefault="00E74839" w:rsidP="009E59A7">
            <w:pPr>
              <w:pStyle w:val="Usual"/>
              <w:jc w:val="center"/>
            </w:pPr>
            <w:r>
              <w:t>-2,253</w:t>
            </w:r>
          </w:p>
        </w:tc>
        <w:tc>
          <w:tcPr>
            <w:tcW w:w="2289" w:type="dxa"/>
            <w:vAlign w:val="center"/>
          </w:tcPr>
          <w:p w:rsidR="00E74839" w:rsidRPr="00CE721A" w:rsidRDefault="00E74839" w:rsidP="009E59A7">
            <w:pPr>
              <w:pStyle w:val="Usual"/>
              <w:jc w:val="center"/>
            </w:pPr>
            <w:r>
              <w:t>0,717</w:t>
            </w:r>
          </w:p>
        </w:tc>
        <w:tc>
          <w:tcPr>
            <w:tcW w:w="2620" w:type="dxa"/>
            <w:vAlign w:val="center"/>
          </w:tcPr>
          <w:p w:rsidR="00E74839" w:rsidRPr="00CE721A" w:rsidRDefault="00E74839" w:rsidP="009E59A7">
            <w:pPr>
              <w:pStyle w:val="Usual"/>
              <w:jc w:val="center"/>
              <w:rPr>
                <w:lang w:val="en-US"/>
              </w:rPr>
            </w:pPr>
            <w:r>
              <w:rPr>
                <w:lang w:val="en-US"/>
              </w:rPr>
              <w:t>4,538</w:t>
            </w:r>
          </w:p>
        </w:tc>
        <w:tc>
          <w:tcPr>
            <w:tcW w:w="1209" w:type="dxa"/>
            <w:vAlign w:val="center"/>
          </w:tcPr>
          <w:p w:rsidR="00E74839" w:rsidRDefault="00E74839" w:rsidP="009E59A7">
            <w:pPr>
              <w:pStyle w:val="Usual"/>
              <w:jc w:val="center"/>
            </w:pPr>
            <w:r>
              <w:t>427,77</w:t>
            </w:r>
          </w:p>
        </w:tc>
        <w:tc>
          <w:tcPr>
            <w:tcW w:w="1209" w:type="dxa"/>
            <w:vAlign w:val="center"/>
          </w:tcPr>
          <w:p w:rsidR="00E74839" w:rsidRDefault="00E74839" w:rsidP="009E59A7">
            <w:pPr>
              <w:pStyle w:val="Usual"/>
              <w:jc w:val="center"/>
            </w:pPr>
            <w:r>
              <w:t>515,71</w:t>
            </w:r>
          </w:p>
        </w:tc>
      </w:tr>
      <w:tr w:rsidR="00E74839" w:rsidTr="00035B6D">
        <w:tc>
          <w:tcPr>
            <w:tcW w:w="1576" w:type="dxa"/>
            <w:vAlign w:val="center"/>
          </w:tcPr>
          <w:p w:rsidR="00E74839" w:rsidRDefault="00E74839" w:rsidP="009E59A7">
            <w:pPr>
              <w:pStyle w:val="Usual"/>
              <w:jc w:val="center"/>
            </w:pPr>
            <w:r>
              <w:t>5</w:t>
            </w:r>
          </w:p>
        </w:tc>
        <w:tc>
          <w:tcPr>
            <w:tcW w:w="1234" w:type="dxa"/>
            <w:vAlign w:val="center"/>
          </w:tcPr>
          <w:p w:rsidR="00E74839" w:rsidRDefault="00E74839" w:rsidP="009E59A7">
            <w:pPr>
              <w:pStyle w:val="Usual"/>
              <w:jc w:val="center"/>
            </w:pPr>
            <w:r>
              <w:t>-14,652</w:t>
            </w:r>
          </w:p>
        </w:tc>
        <w:tc>
          <w:tcPr>
            <w:tcW w:w="2289" w:type="dxa"/>
            <w:vAlign w:val="center"/>
          </w:tcPr>
          <w:p w:rsidR="00E74839" w:rsidRPr="00CE721A" w:rsidRDefault="00E74839" w:rsidP="009E59A7">
            <w:pPr>
              <w:pStyle w:val="Usual"/>
              <w:jc w:val="center"/>
            </w:pPr>
            <w:r>
              <w:t>0,717</w:t>
            </w:r>
          </w:p>
        </w:tc>
        <w:tc>
          <w:tcPr>
            <w:tcW w:w="2620" w:type="dxa"/>
            <w:vAlign w:val="center"/>
          </w:tcPr>
          <w:p w:rsidR="00E74839" w:rsidRPr="00CE721A" w:rsidRDefault="00E74839" w:rsidP="009E59A7">
            <w:pPr>
              <w:pStyle w:val="Usual"/>
              <w:jc w:val="center"/>
              <w:rPr>
                <w:lang w:val="en-US"/>
              </w:rPr>
            </w:pPr>
            <w:r>
              <w:rPr>
                <w:lang w:val="en-US"/>
              </w:rPr>
              <w:t>5,255</w:t>
            </w:r>
          </w:p>
        </w:tc>
        <w:tc>
          <w:tcPr>
            <w:tcW w:w="1209" w:type="dxa"/>
            <w:vAlign w:val="center"/>
          </w:tcPr>
          <w:p w:rsidR="00E74839" w:rsidRDefault="00E74839" w:rsidP="009E59A7">
            <w:pPr>
              <w:pStyle w:val="Usual"/>
              <w:jc w:val="center"/>
            </w:pPr>
            <w:r>
              <w:t>292,06</w:t>
            </w:r>
          </w:p>
        </w:tc>
        <w:tc>
          <w:tcPr>
            <w:tcW w:w="1209" w:type="dxa"/>
            <w:vAlign w:val="center"/>
          </w:tcPr>
          <w:p w:rsidR="00E74839" w:rsidRDefault="00E74839" w:rsidP="009E59A7">
            <w:pPr>
              <w:pStyle w:val="Usual"/>
              <w:jc w:val="center"/>
            </w:pPr>
            <w:r>
              <w:t>193,72</w:t>
            </w:r>
          </w:p>
        </w:tc>
      </w:tr>
      <w:tr w:rsidR="00E74839" w:rsidTr="00035B6D">
        <w:tc>
          <w:tcPr>
            <w:tcW w:w="1576" w:type="dxa"/>
            <w:vAlign w:val="center"/>
          </w:tcPr>
          <w:p w:rsidR="00E74839" w:rsidRDefault="00E74839" w:rsidP="00035B6D">
            <w:pPr>
              <w:pStyle w:val="Usual"/>
              <w:jc w:val="center"/>
            </w:pPr>
            <w:r>
              <w:t>6</w:t>
            </w:r>
          </w:p>
        </w:tc>
        <w:tc>
          <w:tcPr>
            <w:tcW w:w="1234" w:type="dxa"/>
            <w:vAlign w:val="center"/>
          </w:tcPr>
          <w:p w:rsidR="00E74839" w:rsidRDefault="00E74839" w:rsidP="009E59A7">
            <w:pPr>
              <w:pStyle w:val="Usual"/>
              <w:jc w:val="center"/>
            </w:pPr>
            <w:r>
              <w:t>-17,043</w:t>
            </w:r>
          </w:p>
        </w:tc>
        <w:tc>
          <w:tcPr>
            <w:tcW w:w="2289" w:type="dxa"/>
            <w:vAlign w:val="center"/>
          </w:tcPr>
          <w:p w:rsidR="00E74839" w:rsidRPr="00CE721A" w:rsidRDefault="00E74839" w:rsidP="009E59A7">
            <w:pPr>
              <w:pStyle w:val="Usual"/>
              <w:jc w:val="center"/>
            </w:pPr>
            <w:r>
              <w:rPr>
                <w:lang w:val="en-US"/>
              </w:rPr>
              <w:t>0,</w:t>
            </w:r>
            <w:r>
              <w:t>909</w:t>
            </w:r>
          </w:p>
        </w:tc>
        <w:tc>
          <w:tcPr>
            <w:tcW w:w="2620" w:type="dxa"/>
            <w:vAlign w:val="center"/>
          </w:tcPr>
          <w:p w:rsidR="00E74839" w:rsidRPr="00CE721A" w:rsidRDefault="00E74839" w:rsidP="009E59A7">
            <w:pPr>
              <w:pStyle w:val="Usual"/>
              <w:jc w:val="center"/>
              <w:rPr>
                <w:lang w:val="en-US"/>
              </w:rPr>
            </w:pPr>
            <w:r>
              <w:rPr>
                <w:lang w:val="en-US"/>
              </w:rPr>
              <w:t>6,164</w:t>
            </w:r>
          </w:p>
        </w:tc>
        <w:tc>
          <w:tcPr>
            <w:tcW w:w="1209" w:type="dxa"/>
            <w:vAlign w:val="center"/>
          </w:tcPr>
          <w:p w:rsidR="00E74839" w:rsidRDefault="00E74839" w:rsidP="009E59A7">
            <w:pPr>
              <w:pStyle w:val="Usual"/>
              <w:jc w:val="center"/>
            </w:pPr>
            <w:r>
              <w:t>120,08</w:t>
            </w:r>
          </w:p>
        </w:tc>
        <w:tc>
          <w:tcPr>
            <w:tcW w:w="1209" w:type="dxa"/>
            <w:vAlign w:val="center"/>
          </w:tcPr>
          <w:p w:rsidR="00E74839" w:rsidRDefault="00E74839" w:rsidP="009E59A7">
            <w:pPr>
              <w:pStyle w:val="Usual"/>
              <w:jc w:val="center"/>
            </w:pPr>
            <w:r>
              <w:t>155,62</w:t>
            </w:r>
          </w:p>
        </w:tc>
      </w:tr>
      <w:tr w:rsidR="00E74839" w:rsidTr="00035B6D">
        <w:tc>
          <w:tcPr>
            <w:tcW w:w="1576" w:type="dxa"/>
            <w:vAlign w:val="center"/>
          </w:tcPr>
          <w:p w:rsidR="00E74839" w:rsidRPr="00444509" w:rsidRDefault="00E74839" w:rsidP="00035B6D">
            <w:pPr>
              <w:pStyle w:val="Usual"/>
              <w:jc w:val="center"/>
            </w:pPr>
            <w:r>
              <w:t>Наружный воздух</w:t>
            </w:r>
          </w:p>
        </w:tc>
        <w:tc>
          <w:tcPr>
            <w:tcW w:w="1234" w:type="dxa"/>
            <w:vAlign w:val="center"/>
          </w:tcPr>
          <w:p w:rsidR="00E74839" w:rsidRDefault="00E74839" w:rsidP="00035B6D">
            <w:pPr>
              <w:pStyle w:val="Usual"/>
              <w:jc w:val="center"/>
            </w:pPr>
            <w:r>
              <w:rPr>
                <w:lang w:val="en-US"/>
              </w:rPr>
              <w:t>t</w:t>
            </w:r>
            <w:r>
              <w:rPr>
                <w:vertAlign w:val="subscript"/>
              </w:rPr>
              <w:t>Н</w:t>
            </w:r>
            <w:r w:rsidRPr="00444509">
              <w:t>=</w:t>
            </w:r>
            <w:r>
              <w:t>-17,5</w:t>
            </w:r>
          </w:p>
        </w:tc>
        <w:tc>
          <w:tcPr>
            <w:tcW w:w="2289" w:type="dxa"/>
            <w:vAlign w:val="center"/>
          </w:tcPr>
          <w:p w:rsidR="00E74839" w:rsidRPr="00444509" w:rsidRDefault="00E74839" w:rsidP="00035B6D">
            <w:pPr>
              <w:pStyle w:val="Usual"/>
              <w:jc w:val="center"/>
              <w:rPr>
                <w:lang w:val="en-US"/>
              </w:rPr>
            </w:pPr>
            <w:r>
              <w:rPr>
                <w:lang w:val="en-US"/>
              </w:rPr>
              <w:t>R</w:t>
            </w:r>
            <w:r>
              <w:rPr>
                <w:vertAlign w:val="subscript"/>
              </w:rPr>
              <w:t>ПН</w:t>
            </w:r>
            <w:r>
              <w:rPr>
                <w:lang w:val="en-US"/>
              </w:rPr>
              <w:t>=</w:t>
            </w:r>
            <w:r>
              <w:t>0</w:t>
            </w:r>
            <w:r>
              <w:rPr>
                <w:lang w:val="en-US"/>
              </w:rPr>
              <w:t>,0</w:t>
            </w:r>
            <w:r>
              <w:t>05</w:t>
            </w:r>
            <w:r>
              <w:rPr>
                <w:lang w:val="en-US"/>
              </w:rPr>
              <w:t>3</w:t>
            </w:r>
          </w:p>
        </w:tc>
        <w:tc>
          <w:tcPr>
            <w:tcW w:w="2620" w:type="dxa"/>
            <w:vAlign w:val="center"/>
          </w:tcPr>
          <w:p w:rsidR="00E74839" w:rsidRPr="00CD6113" w:rsidRDefault="00E74839" w:rsidP="00CD6113">
            <w:pPr>
              <w:pStyle w:val="Usual"/>
              <w:jc w:val="center"/>
            </w:pPr>
            <w:r>
              <w:rPr>
                <w:lang w:val="en-US"/>
              </w:rPr>
              <w:t>6,1</w:t>
            </w:r>
            <w:r w:rsidR="00CD6113">
              <w:t>69</w:t>
            </w:r>
          </w:p>
        </w:tc>
        <w:tc>
          <w:tcPr>
            <w:tcW w:w="1209" w:type="dxa"/>
            <w:vAlign w:val="center"/>
          </w:tcPr>
          <w:p w:rsidR="00E74839" w:rsidRDefault="00E74839" w:rsidP="00035B6D">
            <w:pPr>
              <w:pStyle w:val="Usual"/>
              <w:jc w:val="center"/>
            </w:pPr>
            <w:r>
              <w:t>119,08</w:t>
            </w:r>
          </w:p>
        </w:tc>
        <w:tc>
          <w:tcPr>
            <w:tcW w:w="1209" w:type="dxa"/>
            <w:vAlign w:val="center"/>
          </w:tcPr>
          <w:p w:rsidR="00E74839" w:rsidRDefault="00E74839" w:rsidP="00035B6D">
            <w:pPr>
              <w:pStyle w:val="Usual"/>
              <w:jc w:val="center"/>
            </w:pPr>
            <w:r>
              <w:t>150,74</w:t>
            </w:r>
          </w:p>
        </w:tc>
      </w:tr>
    </w:tbl>
    <w:p w:rsidR="00D051B0" w:rsidRDefault="00D051B0" w:rsidP="00CE721A">
      <w:pPr>
        <w:pStyle w:val="Usual"/>
      </w:pPr>
    </w:p>
    <w:p w:rsidR="009E59A7" w:rsidRPr="009E59A7" w:rsidRDefault="009E59A7" w:rsidP="009E59A7">
      <w:pPr>
        <w:pStyle w:val="Usual"/>
        <w:ind w:firstLine="708"/>
      </w:pPr>
      <w:r w:rsidRPr="009E59A7">
        <w:t xml:space="preserve">По результатам расчётов </w:t>
      </w:r>
      <w:r>
        <w:t>на рис. 3.2 по</w:t>
      </w:r>
      <w:r w:rsidRPr="009E59A7">
        <w:t>стро</w:t>
      </w:r>
      <w:r>
        <w:t>ены</w:t>
      </w:r>
      <w:r w:rsidRPr="009E59A7">
        <w:t xml:space="preserve"> графики</w:t>
      </w:r>
      <w:r>
        <w:t>:</w:t>
      </w:r>
    </w:p>
    <w:p w:rsidR="009E59A7" w:rsidRDefault="009E59A7" w:rsidP="009E59A7">
      <w:pPr>
        <w:pStyle w:val="Usual"/>
        <w:numPr>
          <w:ilvl w:val="0"/>
          <w:numId w:val="2"/>
        </w:numPr>
      </w:pPr>
      <w:r w:rsidRPr="009E59A7">
        <w:t>распределения температуры (</w:t>
      </w:r>
      <w:r w:rsidRPr="009E59A7">
        <w:rPr>
          <w:lang w:val="en-US"/>
        </w:rPr>
        <w:t>t</w:t>
      </w:r>
      <w:r w:rsidRPr="009E59A7">
        <w:t xml:space="preserve">, </w:t>
      </w:r>
      <w:r w:rsidRPr="009E59A7">
        <w:rPr>
          <w:vertAlign w:val="superscript"/>
          <w:lang w:val="en-US"/>
        </w:rPr>
        <w:t>o</w:t>
      </w:r>
      <w:r w:rsidRPr="009E59A7">
        <w:rPr>
          <w:lang w:val="en-US"/>
        </w:rPr>
        <w:t>C</w:t>
      </w:r>
      <w:r w:rsidRPr="009E59A7">
        <w:t xml:space="preserve">), </w:t>
      </w:r>
    </w:p>
    <w:p w:rsidR="009E59A7" w:rsidRDefault="009E59A7" w:rsidP="009E59A7">
      <w:pPr>
        <w:pStyle w:val="Usual"/>
        <w:numPr>
          <w:ilvl w:val="0"/>
          <w:numId w:val="2"/>
        </w:numPr>
      </w:pPr>
      <w:r w:rsidRPr="009E59A7">
        <w:t xml:space="preserve">парциального давления водяного пара (е, Па) </w:t>
      </w:r>
    </w:p>
    <w:p w:rsidR="009E59A7" w:rsidRPr="009E59A7" w:rsidRDefault="009E59A7" w:rsidP="009E59A7">
      <w:pPr>
        <w:pStyle w:val="Usual"/>
        <w:numPr>
          <w:ilvl w:val="0"/>
          <w:numId w:val="2"/>
        </w:numPr>
      </w:pPr>
      <w:r w:rsidRPr="009E59A7">
        <w:t>давления насыщенного пара (Е, Па)</w:t>
      </w:r>
      <w:r>
        <w:t>.</w:t>
      </w:r>
    </w:p>
    <w:p w:rsidR="00D051B0" w:rsidRDefault="009E59A7" w:rsidP="009E59A7">
      <w:pPr>
        <w:pStyle w:val="Usual"/>
        <w:ind w:firstLine="708"/>
      </w:pPr>
      <w:r w:rsidRPr="009E59A7">
        <w:t>В заштрихованной области парциальное давление водяного пара больше давления насыщенного пара: е</w:t>
      </w:r>
      <w:proofErr w:type="gramStart"/>
      <w:r w:rsidR="00232C02">
        <w:rPr>
          <w:vertAlign w:val="subscript"/>
          <w:lang w:val="en-US"/>
        </w:rPr>
        <w:t>x</w:t>
      </w:r>
      <w:proofErr w:type="gramEnd"/>
      <w:r w:rsidR="00232C02" w:rsidRPr="00232C02">
        <w:t xml:space="preserve"> </w:t>
      </w:r>
      <w:r w:rsidRPr="009E59A7">
        <w:t>&gt;</w:t>
      </w:r>
      <w:r w:rsidR="00232C02" w:rsidRPr="00232C02">
        <w:t xml:space="preserve"> </w:t>
      </w:r>
      <w:r w:rsidRPr="009E59A7">
        <w:rPr>
          <w:lang w:val="en-US"/>
        </w:rPr>
        <w:t>E</w:t>
      </w:r>
      <w:r w:rsidR="00232C02">
        <w:rPr>
          <w:vertAlign w:val="subscript"/>
          <w:lang w:val="en-US"/>
        </w:rPr>
        <w:t>x</w:t>
      </w:r>
      <w:r>
        <w:t>, эта область является зоной возможной конденсации водяных паров.</w:t>
      </w:r>
    </w:p>
    <w:p w:rsidR="00232C02" w:rsidRPr="00232C02" w:rsidRDefault="00232C02" w:rsidP="00232C02">
      <w:pPr>
        <w:pStyle w:val="Usual"/>
        <w:ind w:firstLine="708"/>
      </w:pPr>
      <w:r w:rsidRPr="00232C02">
        <w:t xml:space="preserve">Плоскость возможной конденсации совпадает с наружной поверхностью утеплителя. Необходимо </w:t>
      </w:r>
      <w:r>
        <w:t>определить</w:t>
      </w:r>
      <w:r w:rsidRPr="00232C02">
        <w:t xml:space="preserve"> допустимость конденсации. </w:t>
      </w:r>
    </w:p>
    <w:p w:rsidR="00A4476D" w:rsidRPr="00A4476D" w:rsidRDefault="00A4476D" w:rsidP="00A4476D">
      <w:pPr>
        <w:pStyle w:val="Usual"/>
        <w:ind w:firstLine="708"/>
      </w:pPr>
      <w:r>
        <w:t xml:space="preserve">Конденсация водяных паров допустима, если сопротивление паропроницанию  </w:t>
      </w:r>
      <w:r>
        <w:rPr>
          <w:lang w:val="en-US"/>
        </w:rPr>
        <w:t>R</w:t>
      </w:r>
      <w:proofErr w:type="spellStart"/>
      <w:r>
        <w:rPr>
          <w:vertAlign w:val="subscript"/>
        </w:rPr>
        <w:t>Пх</w:t>
      </w:r>
      <w:proofErr w:type="spellEnd"/>
      <w:r>
        <w:t xml:space="preserve"> ограждающей конструкции (в пределах от внутренней поверхности до плоскости возможной конденсации, т.е. </w:t>
      </w:r>
      <w:r>
        <w:rPr>
          <w:lang w:val="en-US"/>
        </w:rPr>
        <w:t>R</w:t>
      </w:r>
      <w:proofErr w:type="spellStart"/>
      <w:r>
        <w:rPr>
          <w:vertAlign w:val="subscript"/>
        </w:rPr>
        <w:t>Пх</w:t>
      </w:r>
      <w:proofErr w:type="spellEnd"/>
      <w:r>
        <w:t xml:space="preserve">=5,255 </w:t>
      </w:r>
      <w:r w:rsidRPr="00764C81">
        <w:t>м</w:t>
      </w:r>
      <w:proofErr w:type="gramStart"/>
      <w:r w:rsidRPr="00764C81">
        <w:rPr>
          <w:vertAlign w:val="superscript"/>
        </w:rPr>
        <w:t>2</w:t>
      </w:r>
      <w:proofErr w:type="gramEnd"/>
      <w:r w:rsidRPr="00764C81">
        <w:sym w:font="Symbol" w:char="F0D7"/>
      </w:r>
      <w:r>
        <w:t>ч</w:t>
      </w:r>
      <w:r w:rsidRPr="00764C81">
        <w:sym w:font="Symbol" w:char="F0D7"/>
      </w:r>
      <w:r>
        <w:t>Па</w:t>
      </w:r>
      <w:r w:rsidRPr="00764C81">
        <w:t>/</w:t>
      </w:r>
      <w:r>
        <w:t xml:space="preserve">мг) должно быть не менее требуемого </w:t>
      </w:r>
      <w:r w:rsidRPr="00A4476D">
        <w:rPr>
          <w:lang w:val="en-US"/>
        </w:rPr>
        <w:t>R</w:t>
      </w:r>
      <w:r w:rsidRPr="00A4476D">
        <w:rPr>
          <w:vertAlign w:val="superscript"/>
        </w:rPr>
        <w:t>ТР</w:t>
      </w:r>
      <w:r w:rsidRPr="00A4476D">
        <w:rPr>
          <w:vertAlign w:val="subscript"/>
        </w:rPr>
        <w:t>П</w:t>
      </w:r>
      <w:r>
        <w:rPr>
          <w:vertAlign w:val="subscript"/>
        </w:rPr>
        <w:t>1</w:t>
      </w:r>
      <w:r>
        <w:t xml:space="preserve"> сопротивления паропроницанию </w:t>
      </w:r>
      <w:r w:rsidRPr="00A4476D">
        <w:t>[2].</w:t>
      </w:r>
    </w:p>
    <w:p w:rsidR="00232C02" w:rsidRPr="00232C02" w:rsidRDefault="00232C02" w:rsidP="00232C02">
      <w:pPr>
        <w:pStyle w:val="Usual"/>
        <w:ind w:firstLine="708"/>
      </w:pPr>
      <w:r w:rsidRPr="00232C02">
        <w:lastRenderedPageBreak/>
        <w:t xml:space="preserve">Требуемое сопротивление паропроницанию из условия недопустимости накопления влаги в ограждающей конструкции за годовой период эксплуатации </w:t>
      </w:r>
      <w:r w:rsidR="00674226">
        <w:t>определяется по формуле</w:t>
      </w:r>
      <w:r w:rsidR="00A4476D">
        <w:t xml:space="preserve"> 3.9:</w:t>
      </w:r>
    </w:p>
    <w:p w:rsidR="00674226" w:rsidRDefault="00D51C9C" w:rsidP="00674226">
      <w:pPr>
        <w:pStyle w:val="Usual"/>
        <w:ind w:firstLine="708"/>
        <w:jc w:val="right"/>
      </w:pPr>
      <w:r>
        <w:rPr>
          <w:noProof/>
        </w:rPr>
        <w:pict>
          <v:shape id="_x0000_s1075" type="#_x0000_t75" style="position:absolute;left:0;text-align:left;margin-left:.05pt;margin-top:2.95pt;width:128.2pt;height:42.75pt;z-index:-251606016;mso-position-horizontal-relative:text;mso-position-vertical-relative:text" wrapcoords="12253 1895 7326 1895 758 5684 379 12505 2021 14021 8716 14021 8589 17811 9347 19705 10989 19705 17305 19705 18316 19705 19074 17053 18821 14021 19958 13642 20968 10232 20842 3789 20463 1895 12253 1895">
            <v:imagedata r:id="rId58" o:title=""/>
            <w10:wrap type="tight"/>
          </v:shape>
          <o:OLEObject Type="Embed" ProgID="Equation.DSMT4" ShapeID="_x0000_s1075" DrawAspect="Content" ObjectID="_1386059948" r:id="rId59"/>
        </w:pict>
      </w:r>
    </w:p>
    <w:p w:rsidR="00232C02" w:rsidRPr="00674226" w:rsidRDefault="00674226" w:rsidP="00674226">
      <w:pPr>
        <w:pStyle w:val="Usual"/>
        <w:ind w:firstLine="708"/>
        <w:jc w:val="right"/>
      </w:pPr>
      <w:r>
        <w:t>(3.9)</w:t>
      </w:r>
    </w:p>
    <w:p w:rsidR="00674226" w:rsidRDefault="00674226" w:rsidP="00232C02">
      <w:pPr>
        <w:pStyle w:val="Usual"/>
        <w:ind w:firstLine="708"/>
      </w:pPr>
    </w:p>
    <w:p w:rsidR="00674226" w:rsidRDefault="00674226" w:rsidP="00C16AD6">
      <w:pPr>
        <w:pStyle w:val="Usual"/>
      </w:pPr>
      <w:r>
        <w:t xml:space="preserve">где </w:t>
      </w:r>
    </w:p>
    <w:p w:rsidR="00434E39" w:rsidRDefault="00434E39" w:rsidP="00434E39">
      <w:pPr>
        <w:pStyle w:val="Usual"/>
        <w:ind w:firstLine="708"/>
      </w:pPr>
      <w:r>
        <w:t>R</w:t>
      </w:r>
      <w:r>
        <w:rPr>
          <w:vertAlign w:val="subscript"/>
        </w:rPr>
        <w:t>ПН</w:t>
      </w:r>
      <w:r>
        <w:t xml:space="preserve"> </w:t>
      </w:r>
      <w:r w:rsidR="00CD6113">
        <w:t>= 0,0053</w:t>
      </w:r>
      <w:r w:rsidR="00C16AD6">
        <w:t xml:space="preserve"> </w:t>
      </w:r>
      <w:r w:rsidR="00CD6113">
        <w:t>+</w:t>
      </w:r>
      <w:r w:rsidR="00C16AD6">
        <w:t xml:space="preserve"> 0,909 = 0,914 </w:t>
      </w:r>
      <w:r w:rsidR="00C16AD6" w:rsidRPr="00764C81">
        <w:t>м</w:t>
      </w:r>
      <w:proofErr w:type="gramStart"/>
      <w:r w:rsidR="00C16AD6" w:rsidRPr="00764C81">
        <w:rPr>
          <w:vertAlign w:val="superscript"/>
        </w:rPr>
        <w:t>2</w:t>
      </w:r>
      <w:proofErr w:type="gramEnd"/>
      <w:r w:rsidR="00C16AD6" w:rsidRPr="00764C81">
        <w:sym w:font="Symbol" w:char="F0D7"/>
      </w:r>
      <w:r w:rsidR="00C16AD6">
        <w:t>ч</w:t>
      </w:r>
      <w:r w:rsidR="00C16AD6" w:rsidRPr="00764C81">
        <w:sym w:font="Symbol" w:char="F0D7"/>
      </w:r>
      <w:r w:rsidR="00C16AD6">
        <w:t>Па</w:t>
      </w:r>
      <w:r w:rsidR="00C16AD6" w:rsidRPr="00764C81">
        <w:t>/</w:t>
      </w:r>
      <w:r w:rsidR="00C16AD6">
        <w:t xml:space="preserve">мг </w:t>
      </w:r>
      <w:r>
        <w:rPr>
          <w:vertAlign w:val="subscript"/>
        </w:rPr>
        <w:t xml:space="preserve"> </w:t>
      </w:r>
      <w:r w:rsidRPr="00720F09">
        <w:t>–</w:t>
      </w:r>
      <w:r>
        <w:t xml:space="preserve"> сопротивление паропроницанию части ограждающей конструкции, расположенной между наружной поверхностью ограждающей конструкции и плоскостью возможной конденсации, определяемое в соответствии с формулой 3.8</w:t>
      </w:r>
      <w:r w:rsidR="00C16AD6">
        <w:t xml:space="preserve"> и таблицей 3.5</w:t>
      </w:r>
      <w:r>
        <w:t xml:space="preserve">; </w:t>
      </w:r>
    </w:p>
    <w:p w:rsidR="00674226" w:rsidRDefault="00674226" w:rsidP="00674226">
      <w:pPr>
        <w:pStyle w:val="Usual"/>
        <w:ind w:firstLine="708"/>
      </w:pPr>
      <w:proofErr w:type="spellStart"/>
      <w:r>
        <w:t>е</w:t>
      </w:r>
      <w:r>
        <w:rPr>
          <w:vertAlign w:val="subscript"/>
        </w:rPr>
        <w:t>В</w:t>
      </w:r>
      <w:proofErr w:type="spellEnd"/>
      <w:r w:rsidR="00CD6113">
        <w:rPr>
          <w:vertAlign w:val="subscript"/>
        </w:rPr>
        <w:t xml:space="preserve"> </w:t>
      </w:r>
      <w:r w:rsidR="00CD6113">
        <w:t>= 1286,18 Па</w:t>
      </w:r>
      <w:r w:rsidR="00CD6113" w:rsidRPr="00720F09">
        <w:t xml:space="preserve"> </w:t>
      </w:r>
      <w:r w:rsidRPr="00720F09">
        <w:t>–</w:t>
      </w:r>
      <w:r>
        <w:t xml:space="preserve"> упругость водяного пара внутреннего воздуха при расчетной температуре и влажности этого воздуха, Па</w:t>
      </w:r>
      <w:r w:rsidR="00C16AD6">
        <w:t xml:space="preserve"> (см. формулу 3.5)</w:t>
      </w:r>
      <w:r>
        <w:t xml:space="preserve">; </w:t>
      </w:r>
    </w:p>
    <w:p w:rsidR="00144484" w:rsidRDefault="00E06468" w:rsidP="00144484">
      <w:pPr>
        <w:pStyle w:val="Usual"/>
        <w:ind w:firstLine="708"/>
      </w:pPr>
      <w:proofErr w:type="spellStart"/>
      <w:r>
        <w:t>е</w:t>
      </w:r>
      <w:r>
        <w:rPr>
          <w:vertAlign w:val="subscript"/>
        </w:rPr>
        <w:t>НГ</w:t>
      </w:r>
      <w:proofErr w:type="spellEnd"/>
      <w:r>
        <w:rPr>
          <w:vertAlign w:val="subscript"/>
        </w:rPr>
        <w:t xml:space="preserve"> </w:t>
      </w:r>
      <w:r w:rsidRPr="00720F09">
        <w:t>–</w:t>
      </w:r>
      <w:r>
        <w:t xml:space="preserve"> </w:t>
      </w:r>
      <w:r w:rsidR="00674226">
        <w:t>средняя</w:t>
      </w:r>
      <w:r>
        <w:t xml:space="preserve"> </w:t>
      </w:r>
      <w:r w:rsidR="00674226">
        <w:t>упругость</w:t>
      </w:r>
      <w:r>
        <w:t xml:space="preserve"> </w:t>
      </w:r>
      <w:r w:rsidR="00674226">
        <w:t>водяного</w:t>
      </w:r>
      <w:r>
        <w:t xml:space="preserve"> </w:t>
      </w:r>
      <w:r w:rsidR="00674226">
        <w:t>пара</w:t>
      </w:r>
      <w:r>
        <w:t xml:space="preserve"> </w:t>
      </w:r>
      <w:r w:rsidR="00674226">
        <w:t>наружного</w:t>
      </w:r>
      <w:r>
        <w:t xml:space="preserve"> </w:t>
      </w:r>
      <w:r w:rsidR="00674226">
        <w:t>воздуха  за</w:t>
      </w:r>
      <w:r>
        <w:t xml:space="preserve"> </w:t>
      </w:r>
      <w:r w:rsidR="00674226">
        <w:t>годовой</w:t>
      </w:r>
      <w:r>
        <w:t xml:space="preserve"> </w:t>
      </w:r>
      <w:r w:rsidR="00674226">
        <w:t>период, определяемая</w:t>
      </w:r>
      <w:r>
        <w:t xml:space="preserve"> </w:t>
      </w:r>
      <w:r w:rsidR="00674226">
        <w:t>согласно</w:t>
      </w:r>
      <w:r>
        <w:t xml:space="preserve"> </w:t>
      </w:r>
      <w:r w:rsidRPr="00E06468">
        <w:t>[1]</w:t>
      </w:r>
      <w:r w:rsidR="00674226">
        <w:t xml:space="preserve">; </w:t>
      </w:r>
    </w:p>
    <w:p w:rsidR="00434E39" w:rsidRDefault="00434E39" w:rsidP="00144484">
      <w:pPr>
        <w:pStyle w:val="Usual"/>
        <w:ind w:firstLine="708"/>
      </w:pPr>
      <w:r>
        <w:t>Е</w:t>
      </w:r>
      <w:r>
        <w:rPr>
          <w:vertAlign w:val="subscript"/>
        </w:rPr>
        <w:t>Г</w:t>
      </w:r>
      <w:r>
        <w:t xml:space="preserve">  упругость водяного пара в плоскости возможной конденсации </w:t>
      </w:r>
      <w:proofErr w:type="gramStart"/>
      <w:r>
        <w:t>за</w:t>
      </w:r>
      <w:proofErr w:type="gramEnd"/>
    </w:p>
    <w:p w:rsidR="00434E39" w:rsidRDefault="00434E39" w:rsidP="00434E39">
      <w:pPr>
        <w:pStyle w:val="Usual"/>
        <w:spacing w:line="360" w:lineRule="auto"/>
      </w:pPr>
      <w:r>
        <w:t xml:space="preserve">годовой </w:t>
      </w:r>
      <w:proofErr w:type="spellStart"/>
      <w:r>
        <w:t>приод</w:t>
      </w:r>
      <w:proofErr w:type="spellEnd"/>
      <w:r>
        <w:t xml:space="preserve"> эксплуатации, </w:t>
      </w:r>
      <w:proofErr w:type="gramStart"/>
      <w:r>
        <w:t>определяемая</w:t>
      </w:r>
      <w:proofErr w:type="gramEnd"/>
      <w:r>
        <w:t xml:space="preserve"> по формуле 3.9:</w:t>
      </w:r>
    </w:p>
    <w:p w:rsidR="00434E39" w:rsidRPr="00434E39" w:rsidRDefault="00434E39" w:rsidP="00434E39">
      <w:pPr>
        <w:pStyle w:val="Usual"/>
        <w:spacing w:line="360" w:lineRule="auto"/>
        <w:ind w:firstLine="708"/>
      </w:pPr>
      <w:r>
        <w:t>Е</w:t>
      </w:r>
      <w:r>
        <w:rPr>
          <w:vertAlign w:val="subscript"/>
        </w:rPr>
        <w:t>Г</w:t>
      </w:r>
      <w:r>
        <w:t xml:space="preserve"> = (Е</w:t>
      </w:r>
      <w:r>
        <w:rPr>
          <w:vertAlign w:val="subscript"/>
        </w:rPr>
        <w:t>З</w:t>
      </w:r>
      <w:r>
        <w:t xml:space="preserve"> </w:t>
      </w:r>
      <w:r>
        <w:sym w:font="Symbol" w:char="F0D7"/>
      </w:r>
      <w:r w:rsidRPr="00434E39">
        <w:t xml:space="preserve"> </w:t>
      </w:r>
      <w:proofErr w:type="spellStart"/>
      <w:proofErr w:type="gramStart"/>
      <w:r>
        <w:t>z</w:t>
      </w:r>
      <w:proofErr w:type="gramEnd"/>
      <w:r w:rsidRPr="00144484">
        <w:rPr>
          <w:vertAlign w:val="subscript"/>
        </w:rPr>
        <w:t>З</w:t>
      </w:r>
      <w:proofErr w:type="spellEnd"/>
      <w:r>
        <w:rPr>
          <w:vertAlign w:val="subscript"/>
        </w:rPr>
        <w:t xml:space="preserve"> </w:t>
      </w:r>
      <w:r>
        <w:t>+</w:t>
      </w:r>
      <w:r w:rsidRPr="00434E39">
        <w:t xml:space="preserve"> </w:t>
      </w:r>
      <w:r>
        <w:t>Е</w:t>
      </w:r>
      <w:r>
        <w:rPr>
          <w:vertAlign w:val="subscript"/>
        </w:rPr>
        <w:t>ВО</w:t>
      </w:r>
      <w:r>
        <w:t xml:space="preserve"> </w:t>
      </w:r>
      <w:r>
        <w:sym w:font="Symbol" w:char="F0D7"/>
      </w:r>
      <w:r w:rsidRPr="00434E39">
        <w:t xml:space="preserve"> </w:t>
      </w:r>
      <w:proofErr w:type="spellStart"/>
      <w:r>
        <w:t>z</w:t>
      </w:r>
      <w:r>
        <w:rPr>
          <w:vertAlign w:val="subscript"/>
        </w:rPr>
        <w:t>ВО</w:t>
      </w:r>
      <w:proofErr w:type="spellEnd"/>
      <w:r>
        <w:t xml:space="preserve"> +</w:t>
      </w:r>
      <w:r w:rsidRPr="00434E39">
        <w:t xml:space="preserve"> </w:t>
      </w:r>
      <w:r>
        <w:t>Е</w:t>
      </w:r>
      <w:r>
        <w:rPr>
          <w:vertAlign w:val="subscript"/>
        </w:rPr>
        <w:t>Л</w:t>
      </w:r>
      <w:r>
        <w:t xml:space="preserve"> </w:t>
      </w:r>
      <w:r>
        <w:sym w:font="Symbol" w:char="F0D7"/>
      </w:r>
      <w:r w:rsidRPr="00434E39">
        <w:t xml:space="preserve"> </w:t>
      </w:r>
      <w:proofErr w:type="spellStart"/>
      <w:r>
        <w:t>z</w:t>
      </w:r>
      <w:r>
        <w:rPr>
          <w:vertAlign w:val="subscript"/>
        </w:rPr>
        <w:t>Л</w:t>
      </w:r>
      <w:proofErr w:type="spellEnd"/>
      <w:r>
        <w:t>)/12</w:t>
      </w:r>
      <w:r>
        <w:tab/>
      </w:r>
      <w:r>
        <w:tab/>
      </w:r>
      <w:r>
        <w:tab/>
      </w:r>
      <w:r>
        <w:tab/>
      </w:r>
      <w:r>
        <w:tab/>
      </w:r>
      <w:r>
        <w:tab/>
      </w:r>
      <w:r>
        <w:tab/>
        <w:t>(3.9)</w:t>
      </w:r>
    </w:p>
    <w:p w:rsidR="00434E39" w:rsidRPr="00434E39" w:rsidRDefault="00434E39" w:rsidP="00434E39">
      <w:pPr>
        <w:pStyle w:val="Usual"/>
      </w:pPr>
      <w:r>
        <w:tab/>
        <w:t>в которой</w:t>
      </w:r>
    </w:p>
    <w:p w:rsidR="00144484" w:rsidRDefault="00674226" w:rsidP="00144484">
      <w:pPr>
        <w:pStyle w:val="Usual"/>
        <w:ind w:firstLine="708"/>
      </w:pPr>
      <w:proofErr w:type="spellStart"/>
      <w:r>
        <w:t>z</w:t>
      </w:r>
      <w:r w:rsidR="00144484" w:rsidRPr="00144484">
        <w:rPr>
          <w:vertAlign w:val="subscript"/>
        </w:rPr>
        <w:t>З</w:t>
      </w:r>
      <w:proofErr w:type="spellEnd"/>
      <w:r w:rsidR="00144484">
        <w:t xml:space="preserve">, </w:t>
      </w:r>
      <w:proofErr w:type="spellStart"/>
      <w:r w:rsidR="00144484">
        <w:t>z</w:t>
      </w:r>
      <w:r w:rsidR="00144484">
        <w:rPr>
          <w:vertAlign w:val="subscript"/>
        </w:rPr>
        <w:t>ВО</w:t>
      </w:r>
      <w:proofErr w:type="spellEnd"/>
      <w:r w:rsidR="00144484">
        <w:t xml:space="preserve">, </w:t>
      </w:r>
      <w:proofErr w:type="spellStart"/>
      <w:r w:rsidR="00144484">
        <w:t>z</w:t>
      </w:r>
      <w:r w:rsidR="00144484">
        <w:rPr>
          <w:vertAlign w:val="subscript"/>
        </w:rPr>
        <w:t>Л</w:t>
      </w:r>
      <w:proofErr w:type="spellEnd"/>
      <w:r w:rsidR="00144484">
        <w:rPr>
          <w:vertAlign w:val="subscript"/>
        </w:rPr>
        <w:t xml:space="preserve"> </w:t>
      </w:r>
      <w:r w:rsidR="00144484" w:rsidRPr="00720F09">
        <w:t>–</w:t>
      </w:r>
      <w:r w:rsidR="00144484">
        <w:t xml:space="preserve"> </w:t>
      </w:r>
      <w:r>
        <w:t>продолжительность</w:t>
      </w:r>
      <w:r w:rsidR="00144484">
        <w:t xml:space="preserve">, соответственно, зимнего (с </w:t>
      </w:r>
      <w:r w:rsidR="00144484">
        <w:rPr>
          <w:lang w:val="en-US"/>
        </w:rPr>
        <w:t>t</w:t>
      </w:r>
      <w:r w:rsidR="00144484">
        <w:rPr>
          <w:vertAlign w:val="subscript"/>
          <w:lang w:val="en-US"/>
        </w:rPr>
        <w:t>H</w:t>
      </w:r>
      <w:r w:rsidR="00144484" w:rsidRPr="00144484">
        <w:rPr>
          <w:vertAlign w:val="subscript"/>
        </w:rPr>
        <w:t xml:space="preserve"> </w:t>
      </w:r>
      <w:r w:rsidR="00144484" w:rsidRPr="00144484">
        <w:t xml:space="preserve">&lt; -5 </w:t>
      </w:r>
      <w:r w:rsidR="00144484" w:rsidRPr="009E59A7">
        <w:rPr>
          <w:vertAlign w:val="superscript"/>
          <w:lang w:val="en-US"/>
        </w:rPr>
        <w:t>o</w:t>
      </w:r>
      <w:r w:rsidR="00144484" w:rsidRPr="009E59A7">
        <w:rPr>
          <w:lang w:val="en-US"/>
        </w:rPr>
        <w:t>C</w:t>
      </w:r>
      <w:r w:rsidR="00144484">
        <w:t>), весенне-осеннего (</w:t>
      </w:r>
      <w:r w:rsidR="00144484" w:rsidRPr="00144484">
        <w:t xml:space="preserve">-5 </w:t>
      </w:r>
      <w:r w:rsidR="00144484" w:rsidRPr="009E59A7">
        <w:rPr>
          <w:vertAlign w:val="superscript"/>
          <w:lang w:val="en-US"/>
        </w:rPr>
        <w:t>o</w:t>
      </w:r>
      <w:r w:rsidR="00144484" w:rsidRPr="009E59A7">
        <w:rPr>
          <w:lang w:val="en-US"/>
        </w:rPr>
        <w:t>C</w:t>
      </w:r>
      <w:r w:rsidR="00144484" w:rsidRPr="00144484">
        <w:t xml:space="preserve"> &lt; </w:t>
      </w:r>
      <w:r w:rsidR="00144484">
        <w:rPr>
          <w:lang w:val="en-US"/>
        </w:rPr>
        <w:t>t</w:t>
      </w:r>
      <w:r w:rsidR="00144484">
        <w:rPr>
          <w:vertAlign w:val="subscript"/>
          <w:lang w:val="en-US"/>
        </w:rPr>
        <w:t>H</w:t>
      </w:r>
      <w:r w:rsidR="00144484" w:rsidRPr="00144484">
        <w:rPr>
          <w:vertAlign w:val="subscript"/>
        </w:rPr>
        <w:t xml:space="preserve"> </w:t>
      </w:r>
      <w:r w:rsidR="00144484" w:rsidRPr="00144484">
        <w:t xml:space="preserve">&lt; 5 </w:t>
      </w:r>
      <w:r w:rsidR="00144484" w:rsidRPr="009E59A7">
        <w:rPr>
          <w:vertAlign w:val="superscript"/>
          <w:lang w:val="en-US"/>
        </w:rPr>
        <w:t>o</w:t>
      </w:r>
      <w:r w:rsidR="00144484" w:rsidRPr="009E59A7">
        <w:rPr>
          <w:lang w:val="en-US"/>
        </w:rPr>
        <w:t>C</w:t>
      </w:r>
      <w:r w:rsidR="00144484">
        <w:t>) и летнего (</w:t>
      </w:r>
      <w:r w:rsidR="00144484">
        <w:rPr>
          <w:lang w:val="en-US"/>
        </w:rPr>
        <w:t>t</w:t>
      </w:r>
      <w:r w:rsidR="00144484">
        <w:rPr>
          <w:vertAlign w:val="subscript"/>
          <w:lang w:val="en-US"/>
        </w:rPr>
        <w:t>H</w:t>
      </w:r>
      <w:r w:rsidR="00144484" w:rsidRPr="00144484">
        <w:rPr>
          <w:vertAlign w:val="subscript"/>
        </w:rPr>
        <w:t xml:space="preserve"> </w:t>
      </w:r>
      <w:r w:rsidR="00144484" w:rsidRPr="00144484">
        <w:t xml:space="preserve">&gt; 5 </w:t>
      </w:r>
      <w:r w:rsidR="00144484" w:rsidRPr="009E59A7">
        <w:rPr>
          <w:vertAlign w:val="superscript"/>
          <w:lang w:val="en-US"/>
        </w:rPr>
        <w:t>o</w:t>
      </w:r>
      <w:r w:rsidR="00144484" w:rsidRPr="009E59A7">
        <w:rPr>
          <w:lang w:val="en-US"/>
        </w:rPr>
        <w:t>C</w:t>
      </w:r>
      <w:r w:rsidR="00144484">
        <w:t xml:space="preserve">) периодов, </w:t>
      </w:r>
      <w:proofErr w:type="spellStart"/>
      <w:proofErr w:type="gramStart"/>
      <w:r w:rsidR="00144484">
        <w:t>мес</w:t>
      </w:r>
      <w:proofErr w:type="spellEnd"/>
      <w:proofErr w:type="gramEnd"/>
      <w:r w:rsidR="00144484">
        <w:t xml:space="preserve">; </w:t>
      </w:r>
    </w:p>
    <w:p w:rsidR="00434E39" w:rsidRPr="00C16AD6" w:rsidRDefault="00434E39" w:rsidP="00674226">
      <w:pPr>
        <w:pStyle w:val="Usual"/>
        <w:ind w:firstLine="708"/>
      </w:pPr>
      <w:r>
        <w:t>Е</w:t>
      </w:r>
      <w:r w:rsidRPr="00144484">
        <w:rPr>
          <w:vertAlign w:val="subscript"/>
        </w:rPr>
        <w:t>З</w:t>
      </w:r>
      <w:r>
        <w:t>, Е</w:t>
      </w:r>
      <w:r>
        <w:rPr>
          <w:vertAlign w:val="subscript"/>
        </w:rPr>
        <w:t>ВО</w:t>
      </w:r>
      <w:r>
        <w:t>, Е</w:t>
      </w:r>
      <w:r>
        <w:rPr>
          <w:vertAlign w:val="subscript"/>
        </w:rPr>
        <w:t xml:space="preserve">Л  </w:t>
      </w:r>
      <w:r w:rsidRPr="00720F09">
        <w:t>–</w:t>
      </w:r>
      <w:r>
        <w:t xml:space="preserve"> упругости водяного пара, принимаемые по температуре в плоскости возможной конденсации, определяются при средней температуре наружного воздуха, соответственно, зимнего, весенне-осеннего и летнего периодов.</w:t>
      </w:r>
    </w:p>
    <w:p w:rsidR="00CD57CB" w:rsidRPr="00C16AD6" w:rsidRDefault="00CD57CB" w:rsidP="00CD57CB">
      <w:pPr>
        <w:pStyle w:val="Usual"/>
        <w:ind w:firstLine="708"/>
        <w:jc w:val="right"/>
      </w:pPr>
    </w:p>
    <w:p w:rsidR="00CD57CB" w:rsidRDefault="00CD57CB" w:rsidP="00CD57CB">
      <w:pPr>
        <w:pStyle w:val="Usual"/>
        <w:ind w:firstLine="708"/>
      </w:pPr>
      <w:r>
        <w:t xml:space="preserve">Среднемесячные температуры в районе строительства представлены в таблице 3.6 (см. </w:t>
      </w:r>
      <w:r w:rsidRPr="00CD57CB">
        <w:t>[1])</w:t>
      </w:r>
      <w:r>
        <w:t xml:space="preserve"> </w:t>
      </w:r>
    </w:p>
    <w:p w:rsidR="00CD57CB" w:rsidRDefault="00CD57CB" w:rsidP="00CD57CB">
      <w:pPr>
        <w:pStyle w:val="Usual"/>
        <w:jc w:val="right"/>
        <w:rPr>
          <w:lang w:val="en-US"/>
        </w:rPr>
      </w:pPr>
      <w:r>
        <w:tab/>
        <w:t>Таблица 3.6</w:t>
      </w:r>
    </w:p>
    <w:p w:rsidR="00CD57CB" w:rsidRPr="00CD57CB" w:rsidRDefault="00CD57CB" w:rsidP="00CD57CB">
      <w:pPr>
        <w:pStyle w:val="Usual"/>
        <w:jc w:val="right"/>
        <w:rPr>
          <w:lang w:val="en-US"/>
        </w:rPr>
      </w:pPr>
    </w:p>
    <w:tbl>
      <w:tblPr>
        <w:tblStyle w:val="a5"/>
        <w:tblW w:w="10632" w:type="dxa"/>
        <w:tblInd w:w="-318" w:type="dxa"/>
        <w:tblLayout w:type="fixed"/>
        <w:tblLook w:val="04A0" w:firstRow="1" w:lastRow="0" w:firstColumn="1" w:lastColumn="0" w:noHBand="0" w:noVBand="1"/>
      </w:tblPr>
      <w:tblGrid>
        <w:gridCol w:w="1135"/>
        <w:gridCol w:w="851"/>
        <w:gridCol w:w="850"/>
        <w:gridCol w:w="709"/>
        <w:gridCol w:w="615"/>
        <w:gridCol w:w="707"/>
        <w:gridCol w:w="707"/>
        <w:gridCol w:w="707"/>
        <w:gridCol w:w="707"/>
        <w:gridCol w:w="707"/>
        <w:gridCol w:w="684"/>
        <w:gridCol w:w="684"/>
        <w:gridCol w:w="861"/>
        <w:gridCol w:w="708"/>
      </w:tblGrid>
      <w:tr w:rsidR="00CD57CB" w:rsidRPr="00CD57CB" w:rsidTr="006B0012">
        <w:trPr>
          <w:trHeight w:val="415"/>
        </w:trPr>
        <w:tc>
          <w:tcPr>
            <w:tcW w:w="1135" w:type="dxa"/>
            <w:vAlign w:val="center"/>
          </w:tcPr>
          <w:p w:rsidR="00CD57CB" w:rsidRPr="00CD57CB" w:rsidRDefault="00CD57CB" w:rsidP="00CD57CB">
            <w:pPr>
              <w:pStyle w:val="Usual"/>
              <w:jc w:val="center"/>
            </w:pPr>
            <w:r>
              <w:t>Месяц</w:t>
            </w:r>
          </w:p>
        </w:tc>
        <w:tc>
          <w:tcPr>
            <w:tcW w:w="851"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lang w:val="en-US"/>
              </w:rPr>
              <w:t>I</w:t>
            </w:r>
          </w:p>
        </w:tc>
        <w:tc>
          <w:tcPr>
            <w:tcW w:w="850"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II</w:t>
            </w:r>
          </w:p>
        </w:tc>
        <w:tc>
          <w:tcPr>
            <w:tcW w:w="709"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III</w:t>
            </w:r>
          </w:p>
        </w:tc>
        <w:tc>
          <w:tcPr>
            <w:tcW w:w="615"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IV</w:t>
            </w:r>
          </w:p>
        </w:tc>
        <w:tc>
          <w:tcPr>
            <w:tcW w:w="707"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V</w:t>
            </w:r>
          </w:p>
        </w:tc>
        <w:tc>
          <w:tcPr>
            <w:tcW w:w="707"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VI</w:t>
            </w:r>
          </w:p>
        </w:tc>
        <w:tc>
          <w:tcPr>
            <w:tcW w:w="707"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VII</w:t>
            </w:r>
          </w:p>
        </w:tc>
        <w:tc>
          <w:tcPr>
            <w:tcW w:w="707"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VIII</w:t>
            </w:r>
          </w:p>
        </w:tc>
        <w:tc>
          <w:tcPr>
            <w:tcW w:w="707"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IX</w:t>
            </w:r>
          </w:p>
        </w:tc>
        <w:tc>
          <w:tcPr>
            <w:tcW w:w="684"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X</w:t>
            </w:r>
          </w:p>
        </w:tc>
        <w:tc>
          <w:tcPr>
            <w:tcW w:w="684"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XI</w:t>
            </w:r>
          </w:p>
        </w:tc>
        <w:tc>
          <w:tcPr>
            <w:tcW w:w="861"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XII</w:t>
            </w:r>
          </w:p>
        </w:tc>
        <w:tc>
          <w:tcPr>
            <w:tcW w:w="708" w:type="dxa"/>
            <w:vAlign w:val="center"/>
          </w:tcPr>
          <w:p w:rsidR="00CD57CB" w:rsidRPr="00CD57CB" w:rsidRDefault="00CD57CB" w:rsidP="00CD57CB">
            <w:pPr>
              <w:widowControl w:val="0"/>
              <w:overflowPunct w:val="0"/>
              <w:autoSpaceDE w:val="0"/>
              <w:autoSpaceDN w:val="0"/>
              <w:adjustRightInd w:val="0"/>
              <w:jc w:val="center"/>
              <w:rPr>
                <w:szCs w:val="24"/>
              </w:rPr>
            </w:pPr>
            <w:r w:rsidRPr="00CD57CB">
              <w:rPr>
                <w:szCs w:val="24"/>
              </w:rPr>
              <w:t>Год</w:t>
            </w:r>
          </w:p>
        </w:tc>
      </w:tr>
      <w:tr w:rsidR="00CD57CB" w:rsidRPr="00CD57CB" w:rsidTr="006B0012">
        <w:trPr>
          <w:trHeight w:val="408"/>
        </w:trPr>
        <w:tc>
          <w:tcPr>
            <w:tcW w:w="1135"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lang w:val="en-US"/>
              </w:rPr>
              <w:t>t</w:t>
            </w:r>
            <w:r w:rsidRPr="00CD57CB">
              <w:rPr>
                <w:szCs w:val="24"/>
                <w:vertAlign w:val="subscript"/>
                <w:lang w:val="en-US"/>
              </w:rPr>
              <w:t>H</w:t>
            </w:r>
            <w:r>
              <w:rPr>
                <w:szCs w:val="24"/>
              </w:rPr>
              <w:t xml:space="preserve">, </w:t>
            </w:r>
            <w:r w:rsidRPr="00CD57CB">
              <w:rPr>
                <w:vertAlign w:val="superscript"/>
                <w:lang w:val="en-US"/>
              </w:rPr>
              <w:t>o</w:t>
            </w:r>
            <w:r w:rsidRPr="00CD57CB">
              <w:rPr>
                <w:lang w:val="en-US"/>
              </w:rPr>
              <w:t>C</w:t>
            </w:r>
          </w:p>
        </w:tc>
        <w:tc>
          <w:tcPr>
            <w:tcW w:w="851"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-17,5</w:t>
            </w:r>
          </w:p>
        </w:tc>
        <w:tc>
          <w:tcPr>
            <w:tcW w:w="850"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-16,1</w:t>
            </w:r>
          </w:p>
        </w:tc>
        <w:tc>
          <w:tcPr>
            <w:tcW w:w="709"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-9,1</w:t>
            </w:r>
          </w:p>
        </w:tc>
        <w:tc>
          <w:tcPr>
            <w:tcW w:w="615"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2,1</w:t>
            </w:r>
          </w:p>
        </w:tc>
        <w:tc>
          <w:tcPr>
            <w:tcW w:w="707"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11,4</w:t>
            </w:r>
          </w:p>
        </w:tc>
        <w:tc>
          <w:tcPr>
            <w:tcW w:w="707"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17,7</w:t>
            </w:r>
          </w:p>
        </w:tc>
        <w:tc>
          <w:tcPr>
            <w:tcW w:w="707"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19,8</w:t>
            </w:r>
          </w:p>
        </w:tc>
        <w:tc>
          <w:tcPr>
            <w:tcW w:w="707"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16,9</w:t>
            </w:r>
          </w:p>
        </w:tc>
        <w:tc>
          <w:tcPr>
            <w:tcW w:w="707"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10,8</w:t>
            </w:r>
          </w:p>
        </w:tc>
        <w:tc>
          <w:tcPr>
            <w:tcW w:w="684"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2,5</w:t>
            </w:r>
          </w:p>
        </w:tc>
        <w:tc>
          <w:tcPr>
            <w:tcW w:w="684"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-7,9</w:t>
            </w:r>
          </w:p>
        </w:tc>
        <w:tc>
          <w:tcPr>
            <w:tcW w:w="861"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-15,0</w:t>
            </w:r>
          </w:p>
        </w:tc>
        <w:tc>
          <w:tcPr>
            <w:tcW w:w="708" w:type="dxa"/>
            <w:vAlign w:val="center"/>
          </w:tcPr>
          <w:p w:rsidR="00CD57CB" w:rsidRPr="00CD57CB" w:rsidRDefault="00CD57CB" w:rsidP="00CD57CB">
            <w:pPr>
              <w:widowControl w:val="0"/>
              <w:overflowPunct w:val="0"/>
              <w:autoSpaceDE w:val="0"/>
              <w:autoSpaceDN w:val="0"/>
              <w:adjustRightInd w:val="0"/>
              <w:jc w:val="center"/>
              <w:rPr>
                <w:b/>
                <w:szCs w:val="24"/>
              </w:rPr>
            </w:pPr>
            <w:r w:rsidRPr="00CD57CB">
              <w:rPr>
                <w:szCs w:val="24"/>
              </w:rPr>
              <w:t>1,3</w:t>
            </w:r>
          </w:p>
        </w:tc>
      </w:tr>
      <w:tr w:rsidR="000C321E" w:rsidRPr="00CD57CB" w:rsidTr="000C321E">
        <w:trPr>
          <w:trHeight w:val="408"/>
        </w:trPr>
        <w:tc>
          <w:tcPr>
            <w:tcW w:w="1135" w:type="dxa"/>
            <w:vAlign w:val="center"/>
          </w:tcPr>
          <w:p w:rsidR="000C321E" w:rsidRPr="006B0012" w:rsidRDefault="000C321E" w:rsidP="00CD57CB">
            <w:pPr>
              <w:widowControl w:val="0"/>
              <w:overflowPunct w:val="0"/>
              <w:autoSpaceDE w:val="0"/>
              <w:autoSpaceDN w:val="0"/>
              <w:adjustRightInd w:val="0"/>
              <w:jc w:val="center"/>
              <w:rPr>
                <w:szCs w:val="24"/>
              </w:rPr>
            </w:pPr>
            <w:r>
              <w:rPr>
                <w:szCs w:val="24"/>
              </w:rPr>
              <w:t>Период</w:t>
            </w:r>
          </w:p>
        </w:tc>
        <w:tc>
          <w:tcPr>
            <w:tcW w:w="2410" w:type="dxa"/>
            <w:gridSpan w:val="3"/>
            <w:vAlign w:val="center"/>
          </w:tcPr>
          <w:p w:rsidR="000C321E" w:rsidRPr="00CD57CB" w:rsidRDefault="000C321E" w:rsidP="006B0012">
            <w:pPr>
              <w:widowControl w:val="0"/>
              <w:overflowPunct w:val="0"/>
              <w:autoSpaceDE w:val="0"/>
              <w:autoSpaceDN w:val="0"/>
              <w:adjustRightInd w:val="0"/>
              <w:jc w:val="center"/>
              <w:rPr>
                <w:szCs w:val="24"/>
              </w:rPr>
            </w:pPr>
            <w:proofErr w:type="gramStart"/>
            <w:r>
              <w:rPr>
                <w:szCs w:val="24"/>
              </w:rPr>
              <w:t>З</w:t>
            </w:r>
            <w:proofErr w:type="gramEnd"/>
          </w:p>
        </w:tc>
        <w:tc>
          <w:tcPr>
            <w:tcW w:w="615" w:type="dxa"/>
            <w:vAlign w:val="center"/>
          </w:tcPr>
          <w:p w:rsidR="000C321E" w:rsidRPr="00CD57CB" w:rsidRDefault="000C321E" w:rsidP="00CD57CB">
            <w:pPr>
              <w:widowControl w:val="0"/>
              <w:overflowPunct w:val="0"/>
              <w:autoSpaceDE w:val="0"/>
              <w:autoSpaceDN w:val="0"/>
              <w:adjustRightInd w:val="0"/>
              <w:jc w:val="center"/>
              <w:rPr>
                <w:szCs w:val="24"/>
              </w:rPr>
            </w:pPr>
            <w:r>
              <w:rPr>
                <w:szCs w:val="24"/>
              </w:rPr>
              <w:t>ВО</w:t>
            </w:r>
          </w:p>
        </w:tc>
        <w:tc>
          <w:tcPr>
            <w:tcW w:w="3535" w:type="dxa"/>
            <w:gridSpan w:val="5"/>
            <w:vAlign w:val="center"/>
          </w:tcPr>
          <w:p w:rsidR="000C321E" w:rsidRPr="00CD57CB" w:rsidRDefault="000C321E" w:rsidP="00CD57CB">
            <w:pPr>
              <w:widowControl w:val="0"/>
              <w:overflowPunct w:val="0"/>
              <w:autoSpaceDE w:val="0"/>
              <w:autoSpaceDN w:val="0"/>
              <w:adjustRightInd w:val="0"/>
              <w:jc w:val="center"/>
              <w:rPr>
                <w:szCs w:val="24"/>
              </w:rPr>
            </w:pPr>
            <w:r>
              <w:rPr>
                <w:szCs w:val="24"/>
              </w:rPr>
              <w:t>Л</w:t>
            </w:r>
          </w:p>
        </w:tc>
        <w:tc>
          <w:tcPr>
            <w:tcW w:w="684" w:type="dxa"/>
            <w:vAlign w:val="center"/>
          </w:tcPr>
          <w:p w:rsidR="000C321E" w:rsidRPr="00CD57CB" w:rsidRDefault="000C321E" w:rsidP="00CD57CB">
            <w:pPr>
              <w:widowControl w:val="0"/>
              <w:overflowPunct w:val="0"/>
              <w:autoSpaceDE w:val="0"/>
              <w:autoSpaceDN w:val="0"/>
              <w:adjustRightInd w:val="0"/>
              <w:jc w:val="center"/>
              <w:rPr>
                <w:szCs w:val="24"/>
              </w:rPr>
            </w:pPr>
            <w:r>
              <w:rPr>
                <w:szCs w:val="24"/>
              </w:rPr>
              <w:t>ВО</w:t>
            </w:r>
          </w:p>
        </w:tc>
        <w:tc>
          <w:tcPr>
            <w:tcW w:w="1545" w:type="dxa"/>
            <w:gridSpan w:val="2"/>
            <w:vAlign w:val="center"/>
          </w:tcPr>
          <w:p w:rsidR="000C321E" w:rsidRPr="00CD57CB" w:rsidRDefault="000C321E" w:rsidP="00CD57CB">
            <w:pPr>
              <w:widowControl w:val="0"/>
              <w:overflowPunct w:val="0"/>
              <w:autoSpaceDE w:val="0"/>
              <w:autoSpaceDN w:val="0"/>
              <w:adjustRightInd w:val="0"/>
              <w:jc w:val="center"/>
              <w:rPr>
                <w:szCs w:val="24"/>
              </w:rPr>
            </w:pPr>
            <w:proofErr w:type="gramStart"/>
            <w:r>
              <w:rPr>
                <w:szCs w:val="24"/>
              </w:rPr>
              <w:t>З</w:t>
            </w:r>
            <w:proofErr w:type="gramEnd"/>
          </w:p>
        </w:tc>
        <w:tc>
          <w:tcPr>
            <w:tcW w:w="708" w:type="dxa"/>
            <w:vAlign w:val="center"/>
          </w:tcPr>
          <w:p w:rsidR="000C321E" w:rsidRPr="00CD57CB" w:rsidRDefault="000C321E" w:rsidP="00CD57CB">
            <w:pPr>
              <w:widowControl w:val="0"/>
              <w:overflowPunct w:val="0"/>
              <w:autoSpaceDE w:val="0"/>
              <w:autoSpaceDN w:val="0"/>
              <w:adjustRightInd w:val="0"/>
              <w:jc w:val="center"/>
              <w:rPr>
                <w:szCs w:val="24"/>
              </w:rPr>
            </w:pPr>
          </w:p>
        </w:tc>
      </w:tr>
    </w:tbl>
    <w:p w:rsidR="00CD57CB" w:rsidRDefault="00CD57CB" w:rsidP="00CD57CB">
      <w:pPr>
        <w:pStyle w:val="Usual"/>
        <w:rPr>
          <w:lang w:val="en-US"/>
        </w:rPr>
      </w:pPr>
    </w:p>
    <w:p w:rsidR="006B0012" w:rsidRDefault="006B0012" w:rsidP="00DE474A">
      <w:pPr>
        <w:pStyle w:val="a8"/>
        <w:spacing w:line="360" w:lineRule="auto"/>
        <w:ind w:firstLine="708"/>
        <w:jc w:val="both"/>
        <w:rPr>
          <w:b w:val="0"/>
        </w:rPr>
      </w:pPr>
      <w:proofErr w:type="spellStart"/>
      <w:r w:rsidRPr="006B0012">
        <w:rPr>
          <w:b w:val="0"/>
        </w:rPr>
        <w:t>z</w:t>
      </w:r>
      <w:r w:rsidRPr="006B0012">
        <w:rPr>
          <w:b w:val="0"/>
          <w:vertAlign w:val="subscript"/>
        </w:rPr>
        <w:t>З</w:t>
      </w:r>
      <w:proofErr w:type="spellEnd"/>
      <w:r>
        <w:rPr>
          <w:b w:val="0"/>
        </w:rPr>
        <w:t xml:space="preserve"> = 6 </w:t>
      </w:r>
      <w:proofErr w:type="spellStart"/>
      <w:proofErr w:type="gramStart"/>
      <w:r>
        <w:rPr>
          <w:b w:val="0"/>
        </w:rPr>
        <w:t>мес</w:t>
      </w:r>
      <w:proofErr w:type="spellEnd"/>
      <w:proofErr w:type="gramEnd"/>
      <w:r>
        <w:rPr>
          <w:b w:val="0"/>
        </w:rPr>
        <w:t xml:space="preserve">, </w:t>
      </w:r>
      <w:proofErr w:type="spellStart"/>
      <w:r w:rsidRPr="006B0012">
        <w:rPr>
          <w:b w:val="0"/>
        </w:rPr>
        <w:t>z</w:t>
      </w:r>
      <w:r w:rsidRPr="006B0012">
        <w:rPr>
          <w:b w:val="0"/>
          <w:vertAlign w:val="subscript"/>
        </w:rPr>
        <w:t>ВО</w:t>
      </w:r>
      <w:proofErr w:type="spellEnd"/>
      <w:r>
        <w:rPr>
          <w:b w:val="0"/>
        </w:rPr>
        <w:t xml:space="preserve"> = 2 </w:t>
      </w:r>
      <w:proofErr w:type="spellStart"/>
      <w:r>
        <w:rPr>
          <w:b w:val="0"/>
        </w:rPr>
        <w:t>мес</w:t>
      </w:r>
      <w:proofErr w:type="spellEnd"/>
      <w:r>
        <w:rPr>
          <w:b w:val="0"/>
        </w:rPr>
        <w:t xml:space="preserve">, </w:t>
      </w:r>
      <w:proofErr w:type="spellStart"/>
      <w:r w:rsidRPr="006B0012">
        <w:rPr>
          <w:b w:val="0"/>
        </w:rPr>
        <w:t>z</w:t>
      </w:r>
      <w:r w:rsidRPr="006B0012">
        <w:rPr>
          <w:b w:val="0"/>
          <w:vertAlign w:val="subscript"/>
        </w:rPr>
        <w:t>Л</w:t>
      </w:r>
      <w:proofErr w:type="spellEnd"/>
      <w:r>
        <w:rPr>
          <w:b w:val="0"/>
          <w:vertAlign w:val="subscript"/>
        </w:rPr>
        <w:t xml:space="preserve"> </w:t>
      </w:r>
      <w:r>
        <w:rPr>
          <w:b w:val="0"/>
        </w:rPr>
        <w:t xml:space="preserve">= 5 </w:t>
      </w:r>
      <w:proofErr w:type="spellStart"/>
      <w:r>
        <w:rPr>
          <w:b w:val="0"/>
        </w:rPr>
        <w:t>мес</w:t>
      </w:r>
      <w:proofErr w:type="spellEnd"/>
    </w:p>
    <w:p w:rsidR="006B0012" w:rsidRPr="000C321E" w:rsidRDefault="006B0012" w:rsidP="00DE474A">
      <w:pPr>
        <w:pStyle w:val="a8"/>
        <w:spacing w:line="360" w:lineRule="auto"/>
        <w:ind w:firstLine="708"/>
        <w:jc w:val="both"/>
        <w:rPr>
          <w:b w:val="0"/>
        </w:rPr>
      </w:pPr>
      <w:proofErr w:type="spellStart"/>
      <w:proofErr w:type="gramStart"/>
      <w:r>
        <w:rPr>
          <w:b w:val="0"/>
        </w:rPr>
        <w:t>t</w:t>
      </w:r>
      <w:proofErr w:type="gramEnd"/>
      <w:r w:rsidRPr="006B0012">
        <w:rPr>
          <w:b w:val="0"/>
          <w:vertAlign w:val="subscript"/>
        </w:rPr>
        <w:t>З</w:t>
      </w:r>
      <w:proofErr w:type="spellEnd"/>
      <w:r>
        <w:rPr>
          <w:b w:val="0"/>
        </w:rPr>
        <w:t xml:space="preserve"> = (-17</w:t>
      </w:r>
      <w:r w:rsidR="000C321E">
        <w:rPr>
          <w:b w:val="0"/>
        </w:rPr>
        <w:t>,</w:t>
      </w:r>
      <w:r w:rsidRPr="006B0012">
        <w:rPr>
          <w:b w:val="0"/>
        </w:rPr>
        <w:t>5 - 16</w:t>
      </w:r>
      <w:r w:rsidR="000C321E">
        <w:rPr>
          <w:b w:val="0"/>
        </w:rPr>
        <w:t>,</w:t>
      </w:r>
      <w:r>
        <w:rPr>
          <w:b w:val="0"/>
        </w:rPr>
        <w:t>1 - 9</w:t>
      </w:r>
      <w:r w:rsidR="000C321E">
        <w:rPr>
          <w:b w:val="0"/>
        </w:rPr>
        <w:t>,</w:t>
      </w:r>
      <w:r>
        <w:rPr>
          <w:b w:val="0"/>
        </w:rPr>
        <w:t>1 - 7</w:t>
      </w:r>
      <w:r w:rsidR="000C321E">
        <w:rPr>
          <w:b w:val="0"/>
        </w:rPr>
        <w:t>,</w:t>
      </w:r>
      <w:r>
        <w:rPr>
          <w:b w:val="0"/>
        </w:rPr>
        <w:t>9 - 15</w:t>
      </w:r>
      <w:r w:rsidR="000C321E">
        <w:rPr>
          <w:b w:val="0"/>
        </w:rPr>
        <w:t>,</w:t>
      </w:r>
      <w:r w:rsidR="000C321E" w:rsidRPr="000C321E">
        <w:rPr>
          <w:b w:val="0"/>
        </w:rPr>
        <w:t>0</w:t>
      </w:r>
      <w:r>
        <w:rPr>
          <w:b w:val="0"/>
        </w:rPr>
        <w:t xml:space="preserve">) / </w:t>
      </w:r>
      <w:r w:rsidR="000C321E" w:rsidRPr="000C321E">
        <w:rPr>
          <w:b w:val="0"/>
        </w:rPr>
        <w:t>5</w:t>
      </w:r>
      <w:r w:rsidRPr="006B0012">
        <w:rPr>
          <w:b w:val="0"/>
        </w:rPr>
        <w:t xml:space="preserve"> = -13</w:t>
      </w:r>
      <w:r w:rsidR="000C321E">
        <w:rPr>
          <w:b w:val="0"/>
        </w:rPr>
        <w:t>,</w:t>
      </w:r>
      <w:r w:rsidRPr="006B0012">
        <w:rPr>
          <w:b w:val="0"/>
        </w:rPr>
        <w:t>12</w:t>
      </w:r>
      <w:r>
        <w:rPr>
          <w:b w:val="0"/>
        </w:rPr>
        <w:t xml:space="preserve"> </w:t>
      </w:r>
      <w:r w:rsidRPr="006B0012">
        <w:rPr>
          <w:b w:val="0"/>
          <w:vertAlign w:val="superscript"/>
          <w:lang w:val="en-US"/>
        </w:rPr>
        <w:t>o</w:t>
      </w:r>
      <w:r w:rsidRPr="006B0012">
        <w:rPr>
          <w:b w:val="0"/>
          <w:lang w:val="en-US"/>
        </w:rPr>
        <w:t>C</w:t>
      </w:r>
      <w:r>
        <w:rPr>
          <w:b w:val="0"/>
        </w:rPr>
        <w:t xml:space="preserve">, </w:t>
      </w:r>
    </w:p>
    <w:p w:rsidR="006B0012" w:rsidRPr="006B0012" w:rsidRDefault="006B0012" w:rsidP="00DE474A">
      <w:pPr>
        <w:pStyle w:val="a8"/>
        <w:spacing w:line="360" w:lineRule="auto"/>
        <w:ind w:firstLine="708"/>
        <w:jc w:val="both"/>
        <w:rPr>
          <w:b w:val="0"/>
        </w:rPr>
      </w:pPr>
      <w:proofErr w:type="spellStart"/>
      <w:proofErr w:type="gramStart"/>
      <w:r>
        <w:rPr>
          <w:b w:val="0"/>
        </w:rPr>
        <w:t>t</w:t>
      </w:r>
      <w:proofErr w:type="gramEnd"/>
      <w:r w:rsidRPr="006B0012">
        <w:rPr>
          <w:b w:val="0"/>
          <w:vertAlign w:val="subscript"/>
        </w:rPr>
        <w:t>ВО</w:t>
      </w:r>
      <w:proofErr w:type="spellEnd"/>
      <w:r>
        <w:rPr>
          <w:b w:val="0"/>
        </w:rPr>
        <w:t xml:space="preserve"> = </w:t>
      </w:r>
      <w:r w:rsidRPr="006B0012">
        <w:rPr>
          <w:b w:val="0"/>
        </w:rPr>
        <w:t>(</w:t>
      </w:r>
      <w:r>
        <w:rPr>
          <w:b w:val="0"/>
        </w:rPr>
        <w:t>2</w:t>
      </w:r>
      <w:r w:rsidR="000C321E">
        <w:rPr>
          <w:b w:val="0"/>
        </w:rPr>
        <w:t>,</w:t>
      </w:r>
      <w:r w:rsidRPr="006B0012">
        <w:rPr>
          <w:b w:val="0"/>
        </w:rPr>
        <w:t>1 + 2</w:t>
      </w:r>
      <w:r w:rsidR="000C321E">
        <w:rPr>
          <w:b w:val="0"/>
        </w:rPr>
        <w:t>,</w:t>
      </w:r>
      <w:r w:rsidRPr="006B0012">
        <w:rPr>
          <w:b w:val="0"/>
        </w:rPr>
        <w:t>5) / 2 = 2</w:t>
      </w:r>
      <w:r w:rsidR="000C321E">
        <w:rPr>
          <w:b w:val="0"/>
        </w:rPr>
        <w:t>,</w:t>
      </w:r>
      <w:r w:rsidRPr="006B0012">
        <w:rPr>
          <w:b w:val="0"/>
        </w:rPr>
        <w:t>30</w:t>
      </w:r>
      <w:r w:rsidRPr="006B0012">
        <w:rPr>
          <w:b w:val="0"/>
          <w:vertAlign w:val="superscript"/>
        </w:rPr>
        <w:t xml:space="preserve"> </w:t>
      </w:r>
      <w:r w:rsidRPr="006B0012">
        <w:rPr>
          <w:b w:val="0"/>
          <w:vertAlign w:val="superscript"/>
          <w:lang w:val="en-US"/>
        </w:rPr>
        <w:t>o</w:t>
      </w:r>
      <w:r w:rsidRPr="006B0012">
        <w:rPr>
          <w:b w:val="0"/>
          <w:lang w:val="en-US"/>
        </w:rPr>
        <w:t>C</w:t>
      </w:r>
      <w:r>
        <w:rPr>
          <w:b w:val="0"/>
        </w:rPr>
        <w:t xml:space="preserve">, </w:t>
      </w:r>
    </w:p>
    <w:p w:rsidR="000C321E" w:rsidRPr="000C321E" w:rsidRDefault="006B0012" w:rsidP="00DE474A">
      <w:pPr>
        <w:pStyle w:val="a8"/>
        <w:spacing w:line="360" w:lineRule="auto"/>
        <w:ind w:firstLine="708"/>
        <w:jc w:val="both"/>
        <w:rPr>
          <w:b w:val="0"/>
        </w:rPr>
      </w:pPr>
      <w:proofErr w:type="spellStart"/>
      <w:proofErr w:type="gramStart"/>
      <w:r>
        <w:rPr>
          <w:b w:val="0"/>
        </w:rPr>
        <w:t>t</w:t>
      </w:r>
      <w:proofErr w:type="gramEnd"/>
      <w:r w:rsidRPr="006B0012">
        <w:rPr>
          <w:b w:val="0"/>
          <w:vertAlign w:val="subscript"/>
        </w:rPr>
        <w:t>Л</w:t>
      </w:r>
      <w:proofErr w:type="spellEnd"/>
      <w:r>
        <w:rPr>
          <w:b w:val="0"/>
          <w:vertAlign w:val="subscript"/>
        </w:rPr>
        <w:t xml:space="preserve"> </w:t>
      </w:r>
      <w:r>
        <w:rPr>
          <w:b w:val="0"/>
        </w:rPr>
        <w:t xml:space="preserve">= </w:t>
      </w:r>
      <w:r w:rsidRPr="006B0012">
        <w:rPr>
          <w:b w:val="0"/>
        </w:rPr>
        <w:t>(11</w:t>
      </w:r>
      <w:r w:rsidR="000C321E">
        <w:rPr>
          <w:b w:val="0"/>
        </w:rPr>
        <w:t>,</w:t>
      </w:r>
      <w:r w:rsidRPr="006B0012">
        <w:rPr>
          <w:b w:val="0"/>
        </w:rPr>
        <w:t>4 + 17</w:t>
      </w:r>
      <w:r w:rsidR="000C321E">
        <w:rPr>
          <w:b w:val="0"/>
        </w:rPr>
        <w:t>,</w:t>
      </w:r>
      <w:r w:rsidRPr="006B0012">
        <w:rPr>
          <w:b w:val="0"/>
        </w:rPr>
        <w:t>7 +</w:t>
      </w:r>
      <w:r w:rsidRPr="000C321E">
        <w:rPr>
          <w:b w:val="0"/>
        </w:rPr>
        <w:t xml:space="preserve"> </w:t>
      </w:r>
      <w:r w:rsidRPr="006B0012">
        <w:rPr>
          <w:b w:val="0"/>
        </w:rPr>
        <w:t>19</w:t>
      </w:r>
      <w:r w:rsidR="000C321E">
        <w:rPr>
          <w:b w:val="0"/>
        </w:rPr>
        <w:t>,</w:t>
      </w:r>
      <w:r w:rsidRPr="006B0012">
        <w:rPr>
          <w:b w:val="0"/>
        </w:rPr>
        <w:t>8 + 16</w:t>
      </w:r>
      <w:r w:rsidR="000C321E">
        <w:rPr>
          <w:b w:val="0"/>
        </w:rPr>
        <w:t>,</w:t>
      </w:r>
      <w:r w:rsidRPr="006B0012">
        <w:rPr>
          <w:b w:val="0"/>
        </w:rPr>
        <w:t>9 + 10</w:t>
      </w:r>
      <w:r w:rsidR="000C321E">
        <w:rPr>
          <w:b w:val="0"/>
        </w:rPr>
        <w:t>,</w:t>
      </w:r>
      <w:r w:rsidRPr="000C321E">
        <w:rPr>
          <w:b w:val="0"/>
        </w:rPr>
        <w:t>8)</w:t>
      </w:r>
      <w:r w:rsidR="000C321E" w:rsidRPr="000C321E">
        <w:rPr>
          <w:b w:val="0"/>
        </w:rPr>
        <w:t xml:space="preserve"> / 5 = 15</w:t>
      </w:r>
      <w:r w:rsidR="000C321E">
        <w:rPr>
          <w:b w:val="0"/>
        </w:rPr>
        <w:t>,</w:t>
      </w:r>
      <w:r w:rsidR="000C321E" w:rsidRPr="000C321E">
        <w:rPr>
          <w:b w:val="0"/>
        </w:rPr>
        <w:t>32</w:t>
      </w:r>
      <w:r>
        <w:rPr>
          <w:b w:val="0"/>
        </w:rPr>
        <w:t xml:space="preserve"> </w:t>
      </w:r>
      <w:r w:rsidR="000C321E" w:rsidRPr="006B0012">
        <w:rPr>
          <w:b w:val="0"/>
          <w:vertAlign w:val="superscript"/>
          <w:lang w:val="en-US"/>
        </w:rPr>
        <w:t>o</w:t>
      </w:r>
      <w:r w:rsidR="000C321E" w:rsidRPr="006B0012">
        <w:rPr>
          <w:b w:val="0"/>
          <w:lang w:val="en-US"/>
        </w:rPr>
        <w:t>C</w:t>
      </w:r>
      <w:r w:rsidR="000C321E">
        <w:rPr>
          <w:b w:val="0"/>
        </w:rPr>
        <w:t xml:space="preserve"> </w:t>
      </w:r>
    </w:p>
    <w:p w:rsidR="00CD57CB" w:rsidRPr="00970C9E" w:rsidRDefault="00CD57CB" w:rsidP="00CD57CB">
      <w:pPr>
        <w:pStyle w:val="a8"/>
        <w:ind w:firstLine="708"/>
        <w:jc w:val="both"/>
        <w:rPr>
          <w:b w:val="0"/>
        </w:rPr>
      </w:pPr>
      <w:r>
        <w:rPr>
          <w:b w:val="0"/>
        </w:rPr>
        <w:t xml:space="preserve">Для нахождения </w:t>
      </w:r>
      <w:proofErr w:type="spellStart"/>
      <w:r w:rsidRPr="00D051B0">
        <w:rPr>
          <w:b w:val="0"/>
        </w:rPr>
        <w:t>Е</w:t>
      </w:r>
      <w:r w:rsidRPr="00D051B0">
        <w:rPr>
          <w:b w:val="0"/>
          <w:vertAlign w:val="subscript"/>
        </w:rPr>
        <w:t>х</w:t>
      </w:r>
      <w:proofErr w:type="spellEnd"/>
      <w:r>
        <w:rPr>
          <w:b w:val="0"/>
        </w:rPr>
        <w:t xml:space="preserve"> необходимо о</w:t>
      </w:r>
      <w:r w:rsidRPr="00D051B0">
        <w:rPr>
          <w:b w:val="0"/>
        </w:rPr>
        <w:t>предели</w:t>
      </w:r>
      <w:r>
        <w:rPr>
          <w:b w:val="0"/>
        </w:rPr>
        <w:t xml:space="preserve">ть температуру в сечении 5 стены в зависимости от температуры наружного воздуха. Для этого рассчитаем </w:t>
      </w:r>
      <w:r>
        <w:rPr>
          <w:b w:val="0"/>
        </w:rPr>
        <w:lastRenderedPageBreak/>
        <w:t>температуру</w:t>
      </w:r>
      <w:r w:rsidRPr="005E0188">
        <w:rPr>
          <w:b w:val="0"/>
        </w:rPr>
        <w:t xml:space="preserve"> </w:t>
      </w:r>
      <w:proofErr w:type="spellStart"/>
      <w:r w:rsidRPr="005E0188">
        <w:rPr>
          <w:b w:val="0"/>
        </w:rPr>
        <w:t>t</w:t>
      </w:r>
      <w:r w:rsidRPr="005E0188">
        <w:rPr>
          <w:b w:val="0"/>
          <w:vertAlign w:val="subscript"/>
        </w:rPr>
        <w:t>xi</w:t>
      </w:r>
      <w:proofErr w:type="spellEnd"/>
      <w:r w:rsidRPr="00EF7B5D">
        <w:rPr>
          <w:b w:val="0"/>
        </w:rPr>
        <w:t xml:space="preserve"> </w:t>
      </w:r>
      <w:r>
        <w:rPr>
          <w:b w:val="0"/>
        </w:rPr>
        <w:t>на границах слоев, а также в середине слоя утеплителя</w:t>
      </w:r>
      <w:r w:rsidRPr="00D051B0">
        <w:rPr>
          <w:b w:val="0"/>
        </w:rPr>
        <w:t xml:space="preserve"> </w:t>
      </w:r>
      <w:r>
        <w:rPr>
          <w:b w:val="0"/>
        </w:rPr>
        <w:t>в толще наружной стены по формуле 3.7:</w:t>
      </w:r>
    </w:p>
    <w:p w:rsidR="000C321E" w:rsidRDefault="000C321E" w:rsidP="00CD57CB">
      <w:pPr>
        <w:pStyle w:val="a8"/>
        <w:ind w:firstLine="708"/>
        <w:jc w:val="both"/>
        <w:rPr>
          <w:b w:val="0"/>
        </w:rPr>
      </w:pPr>
      <w:r w:rsidRPr="000C321E">
        <w:rPr>
          <w:b w:val="0"/>
        </w:rPr>
        <w:t>Е</w:t>
      </w:r>
      <w:r w:rsidRPr="000C321E">
        <w:rPr>
          <w:b w:val="0"/>
          <w:vertAlign w:val="subscript"/>
        </w:rPr>
        <w:t>З</w:t>
      </w:r>
      <w:r w:rsidRPr="000C321E">
        <w:rPr>
          <w:b w:val="0"/>
        </w:rPr>
        <w:t>, Е</w:t>
      </w:r>
      <w:r w:rsidRPr="000C321E">
        <w:rPr>
          <w:b w:val="0"/>
          <w:vertAlign w:val="subscript"/>
        </w:rPr>
        <w:t>ВО</w:t>
      </w:r>
      <w:r w:rsidRPr="000C321E">
        <w:rPr>
          <w:b w:val="0"/>
        </w:rPr>
        <w:t xml:space="preserve">, </w:t>
      </w:r>
      <w:proofErr w:type="gramStart"/>
      <w:r w:rsidRPr="000C321E">
        <w:rPr>
          <w:b w:val="0"/>
        </w:rPr>
        <w:t>Е</w:t>
      </w:r>
      <w:r w:rsidRPr="000C321E">
        <w:rPr>
          <w:b w:val="0"/>
          <w:vertAlign w:val="subscript"/>
        </w:rPr>
        <w:t>Л</w:t>
      </w:r>
      <w:proofErr w:type="gramEnd"/>
      <w:r w:rsidRPr="000C321E">
        <w:rPr>
          <w:b w:val="0"/>
          <w:vertAlign w:val="subscript"/>
        </w:rPr>
        <w:t xml:space="preserve">  </w:t>
      </w:r>
      <w:r>
        <w:rPr>
          <w:b w:val="0"/>
        </w:rPr>
        <w:t>находим с помощью интерполяции</w:t>
      </w:r>
      <w:r w:rsidR="00DE474A">
        <w:rPr>
          <w:b w:val="0"/>
        </w:rPr>
        <w:t xml:space="preserve"> известных значений (см.</w:t>
      </w:r>
      <w:r w:rsidR="00DE474A" w:rsidRPr="00DE474A">
        <w:rPr>
          <w:b w:val="0"/>
        </w:rPr>
        <w:t xml:space="preserve"> </w:t>
      </w:r>
      <w:r w:rsidR="00DE474A" w:rsidRPr="00970C9E">
        <w:rPr>
          <w:b w:val="0"/>
        </w:rPr>
        <w:t xml:space="preserve">[2]) </w:t>
      </w:r>
      <w:r>
        <w:rPr>
          <w:b w:val="0"/>
        </w:rPr>
        <w:t>для найденных з</w:t>
      </w:r>
      <w:r w:rsidR="00DE474A">
        <w:rPr>
          <w:b w:val="0"/>
        </w:rPr>
        <w:t>начений температур:</w:t>
      </w:r>
    </w:p>
    <w:p w:rsidR="000C321E" w:rsidRPr="000C321E" w:rsidRDefault="000C321E" w:rsidP="00CD57CB">
      <w:pPr>
        <w:pStyle w:val="a8"/>
        <w:ind w:firstLine="708"/>
        <w:jc w:val="both"/>
        <w:rPr>
          <w:b w:val="0"/>
        </w:rPr>
      </w:pPr>
      <w:r w:rsidRPr="000C321E">
        <w:rPr>
          <w:b w:val="0"/>
        </w:rPr>
        <w:t>Е</w:t>
      </w:r>
      <w:r w:rsidRPr="000C321E">
        <w:rPr>
          <w:b w:val="0"/>
          <w:vertAlign w:val="subscript"/>
        </w:rPr>
        <w:t>З</w:t>
      </w:r>
      <w:r>
        <w:rPr>
          <w:b w:val="0"/>
          <w:vertAlign w:val="subscript"/>
        </w:rPr>
        <w:t xml:space="preserve"> </w:t>
      </w:r>
      <w:r>
        <w:rPr>
          <w:b w:val="0"/>
        </w:rPr>
        <w:t xml:space="preserve">= 222,03 Па, </w:t>
      </w:r>
      <w:r w:rsidRPr="000C321E">
        <w:rPr>
          <w:b w:val="0"/>
        </w:rPr>
        <w:t>Е</w:t>
      </w:r>
      <w:r>
        <w:rPr>
          <w:b w:val="0"/>
          <w:vertAlign w:val="subscript"/>
        </w:rPr>
        <w:t xml:space="preserve">ВО </w:t>
      </w:r>
      <w:r>
        <w:rPr>
          <w:b w:val="0"/>
        </w:rPr>
        <w:t xml:space="preserve">= 721,79 Па, </w:t>
      </w:r>
      <w:r w:rsidRPr="000C321E">
        <w:rPr>
          <w:b w:val="0"/>
        </w:rPr>
        <w:t>Е</w:t>
      </w:r>
      <w:r>
        <w:rPr>
          <w:b w:val="0"/>
          <w:vertAlign w:val="subscript"/>
        </w:rPr>
        <w:t xml:space="preserve">Л </w:t>
      </w:r>
      <w:r>
        <w:rPr>
          <w:b w:val="0"/>
        </w:rPr>
        <w:t xml:space="preserve">= </w:t>
      </w:r>
      <w:r w:rsidR="00DE474A">
        <w:rPr>
          <w:b w:val="0"/>
        </w:rPr>
        <w:t>1742,04 Па</w:t>
      </w:r>
    </w:p>
    <w:p w:rsidR="00CD57CB" w:rsidRDefault="00CD6113" w:rsidP="00DE474A">
      <w:pPr>
        <w:pStyle w:val="a8"/>
        <w:ind w:firstLine="708"/>
        <w:jc w:val="both"/>
        <w:rPr>
          <w:b w:val="0"/>
        </w:rPr>
      </w:pPr>
      <w:r>
        <w:rPr>
          <w:b w:val="0"/>
        </w:rPr>
        <w:t>Тогда по формуле 3.9:</w:t>
      </w:r>
    </w:p>
    <w:p w:rsidR="00DE474A" w:rsidRDefault="00DE474A" w:rsidP="00CD6113">
      <w:pPr>
        <w:pStyle w:val="a8"/>
        <w:jc w:val="both"/>
        <w:rPr>
          <w:b w:val="0"/>
        </w:rPr>
      </w:pPr>
      <w:r w:rsidRPr="00DE474A">
        <w:rPr>
          <w:b w:val="0"/>
        </w:rPr>
        <w:t>Е</w:t>
      </w:r>
      <w:r w:rsidRPr="00DE474A">
        <w:rPr>
          <w:b w:val="0"/>
          <w:vertAlign w:val="subscript"/>
        </w:rPr>
        <w:t>Г</w:t>
      </w:r>
      <w:r w:rsidRPr="00DE474A">
        <w:rPr>
          <w:b w:val="0"/>
        </w:rPr>
        <w:t xml:space="preserve"> = </w:t>
      </w:r>
      <w:r>
        <w:rPr>
          <w:b w:val="0"/>
        </w:rPr>
        <w:t xml:space="preserve">(222,03 </w:t>
      </w:r>
      <w:r w:rsidRPr="00DE474A">
        <w:rPr>
          <w:b w:val="0"/>
        </w:rPr>
        <w:sym w:font="Symbol" w:char="F0D7"/>
      </w:r>
      <w:r>
        <w:rPr>
          <w:b w:val="0"/>
        </w:rPr>
        <w:t xml:space="preserve"> 5 + 721,79 </w:t>
      </w:r>
      <w:r w:rsidRPr="00DE474A">
        <w:rPr>
          <w:b w:val="0"/>
        </w:rPr>
        <w:sym w:font="Symbol" w:char="F0D7"/>
      </w:r>
      <w:r>
        <w:rPr>
          <w:b w:val="0"/>
        </w:rPr>
        <w:t xml:space="preserve"> 2 + 1742,04 </w:t>
      </w:r>
      <w:r w:rsidRPr="00DE474A">
        <w:rPr>
          <w:b w:val="0"/>
        </w:rPr>
        <w:sym w:font="Symbol" w:char="F0D7"/>
      </w:r>
      <w:r>
        <w:rPr>
          <w:b w:val="0"/>
        </w:rPr>
        <w:t xml:space="preserve"> 5) / 12 = 938,66 Па</w:t>
      </w:r>
    </w:p>
    <w:p w:rsidR="00CD6113" w:rsidRDefault="00CD6113" w:rsidP="00CD6113">
      <w:pPr>
        <w:pStyle w:val="Usual"/>
        <w:ind w:firstLine="708"/>
      </w:pPr>
      <w:r>
        <w:t xml:space="preserve">Упругость водяного пара наружного воздуха по месяцам в районе строительства представлены в таблице 3.7 (см. </w:t>
      </w:r>
      <w:r w:rsidRPr="00CD57CB">
        <w:t>[1])</w:t>
      </w:r>
      <w:r>
        <w:t>:</w:t>
      </w:r>
    </w:p>
    <w:p w:rsidR="00CD6113" w:rsidRDefault="00CD6113" w:rsidP="00CD6113">
      <w:pPr>
        <w:pStyle w:val="a8"/>
        <w:jc w:val="both"/>
        <w:rPr>
          <w:b w:val="0"/>
        </w:rPr>
      </w:pPr>
    </w:p>
    <w:p w:rsidR="00DE474A" w:rsidRDefault="00CD6113" w:rsidP="00CD6113">
      <w:pPr>
        <w:pStyle w:val="a8"/>
        <w:jc w:val="right"/>
        <w:rPr>
          <w:b w:val="0"/>
        </w:rPr>
      </w:pPr>
      <w:r>
        <w:rPr>
          <w:b w:val="0"/>
        </w:rPr>
        <w:t>Таблица 3.7</w:t>
      </w:r>
    </w:p>
    <w:p w:rsidR="00CD6113" w:rsidRDefault="00CD6113" w:rsidP="00CD6113">
      <w:pPr>
        <w:pStyle w:val="a8"/>
        <w:jc w:val="right"/>
        <w:rPr>
          <w:b w:val="0"/>
        </w:rPr>
      </w:pPr>
    </w:p>
    <w:tbl>
      <w:tblPr>
        <w:tblStyle w:val="a5"/>
        <w:tblW w:w="10349" w:type="dxa"/>
        <w:tblInd w:w="-318" w:type="dxa"/>
        <w:tblLayout w:type="fixed"/>
        <w:tblLook w:val="04A0" w:firstRow="1" w:lastRow="0" w:firstColumn="1" w:lastColumn="0" w:noHBand="0" w:noVBand="1"/>
      </w:tblPr>
      <w:tblGrid>
        <w:gridCol w:w="1135"/>
        <w:gridCol w:w="709"/>
        <w:gridCol w:w="709"/>
        <w:gridCol w:w="708"/>
        <w:gridCol w:w="709"/>
        <w:gridCol w:w="709"/>
        <w:gridCol w:w="850"/>
        <w:gridCol w:w="851"/>
        <w:gridCol w:w="850"/>
        <w:gridCol w:w="709"/>
        <w:gridCol w:w="851"/>
        <w:gridCol w:w="708"/>
        <w:gridCol w:w="851"/>
      </w:tblGrid>
      <w:tr w:rsidR="00CD6113" w:rsidRPr="00CD57CB" w:rsidTr="00CD6113">
        <w:trPr>
          <w:trHeight w:val="415"/>
        </w:trPr>
        <w:tc>
          <w:tcPr>
            <w:tcW w:w="1135" w:type="dxa"/>
            <w:vAlign w:val="center"/>
          </w:tcPr>
          <w:p w:rsidR="00CD6113" w:rsidRPr="00CD57CB" w:rsidRDefault="00CD6113" w:rsidP="00CD6113">
            <w:pPr>
              <w:pStyle w:val="Usual"/>
              <w:jc w:val="center"/>
            </w:pPr>
            <w:r>
              <w:t>Месяц</w:t>
            </w:r>
          </w:p>
        </w:tc>
        <w:tc>
          <w:tcPr>
            <w:tcW w:w="709"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lang w:val="en-US"/>
              </w:rPr>
              <w:t>I</w:t>
            </w:r>
          </w:p>
        </w:tc>
        <w:tc>
          <w:tcPr>
            <w:tcW w:w="709"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rPr>
              <w:t>II</w:t>
            </w:r>
          </w:p>
        </w:tc>
        <w:tc>
          <w:tcPr>
            <w:tcW w:w="708"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rPr>
              <w:t>III</w:t>
            </w:r>
          </w:p>
        </w:tc>
        <w:tc>
          <w:tcPr>
            <w:tcW w:w="709"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rPr>
              <w:t>IV</w:t>
            </w:r>
          </w:p>
        </w:tc>
        <w:tc>
          <w:tcPr>
            <w:tcW w:w="709"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rPr>
              <w:t>V</w:t>
            </w:r>
          </w:p>
        </w:tc>
        <w:tc>
          <w:tcPr>
            <w:tcW w:w="850"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rPr>
              <w:t>VI</w:t>
            </w:r>
          </w:p>
        </w:tc>
        <w:tc>
          <w:tcPr>
            <w:tcW w:w="851"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rPr>
              <w:t>VII</w:t>
            </w:r>
          </w:p>
        </w:tc>
        <w:tc>
          <w:tcPr>
            <w:tcW w:w="850"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rPr>
              <w:t>VIII</w:t>
            </w:r>
          </w:p>
        </w:tc>
        <w:tc>
          <w:tcPr>
            <w:tcW w:w="709"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rPr>
              <w:t>IX</w:t>
            </w:r>
          </w:p>
        </w:tc>
        <w:tc>
          <w:tcPr>
            <w:tcW w:w="851"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rPr>
              <w:t>X</w:t>
            </w:r>
          </w:p>
        </w:tc>
        <w:tc>
          <w:tcPr>
            <w:tcW w:w="708"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rPr>
              <w:t>XI</w:t>
            </w:r>
          </w:p>
        </w:tc>
        <w:tc>
          <w:tcPr>
            <w:tcW w:w="851" w:type="dxa"/>
            <w:vAlign w:val="center"/>
          </w:tcPr>
          <w:p w:rsidR="00CD6113" w:rsidRPr="00CD57CB" w:rsidRDefault="00CD6113" w:rsidP="00CD6113">
            <w:pPr>
              <w:widowControl w:val="0"/>
              <w:overflowPunct w:val="0"/>
              <w:autoSpaceDE w:val="0"/>
              <w:autoSpaceDN w:val="0"/>
              <w:adjustRightInd w:val="0"/>
              <w:jc w:val="center"/>
              <w:rPr>
                <w:szCs w:val="24"/>
              </w:rPr>
            </w:pPr>
            <w:r w:rsidRPr="00CD57CB">
              <w:rPr>
                <w:szCs w:val="24"/>
              </w:rPr>
              <w:t>XII</w:t>
            </w:r>
          </w:p>
        </w:tc>
      </w:tr>
      <w:tr w:rsidR="00CD6113" w:rsidRPr="00CD57CB" w:rsidTr="00CD6113">
        <w:trPr>
          <w:trHeight w:val="408"/>
        </w:trPr>
        <w:tc>
          <w:tcPr>
            <w:tcW w:w="1135" w:type="dxa"/>
            <w:vAlign w:val="center"/>
          </w:tcPr>
          <w:p w:rsidR="00CD6113" w:rsidRPr="00CD57CB" w:rsidRDefault="00CD6113" w:rsidP="00CD6113">
            <w:pPr>
              <w:widowControl w:val="0"/>
              <w:overflowPunct w:val="0"/>
              <w:autoSpaceDE w:val="0"/>
              <w:autoSpaceDN w:val="0"/>
              <w:adjustRightInd w:val="0"/>
              <w:jc w:val="center"/>
              <w:rPr>
                <w:b/>
                <w:szCs w:val="24"/>
              </w:rPr>
            </w:pPr>
            <w:r>
              <w:rPr>
                <w:szCs w:val="24"/>
              </w:rPr>
              <w:t>е</w:t>
            </w:r>
            <w:proofErr w:type="gramStart"/>
            <w:r w:rsidRPr="00CD57CB">
              <w:rPr>
                <w:szCs w:val="24"/>
                <w:vertAlign w:val="subscript"/>
                <w:lang w:val="en-US"/>
              </w:rPr>
              <w:t>H</w:t>
            </w:r>
            <w:proofErr w:type="gramEnd"/>
            <w:r>
              <w:rPr>
                <w:szCs w:val="24"/>
              </w:rPr>
              <w:t xml:space="preserve">, </w:t>
            </w:r>
            <w:r w:rsidRPr="00CD57CB">
              <w:rPr>
                <w:vertAlign w:val="superscript"/>
                <w:lang w:val="en-US"/>
              </w:rPr>
              <w:t>o</w:t>
            </w:r>
            <w:r w:rsidRPr="00CD57CB">
              <w:rPr>
                <w:lang w:val="en-US"/>
              </w:rPr>
              <w:t>C</w:t>
            </w:r>
          </w:p>
        </w:tc>
        <w:tc>
          <w:tcPr>
            <w:tcW w:w="709"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150</w:t>
            </w:r>
          </w:p>
        </w:tc>
        <w:tc>
          <w:tcPr>
            <w:tcW w:w="709"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170</w:t>
            </w:r>
          </w:p>
        </w:tc>
        <w:tc>
          <w:tcPr>
            <w:tcW w:w="708"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270</w:t>
            </w:r>
          </w:p>
        </w:tc>
        <w:tc>
          <w:tcPr>
            <w:tcW w:w="709"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520</w:t>
            </w:r>
          </w:p>
        </w:tc>
        <w:tc>
          <w:tcPr>
            <w:tcW w:w="709"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770</w:t>
            </w:r>
          </w:p>
        </w:tc>
        <w:tc>
          <w:tcPr>
            <w:tcW w:w="850"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1230</w:t>
            </w:r>
          </w:p>
        </w:tc>
        <w:tc>
          <w:tcPr>
            <w:tcW w:w="851"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1570</w:t>
            </w:r>
          </w:p>
        </w:tc>
        <w:tc>
          <w:tcPr>
            <w:tcW w:w="850"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1370</w:t>
            </w:r>
          </w:p>
        </w:tc>
        <w:tc>
          <w:tcPr>
            <w:tcW w:w="709"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940</w:t>
            </w:r>
          </w:p>
        </w:tc>
        <w:tc>
          <w:tcPr>
            <w:tcW w:w="851"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560</w:t>
            </w:r>
          </w:p>
        </w:tc>
        <w:tc>
          <w:tcPr>
            <w:tcW w:w="708"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300</w:t>
            </w:r>
          </w:p>
        </w:tc>
        <w:tc>
          <w:tcPr>
            <w:tcW w:w="851" w:type="dxa"/>
          </w:tcPr>
          <w:p w:rsidR="00CD6113" w:rsidRPr="00CD6113" w:rsidRDefault="00CD6113" w:rsidP="00CD6113">
            <w:pPr>
              <w:widowControl w:val="0"/>
              <w:overflowPunct w:val="0"/>
              <w:autoSpaceDE w:val="0"/>
              <w:autoSpaceDN w:val="0"/>
              <w:adjustRightInd w:val="0"/>
              <w:jc w:val="center"/>
              <w:rPr>
                <w:b/>
                <w:szCs w:val="24"/>
              </w:rPr>
            </w:pPr>
            <w:r w:rsidRPr="00CD6113">
              <w:rPr>
                <w:szCs w:val="24"/>
              </w:rPr>
              <w:t>190</w:t>
            </w:r>
          </w:p>
        </w:tc>
      </w:tr>
    </w:tbl>
    <w:p w:rsidR="00CD6113" w:rsidRPr="00DE474A" w:rsidRDefault="00CD6113" w:rsidP="00CD6113">
      <w:pPr>
        <w:pStyle w:val="a8"/>
        <w:jc w:val="left"/>
        <w:rPr>
          <w:b w:val="0"/>
        </w:rPr>
      </w:pPr>
    </w:p>
    <w:p w:rsidR="00CD57CB" w:rsidRDefault="00CD6113" w:rsidP="00CD6113">
      <w:pPr>
        <w:pStyle w:val="Usual"/>
        <w:ind w:firstLine="708"/>
      </w:pPr>
      <w:r>
        <w:t xml:space="preserve">Тогда </w:t>
      </w:r>
      <w:proofErr w:type="spellStart"/>
      <w:r>
        <w:t>е</w:t>
      </w:r>
      <w:r>
        <w:rPr>
          <w:vertAlign w:val="subscript"/>
        </w:rPr>
        <w:t>НГ</w:t>
      </w:r>
      <w:proofErr w:type="spellEnd"/>
      <w:r>
        <w:t xml:space="preserve"> = (150  +  170 + 270 + 520 + 770 + 1230 + 1570 + 1370 + 940 + 560 + 300 + 190) / 12 = 670 Па.</w:t>
      </w:r>
    </w:p>
    <w:p w:rsidR="00C16AD6" w:rsidRDefault="00C16AD6" w:rsidP="00CD6113">
      <w:pPr>
        <w:pStyle w:val="Usual"/>
        <w:ind w:firstLine="708"/>
      </w:pPr>
      <w:r>
        <w:t>А, значит</w:t>
      </w:r>
      <w:proofErr w:type="gramStart"/>
      <w:r>
        <w:t xml:space="preserve"> ,</w:t>
      </w:r>
      <w:proofErr w:type="gramEnd"/>
    </w:p>
    <w:p w:rsidR="00C16AD6" w:rsidRDefault="00D51C9C" w:rsidP="00CD6113">
      <w:pPr>
        <w:pStyle w:val="Usual"/>
        <w:ind w:firstLine="708"/>
      </w:pPr>
      <w:r>
        <w:rPr>
          <w:noProof/>
        </w:rPr>
        <w:pict>
          <v:shape id="_x0000_s1080" type="#_x0000_t75" style="position:absolute;left:0;text-align:left;margin-left:-1.55pt;margin-top:4.55pt;width:248.4pt;height:43.3pt;z-index:-251604992;mso-position-horizontal-relative:text;mso-position-vertical-relative:text" wrapcoords="12253 1895 7326 1895 758 5684 379 12505 2021 14021 8716 14021 8589 17811 9347 19705 10989 19705 17305 19705 18316 19705 19074 17053 18821 14021 19958 13642 20968 10232 20842 3789 20463 1895 12253 1895">
            <v:imagedata r:id="rId60" o:title=""/>
            <w10:wrap type="tight"/>
          </v:shape>
          <o:OLEObject Type="Embed" ProgID="Equation.DSMT4" ShapeID="_x0000_s1080" DrawAspect="Content" ObjectID="_1386059949" r:id="rId61"/>
        </w:pict>
      </w:r>
    </w:p>
    <w:p w:rsidR="00CD6113" w:rsidRDefault="00C16AD6" w:rsidP="00C16AD6">
      <w:pPr>
        <w:pStyle w:val="Usual"/>
      </w:pPr>
      <w:r w:rsidRPr="00764C81">
        <w:t>м</w:t>
      </w:r>
      <w:proofErr w:type="gramStart"/>
      <w:r w:rsidRPr="00764C81">
        <w:rPr>
          <w:vertAlign w:val="superscript"/>
        </w:rPr>
        <w:t>2</w:t>
      </w:r>
      <w:proofErr w:type="gramEnd"/>
      <w:r w:rsidRPr="00764C81">
        <w:sym w:font="Symbol" w:char="F0D7"/>
      </w:r>
      <w:r>
        <w:t>ч</w:t>
      </w:r>
      <w:r w:rsidRPr="00764C81">
        <w:sym w:font="Symbol" w:char="F0D7"/>
      </w:r>
      <w:r>
        <w:t>Па</w:t>
      </w:r>
      <w:r w:rsidRPr="00764C81">
        <w:t>/</w:t>
      </w:r>
      <w:r>
        <w:t>мг</w:t>
      </w:r>
      <w:r w:rsidR="00A4476D">
        <w:t xml:space="preserve">, </w:t>
      </w:r>
    </w:p>
    <w:p w:rsidR="00A4476D" w:rsidRDefault="00A4476D" w:rsidP="00C16AD6">
      <w:pPr>
        <w:pStyle w:val="Usual"/>
      </w:pPr>
    </w:p>
    <w:p w:rsidR="00A4476D" w:rsidRDefault="00A4476D" w:rsidP="00A4476D">
      <w:pPr>
        <w:pStyle w:val="Usual"/>
        <w:ind w:firstLine="708"/>
      </w:pPr>
      <w:r>
        <w:t xml:space="preserve">Так как </w:t>
      </w:r>
      <w:r>
        <w:rPr>
          <w:lang w:val="en-US"/>
        </w:rPr>
        <w:t>R</w:t>
      </w:r>
      <w:proofErr w:type="spellStart"/>
      <w:r>
        <w:rPr>
          <w:vertAlign w:val="subscript"/>
        </w:rPr>
        <w:t>Пх</w:t>
      </w:r>
      <w:proofErr w:type="spellEnd"/>
      <w:r>
        <w:t>=5,255</w:t>
      </w:r>
      <w:r w:rsidRPr="00A4476D">
        <w:t xml:space="preserve"> </w:t>
      </w:r>
      <w:r w:rsidRPr="00764C81">
        <w:t>м</w:t>
      </w:r>
      <w:proofErr w:type="gramStart"/>
      <w:r w:rsidRPr="00764C81">
        <w:rPr>
          <w:vertAlign w:val="superscript"/>
        </w:rPr>
        <w:t>2</w:t>
      </w:r>
      <w:proofErr w:type="gramEnd"/>
      <w:r w:rsidRPr="00764C81">
        <w:sym w:font="Symbol" w:char="F0D7"/>
      </w:r>
      <w:r>
        <w:t>ч</w:t>
      </w:r>
      <w:r w:rsidRPr="00764C81">
        <w:sym w:font="Symbol" w:char="F0D7"/>
      </w:r>
      <w:r>
        <w:t>Па</w:t>
      </w:r>
      <w:r w:rsidRPr="00764C81">
        <w:t>/</w:t>
      </w:r>
      <w:r>
        <w:t>мг</w:t>
      </w:r>
      <w:r w:rsidRPr="00A4476D">
        <w:t xml:space="preserve"> &gt; </w:t>
      </w:r>
      <w:r w:rsidRPr="00A4476D">
        <w:rPr>
          <w:lang w:val="en-US"/>
        </w:rPr>
        <w:t>R</w:t>
      </w:r>
      <w:r w:rsidRPr="00A4476D">
        <w:rPr>
          <w:vertAlign w:val="superscript"/>
        </w:rPr>
        <w:t>ТР</w:t>
      </w:r>
      <w:r w:rsidRPr="00A4476D">
        <w:rPr>
          <w:vertAlign w:val="subscript"/>
        </w:rPr>
        <w:t>П</w:t>
      </w:r>
      <w:r>
        <w:rPr>
          <w:vertAlign w:val="subscript"/>
        </w:rPr>
        <w:t>1</w:t>
      </w:r>
      <w:r>
        <w:t xml:space="preserve"> = 1</w:t>
      </w:r>
      <w:r w:rsidRPr="00A4476D">
        <w:t xml:space="preserve">,182 </w:t>
      </w:r>
      <w:r w:rsidRPr="00764C81">
        <w:t>м</w:t>
      </w:r>
      <w:r w:rsidRPr="00764C81">
        <w:rPr>
          <w:vertAlign w:val="superscript"/>
        </w:rPr>
        <w:t>2</w:t>
      </w:r>
      <w:r w:rsidRPr="00764C81">
        <w:sym w:font="Symbol" w:char="F0D7"/>
      </w:r>
      <w:r>
        <w:t>ч</w:t>
      </w:r>
      <w:r w:rsidRPr="00764C81">
        <w:sym w:font="Symbol" w:char="F0D7"/>
      </w:r>
      <w:r>
        <w:t>Па</w:t>
      </w:r>
      <w:r w:rsidRPr="00764C81">
        <w:t>/</w:t>
      </w:r>
      <w:r>
        <w:t>мг, то меры по дополнительной пароизоляции не требуются.</w:t>
      </w:r>
    </w:p>
    <w:p w:rsidR="00A4476D" w:rsidRDefault="00A4476D" w:rsidP="00A4476D">
      <w:pPr>
        <w:pStyle w:val="Usual"/>
        <w:ind w:firstLine="708"/>
      </w:pPr>
    </w:p>
    <w:p w:rsidR="00A4476D" w:rsidRPr="00A4476D" w:rsidRDefault="00A4476D" w:rsidP="00A4476D">
      <w:pPr>
        <w:pStyle w:val="Usual"/>
        <w:ind w:firstLine="708"/>
        <w:jc w:val="center"/>
        <w:rPr>
          <w:b/>
        </w:rPr>
      </w:pPr>
      <w:r w:rsidRPr="00A4476D">
        <w:rPr>
          <w:b/>
        </w:rPr>
        <w:t>3.</w:t>
      </w:r>
      <w:r w:rsidR="00076590">
        <w:rPr>
          <w:b/>
        </w:rPr>
        <w:t>4</w:t>
      </w:r>
      <w:r w:rsidRPr="00A4476D">
        <w:rPr>
          <w:b/>
        </w:rPr>
        <w:t xml:space="preserve"> Выбор заполнения световых проемов по сопротивлению воздухопроницанию</w:t>
      </w:r>
    </w:p>
    <w:p w:rsidR="00A4476D" w:rsidRDefault="00A4476D" w:rsidP="00A4476D">
      <w:pPr>
        <w:pStyle w:val="Usual"/>
        <w:ind w:firstLine="708"/>
      </w:pPr>
    </w:p>
    <w:p w:rsidR="00A4476D" w:rsidRDefault="00D51C9C" w:rsidP="00A4476D">
      <w:pPr>
        <w:pStyle w:val="Usual"/>
        <w:ind w:firstLine="708"/>
      </w:pPr>
      <w:r>
        <w:rPr>
          <w:b/>
          <w:noProof/>
        </w:rPr>
        <w:pict>
          <v:shape id="_x0000_s1081" type="#_x0000_t75" style="position:absolute;left:0;text-align:left;margin-left:.05pt;margin-top:62.05pt;width:161pt;height:54.45pt;z-index:-251602944" wrapcoords="5876 1137 1985 6442 318 7579 238 12884 1271 13263 1271 14779 7782 19326 9609 19705 9926 19705 12071 19326 19218 14779 19218 13263 21124 12505 20965 7579 16438 7200 16597 3789 16121 2274 14532 1137 5876 1137" o:allowincell="f">
            <v:imagedata r:id="rId62" o:title=""/>
            <w10:wrap type="tight"/>
          </v:shape>
          <o:OLEObject Type="Embed" ProgID="Equation.DSMT4" ShapeID="_x0000_s1081" DrawAspect="Content" ObjectID="_1386059950" r:id="rId63"/>
        </w:pict>
      </w:r>
      <w:r w:rsidR="00A4476D">
        <w:t xml:space="preserve">Сопротивление воздухопроницанию </w:t>
      </w:r>
      <w:r w:rsidR="00A4476D">
        <w:rPr>
          <w:lang w:val="en-US"/>
        </w:rPr>
        <w:t>R</w:t>
      </w:r>
      <w:r w:rsidR="00A4476D">
        <w:rPr>
          <w:vertAlign w:val="subscript"/>
        </w:rPr>
        <w:t xml:space="preserve">И </w:t>
      </w:r>
      <w:r w:rsidR="00A4476D">
        <w:t xml:space="preserve">устанавливаемых окон и балконных дверей жилых и общественных зданий должно быть не менее требуемого сопротивления воздухопроницанию </w:t>
      </w:r>
      <w:r w:rsidR="00A4476D">
        <w:rPr>
          <w:lang w:val="en-US"/>
        </w:rPr>
        <w:t>R</w:t>
      </w:r>
      <w:r w:rsidR="00A4476D">
        <w:rPr>
          <w:vertAlign w:val="subscript"/>
        </w:rPr>
        <w:t>И</w:t>
      </w:r>
      <w:r w:rsidR="00A4476D">
        <w:rPr>
          <w:vertAlign w:val="superscript"/>
        </w:rPr>
        <w:t>ТР</w:t>
      </w:r>
      <w:r w:rsidR="00F32F58">
        <w:t xml:space="preserve">, </w:t>
      </w:r>
      <w:r w:rsidR="00F32F58" w:rsidRPr="00764C81">
        <w:t>м</w:t>
      </w:r>
      <w:proofErr w:type="gramStart"/>
      <w:r w:rsidR="00F32F58" w:rsidRPr="00764C81">
        <w:rPr>
          <w:vertAlign w:val="superscript"/>
        </w:rPr>
        <w:t>2</w:t>
      </w:r>
      <w:proofErr w:type="gramEnd"/>
      <w:r w:rsidR="00F32F58" w:rsidRPr="00764C81">
        <w:sym w:font="Symbol" w:char="F0D7"/>
      </w:r>
      <w:r w:rsidR="00F32F58">
        <w:t>ч</w:t>
      </w:r>
      <w:r w:rsidR="00F32F58" w:rsidRPr="00764C81">
        <w:sym w:font="Symbol" w:char="F0D7"/>
      </w:r>
      <w:r w:rsidR="00F32F58">
        <w:t>Па</w:t>
      </w:r>
      <w:r w:rsidR="00F32F58" w:rsidRPr="00764C81">
        <w:t>/</w:t>
      </w:r>
      <w:r w:rsidR="00F32F58">
        <w:t>кг</w:t>
      </w:r>
      <w:r w:rsidR="00A4476D">
        <w:t>, определяемого по формуле 3.10:</w:t>
      </w:r>
    </w:p>
    <w:p w:rsidR="00635E18" w:rsidRDefault="00635E18" w:rsidP="00635E18">
      <w:pPr>
        <w:pStyle w:val="a8"/>
        <w:jc w:val="both"/>
        <w:rPr>
          <w:b w:val="0"/>
        </w:rPr>
      </w:pPr>
    </w:p>
    <w:p w:rsidR="00635E18" w:rsidRDefault="00635E18" w:rsidP="00635E18">
      <w:pPr>
        <w:pStyle w:val="a8"/>
        <w:jc w:val="right"/>
        <w:rPr>
          <w:b w:val="0"/>
        </w:rPr>
      </w:pPr>
      <w:r>
        <w:rPr>
          <w:b w:val="0"/>
        </w:rPr>
        <w:tab/>
      </w:r>
      <w:r>
        <w:rPr>
          <w:b w:val="0"/>
        </w:rPr>
        <w:tab/>
      </w:r>
      <w:r>
        <w:rPr>
          <w:b w:val="0"/>
        </w:rPr>
        <w:tab/>
      </w:r>
      <w:r>
        <w:rPr>
          <w:b w:val="0"/>
        </w:rPr>
        <w:tab/>
      </w:r>
      <w:r>
        <w:rPr>
          <w:b w:val="0"/>
        </w:rPr>
        <w:tab/>
        <w:t xml:space="preserve">              (3.10)</w:t>
      </w:r>
    </w:p>
    <w:p w:rsidR="00635E18" w:rsidRDefault="00635E18" w:rsidP="00635E18">
      <w:pPr>
        <w:pStyle w:val="a8"/>
        <w:jc w:val="both"/>
        <w:rPr>
          <w:b w:val="0"/>
        </w:rPr>
      </w:pPr>
    </w:p>
    <w:p w:rsidR="00635E18" w:rsidRDefault="00635E18" w:rsidP="00635E18">
      <w:pPr>
        <w:pStyle w:val="a8"/>
        <w:jc w:val="both"/>
      </w:pPr>
      <w:r>
        <w:rPr>
          <w:b w:val="0"/>
        </w:rPr>
        <w:t xml:space="preserve">где </w:t>
      </w:r>
    </w:p>
    <w:p w:rsidR="00635E18" w:rsidRPr="00221587" w:rsidRDefault="00635E18" w:rsidP="00635E18">
      <w:pPr>
        <w:pStyle w:val="a8"/>
        <w:ind w:firstLine="720"/>
        <w:jc w:val="both"/>
        <w:rPr>
          <w:b w:val="0"/>
        </w:rPr>
      </w:pPr>
      <w:r>
        <w:rPr>
          <w:b w:val="0"/>
          <w:lang w:val="en-US"/>
        </w:rPr>
        <w:t>G</w:t>
      </w:r>
      <w:r>
        <w:rPr>
          <w:b w:val="0"/>
          <w:vertAlign w:val="subscript"/>
          <w:lang w:val="en-US"/>
        </w:rPr>
        <w:t>H</w:t>
      </w:r>
      <w:r w:rsidR="002574C6">
        <w:rPr>
          <w:b w:val="0"/>
        </w:rPr>
        <w:t xml:space="preserve"> = 6 кг</w:t>
      </w:r>
      <w:proofErr w:type="gramStart"/>
      <w:r w:rsidR="002574C6">
        <w:rPr>
          <w:b w:val="0"/>
        </w:rPr>
        <w:t>/(</w:t>
      </w:r>
      <w:proofErr w:type="gramEnd"/>
      <w:r w:rsidR="002574C6">
        <w:rPr>
          <w:b w:val="0"/>
        </w:rPr>
        <w:t>м</w:t>
      </w:r>
      <w:r w:rsidR="002574C6">
        <w:rPr>
          <w:b w:val="0"/>
          <w:vertAlign w:val="superscript"/>
        </w:rPr>
        <w:t>2</w:t>
      </w:r>
      <w:r w:rsidR="002574C6">
        <w:rPr>
          <w:b w:val="0"/>
        </w:rPr>
        <w:sym w:font="Symbol" w:char="F0D7"/>
      </w:r>
      <w:r w:rsidR="002574C6">
        <w:rPr>
          <w:b w:val="0"/>
        </w:rPr>
        <w:t>ч)</w:t>
      </w:r>
      <w:r w:rsidRPr="00764C81">
        <w:rPr>
          <w:b w:val="0"/>
        </w:rPr>
        <w:t xml:space="preserve"> </w:t>
      </w:r>
      <w:r w:rsidRPr="00720F09">
        <w:t>–</w:t>
      </w:r>
      <w:r w:rsidRPr="00764C81">
        <w:rPr>
          <w:b w:val="0"/>
        </w:rPr>
        <w:t xml:space="preserve"> </w:t>
      </w:r>
      <w:r w:rsidRPr="00635E18">
        <w:rPr>
          <w:b w:val="0"/>
        </w:rPr>
        <w:t>нормативная воздухопроницаемость ограждающих конструкций</w:t>
      </w:r>
      <w:r w:rsidR="00746B2D">
        <w:rPr>
          <w:b w:val="0"/>
        </w:rPr>
        <w:t xml:space="preserve"> (окон в деревянных переплетах)</w:t>
      </w:r>
      <w:r w:rsidRPr="00635E18">
        <w:rPr>
          <w:b w:val="0"/>
        </w:rPr>
        <w:t xml:space="preserve">, </w:t>
      </w:r>
      <w:r>
        <w:rPr>
          <w:b w:val="0"/>
        </w:rPr>
        <w:t xml:space="preserve">принимаемая по таблице 12* </w:t>
      </w:r>
      <w:r w:rsidRPr="00635E18">
        <w:rPr>
          <w:b w:val="0"/>
        </w:rPr>
        <w:t>[2]</w:t>
      </w:r>
      <w:r>
        <w:rPr>
          <w:b w:val="0"/>
        </w:rPr>
        <w:t>;</w:t>
      </w:r>
    </w:p>
    <w:p w:rsidR="005A17C1" w:rsidRDefault="00635E18" w:rsidP="00635E18">
      <w:pPr>
        <w:pStyle w:val="a8"/>
        <w:ind w:firstLine="720"/>
        <w:jc w:val="both"/>
        <w:rPr>
          <w:b w:val="0"/>
        </w:rPr>
      </w:pPr>
      <w:proofErr w:type="spellStart"/>
      <w:proofErr w:type="gramStart"/>
      <w:r>
        <w:rPr>
          <w:b w:val="0"/>
          <w:lang w:val="en-US"/>
        </w:rPr>
        <w:t>Δp</w:t>
      </w:r>
      <w:proofErr w:type="spellEnd"/>
      <w:r w:rsidRPr="00635E18">
        <w:rPr>
          <w:b w:val="0"/>
          <w:vertAlign w:val="subscript"/>
        </w:rPr>
        <w:t>0</w:t>
      </w:r>
      <w:r>
        <w:rPr>
          <w:b w:val="0"/>
        </w:rPr>
        <w:t xml:space="preserve"> </w:t>
      </w:r>
      <w:r w:rsidRPr="00635E18">
        <w:rPr>
          <w:b w:val="0"/>
        </w:rPr>
        <w:t xml:space="preserve"> =</w:t>
      </w:r>
      <w:proofErr w:type="gramEnd"/>
      <w:r w:rsidRPr="00635E18">
        <w:rPr>
          <w:b w:val="0"/>
        </w:rPr>
        <w:t xml:space="preserve"> 10 </w:t>
      </w:r>
      <w:r>
        <w:rPr>
          <w:b w:val="0"/>
        </w:rPr>
        <w:t xml:space="preserve">Па </w:t>
      </w:r>
      <w:r w:rsidRPr="00720F09">
        <w:t>–</w:t>
      </w:r>
      <w:r>
        <w:rPr>
          <w:b w:val="0"/>
        </w:rPr>
        <w:t xml:space="preserve"> разность давления воздуха, при которой определяется сопротивление воздухопроницанию </w:t>
      </w:r>
      <w:r>
        <w:rPr>
          <w:b w:val="0"/>
          <w:lang w:val="en-US"/>
        </w:rPr>
        <w:t>R</w:t>
      </w:r>
      <w:r>
        <w:rPr>
          <w:b w:val="0"/>
          <w:vertAlign w:val="subscript"/>
        </w:rPr>
        <w:t>И</w:t>
      </w:r>
      <w:r>
        <w:rPr>
          <w:b w:val="0"/>
        </w:rPr>
        <w:t>.</w:t>
      </w:r>
    </w:p>
    <w:p w:rsidR="005A17C1" w:rsidRDefault="005A17C1" w:rsidP="005A17C1">
      <w:pPr>
        <w:pStyle w:val="a8"/>
        <w:ind w:firstLine="720"/>
        <w:jc w:val="both"/>
        <w:rPr>
          <w:b w:val="0"/>
        </w:rPr>
      </w:pPr>
      <w:proofErr w:type="spellStart"/>
      <w:proofErr w:type="gramStart"/>
      <w:r>
        <w:rPr>
          <w:b w:val="0"/>
          <w:lang w:val="en-US"/>
        </w:rPr>
        <w:t>Δp</w:t>
      </w:r>
      <w:proofErr w:type="spellEnd"/>
      <w:proofErr w:type="gramEnd"/>
      <w:r>
        <w:rPr>
          <w:b w:val="0"/>
        </w:rPr>
        <w:t xml:space="preserve"> </w:t>
      </w:r>
      <w:r w:rsidRPr="00720F09">
        <w:t>–</w:t>
      </w:r>
      <w:r>
        <w:rPr>
          <w:b w:val="0"/>
        </w:rPr>
        <w:t xml:space="preserve"> </w:t>
      </w:r>
      <w:r w:rsidR="00635E18">
        <w:rPr>
          <w:b w:val="0"/>
        </w:rPr>
        <w:t>разность давлений на наружной и внутренней поверхности ограждающих</w:t>
      </w:r>
      <w:r>
        <w:rPr>
          <w:b w:val="0"/>
        </w:rPr>
        <w:t xml:space="preserve"> конструкций, Па, определяется по формуле 3.11:</w:t>
      </w:r>
    </w:p>
    <w:p w:rsidR="005A17C1" w:rsidRDefault="00D51C9C" w:rsidP="005A17C1">
      <w:pPr>
        <w:pStyle w:val="a8"/>
        <w:ind w:firstLine="720"/>
        <w:jc w:val="right"/>
        <w:rPr>
          <w:b w:val="0"/>
        </w:rPr>
      </w:pPr>
      <w:r>
        <w:rPr>
          <w:b w:val="0"/>
          <w:noProof/>
        </w:rPr>
        <w:pict>
          <v:shape id="_x0000_s1083" type="#_x0000_t75" style="position:absolute;left:0;text-align:left;margin-left:-1.55pt;margin-top:7.35pt;width:239.75pt;height:26.05pt;z-index:-251599872" wrapcoords="5876 1137 1985 6442 318 7579 238 12884 1271 13263 1271 14779 7782 19326 9609 19705 9926 19705 12071 19326 19218 14779 19218 13263 21124 12505 20965 7579 16438 7200 16597 3789 16121 2274 14532 1137 5876 1137" o:allowincell="f">
            <v:imagedata r:id="rId64" o:title=""/>
            <w10:wrap type="tight"/>
          </v:shape>
          <o:OLEObject Type="Embed" ProgID="Equation.DSMT4" ShapeID="_x0000_s1083" DrawAspect="Content" ObjectID="_1386059951" r:id="rId65"/>
        </w:pict>
      </w:r>
    </w:p>
    <w:p w:rsidR="005A17C1" w:rsidRDefault="005A17C1" w:rsidP="005A17C1">
      <w:pPr>
        <w:pStyle w:val="a8"/>
        <w:ind w:firstLine="720"/>
        <w:jc w:val="right"/>
        <w:rPr>
          <w:b w:val="0"/>
        </w:rPr>
      </w:pPr>
      <w:r w:rsidRPr="005A17C1">
        <w:rPr>
          <w:b w:val="0"/>
        </w:rPr>
        <w:t>(3.</w:t>
      </w:r>
      <w:r>
        <w:rPr>
          <w:b w:val="0"/>
        </w:rPr>
        <w:t>11</w:t>
      </w:r>
      <w:r w:rsidRPr="005A17C1">
        <w:rPr>
          <w:b w:val="0"/>
        </w:rPr>
        <w:t>)</w:t>
      </w:r>
    </w:p>
    <w:p w:rsidR="005A17C1" w:rsidRDefault="005A17C1" w:rsidP="005A17C1">
      <w:pPr>
        <w:pStyle w:val="a8"/>
        <w:jc w:val="left"/>
        <w:rPr>
          <w:b w:val="0"/>
        </w:rPr>
      </w:pPr>
      <w:r>
        <w:rPr>
          <w:b w:val="0"/>
        </w:rPr>
        <w:lastRenderedPageBreak/>
        <w:t>где</w:t>
      </w:r>
    </w:p>
    <w:p w:rsidR="002574C6" w:rsidRDefault="00400C5F" w:rsidP="00400C5F">
      <w:pPr>
        <w:pStyle w:val="a8"/>
        <w:jc w:val="both"/>
        <w:rPr>
          <w:b w:val="0"/>
        </w:rPr>
      </w:pPr>
      <w:r w:rsidRPr="00800D8C">
        <w:rPr>
          <w:b w:val="0"/>
        </w:rPr>
        <w:tab/>
      </w:r>
      <w:r>
        <w:rPr>
          <w:b w:val="0"/>
          <w:lang w:val="en-US"/>
        </w:rPr>
        <w:t>H</w:t>
      </w:r>
      <w:r>
        <w:rPr>
          <w:b w:val="0"/>
        </w:rPr>
        <w:t xml:space="preserve"> </w:t>
      </w:r>
      <w:r w:rsidRPr="00720F09">
        <w:t>–</w:t>
      </w:r>
      <w:r>
        <w:t xml:space="preserve"> </w:t>
      </w:r>
      <w:proofErr w:type="gramStart"/>
      <w:r>
        <w:rPr>
          <w:b w:val="0"/>
        </w:rPr>
        <w:t>высота</w:t>
      </w:r>
      <w:proofErr w:type="gramEnd"/>
      <w:r>
        <w:rPr>
          <w:b w:val="0"/>
        </w:rPr>
        <w:t xml:space="preserve"> здания от середины окна первого этажа до устья вентиляционной шахты, м;</w:t>
      </w:r>
    </w:p>
    <w:p w:rsidR="00400C5F" w:rsidRDefault="002574C6" w:rsidP="002574C6">
      <w:pPr>
        <w:pStyle w:val="a8"/>
        <w:spacing w:line="360" w:lineRule="auto"/>
        <w:jc w:val="both"/>
        <w:rPr>
          <w:b w:val="0"/>
        </w:rPr>
      </w:pPr>
      <w:r>
        <w:rPr>
          <w:b w:val="0"/>
        </w:rPr>
        <w:tab/>
      </w:r>
      <w:proofErr w:type="gramStart"/>
      <w:r>
        <w:rPr>
          <w:b w:val="0"/>
          <w:lang w:val="en-US"/>
        </w:rPr>
        <w:t>V</w:t>
      </w:r>
      <w:r>
        <w:rPr>
          <w:b w:val="0"/>
          <w:vertAlign w:val="subscript"/>
          <w:lang w:val="en-US"/>
        </w:rPr>
        <w:t>B</w:t>
      </w:r>
      <w:r w:rsidRPr="00544152">
        <w:rPr>
          <w:b w:val="0"/>
        </w:rPr>
        <w:t xml:space="preserve"> </w:t>
      </w:r>
      <w:r w:rsidRPr="00720F09">
        <w:t>–</w:t>
      </w:r>
      <w:r>
        <w:t xml:space="preserve"> </w:t>
      </w:r>
      <w:r>
        <w:rPr>
          <w:b w:val="0"/>
        </w:rPr>
        <w:t>см.</w:t>
      </w:r>
      <w:proofErr w:type="gramEnd"/>
      <w:r>
        <w:rPr>
          <w:b w:val="0"/>
        </w:rPr>
        <w:t xml:space="preserve"> таблицу 2.1</w:t>
      </w:r>
      <w:r w:rsidR="005A17C1">
        <w:rPr>
          <w:b w:val="0"/>
        </w:rPr>
        <w:tab/>
      </w:r>
    </w:p>
    <w:p w:rsidR="00400C5F" w:rsidRPr="00400C5F" w:rsidRDefault="00400C5F" w:rsidP="005C5229">
      <w:pPr>
        <w:pStyle w:val="a8"/>
        <w:spacing w:line="360" w:lineRule="auto"/>
        <w:jc w:val="both"/>
        <w:rPr>
          <w:b w:val="0"/>
        </w:rPr>
      </w:pPr>
      <w:r>
        <w:rPr>
          <w:b w:val="0"/>
        </w:rPr>
        <w:tab/>
      </w:r>
      <w:r>
        <w:rPr>
          <w:b w:val="0"/>
          <w:lang w:val="en-US"/>
        </w:rPr>
        <w:t>H</w:t>
      </w:r>
      <w:r w:rsidRPr="005C5229">
        <w:rPr>
          <w:b w:val="0"/>
        </w:rPr>
        <w:t xml:space="preserve"> = </w:t>
      </w:r>
      <w:r>
        <w:rPr>
          <w:b w:val="0"/>
          <w:lang w:val="en-US"/>
        </w:rPr>
        <w:t>H</w:t>
      </w:r>
      <w:r>
        <w:rPr>
          <w:b w:val="0"/>
          <w:vertAlign w:val="subscript"/>
        </w:rPr>
        <w:t>Э</w:t>
      </w:r>
      <w:r>
        <w:rPr>
          <w:b w:val="0"/>
        </w:rPr>
        <w:t xml:space="preserve"> + 0,3 + </w:t>
      </w:r>
      <w:r>
        <w:rPr>
          <w:b w:val="0"/>
          <w:lang w:val="en-US"/>
        </w:rPr>
        <w:t>H</w:t>
      </w:r>
      <w:r>
        <w:rPr>
          <w:b w:val="0"/>
          <w:vertAlign w:val="subscript"/>
        </w:rPr>
        <w:t>Э</w:t>
      </w:r>
      <w:r>
        <w:rPr>
          <w:b w:val="0"/>
        </w:rPr>
        <w:t xml:space="preserve"> + 0,5 + </w:t>
      </w:r>
      <w:r>
        <w:rPr>
          <w:b w:val="0"/>
          <w:lang w:val="en-US"/>
        </w:rPr>
        <w:t>H</w:t>
      </w:r>
      <w:r>
        <w:rPr>
          <w:b w:val="0"/>
          <w:vertAlign w:val="subscript"/>
        </w:rPr>
        <w:t>Ш</w:t>
      </w:r>
      <w:r>
        <w:rPr>
          <w:b w:val="0"/>
        </w:rPr>
        <w:t xml:space="preserve"> - (0,8+0,5</w:t>
      </w:r>
      <w:r>
        <w:rPr>
          <w:b w:val="0"/>
        </w:rPr>
        <w:sym w:font="Symbol" w:char="F0D7"/>
      </w:r>
      <w:r>
        <w:rPr>
          <w:b w:val="0"/>
        </w:rPr>
        <w:t xml:space="preserve">1,8) = </w:t>
      </w:r>
      <w:r w:rsidR="005C5229">
        <w:rPr>
          <w:b w:val="0"/>
        </w:rPr>
        <w:t>3+0,3+3+3,6+0,5-1,7=8,7 м</w:t>
      </w:r>
    </w:p>
    <w:p w:rsidR="005C5229" w:rsidRPr="00970C9E" w:rsidRDefault="005A17C1" w:rsidP="005C5229">
      <w:pPr>
        <w:pStyle w:val="a8"/>
        <w:ind w:firstLine="708"/>
        <w:jc w:val="both"/>
        <w:rPr>
          <w:b w:val="0"/>
        </w:rPr>
      </w:pPr>
      <w:proofErr w:type="spellStart"/>
      <w:r>
        <w:rPr>
          <w:b w:val="0"/>
        </w:rPr>
        <w:t>ρ</w:t>
      </w:r>
      <w:r>
        <w:rPr>
          <w:b w:val="0"/>
          <w:vertAlign w:val="subscript"/>
        </w:rPr>
        <w:t>Н</w:t>
      </w:r>
      <w:proofErr w:type="spellEnd"/>
      <w:r>
        <w:rPr>
          <w:b w:val="0"/>
        </w:rPr>
        <w:t xml:space="preserve">,  </w:t>
      </w:r>
      <w:proofErr w:type="spellStart"/>
      <w:r w:rsidR="005C5229">
        <w:rPr>
          <w:b w:val="0"/>
        </w:rPr>
        <w:t>ρ</w:t>
      </w:r>
      <w:r w:rsidR="005C5229">
        <w:rPr>
          <w:b w:val="0"/>
          <w:vertAlign w:val="subscript"/>
        </w:rPr>
        <w:t>В</w:t>
      </w:r>
      <w:proofErr w:type="spellEnd"/>
      <w:r w:rsidR="005C5229" w:rsidRPr="00720F09">
        <w:t xml:space="preserve"> </w:t>
      </w:r>
      <w:r w:rsidRPr="00720F09">
        <w:t>–</w:t>
      </w:r>
      <w:r>
        <w:t xml:space="preserve"> </w:t>
      </w:r>
      <w:r>
        <w:rPr>
          <w:b w:val="0"/>
        </w:rPr>
        <w:t>плотност</w:t>
      </w:r>
      <w:r w:rsidR="005C5229">
        <w:rPr>
          <w:b w:val="0"/>
        </w:rPr>
        <w:t>и</w:t>
      </w:r>
      <w:r>
        <w:rPr>
          <w:b w:val="0"/>
        </w:rPr>
        <w:t xml:space="preserve"> воздуха соответственно при температуре </w:t>
      </w:r>
      <w:r>
        <w:rPr>
          <w:b w:val="0"/>
          <w:lang w:val="en-US"/>
        </w:rPr>
        <w:t>t</w:t>
      </w:r>
      <w:r>
        <w:rPr>
          <w:b w:val="0"/>
          <w:vertAlign w:val="subscript"/>
          <w:lang w:val="en-US"/>
        </w:rPr>
        <w:t>H</w:t>
      </w:r>
      <w:r w:rsidRPr="005A17C1">
        <w:rPr>
          <w:b w:val="0"/>
          <w:vertAlign w:val="subscript"/>
        </w:rPr>
        <w:t>5</w:t>
      </w:r>
      <w:r w:rsidRPr="005A17C1">
        <w:rPr>
          <w:b w:val="0"/>
        </w:rPr>
        <w:t xml:space="preserve"> </w:t>
      </w:r>
      <w:r>
        <w:rPr>
          <w:b w:val="0"/>
        </w:rPr>
        <w:t xml:space="preserve">и </w:t>
      </w:r>
      <w:r>
        <w:rPr>
          <w:b w:val="0"/>
          <w:lang w:val="en-US"/>
        </w:rPr>
        <w:t>t</w:t>
      </w:r>
      <w:r>
        <w:rPr>
          <w:b w:val="0"/>
          <w:vertAlign w:val="subscript"/>
          <w:lang w:val="en-US"/>
        </w:rPr>
        <w:t>B</w:t>
      </w:r>
      <w:r w:rsidRPr="005A17C1">
        <w:rPr>
          <w:b w:val="0"/>
        </w:rPr>
        <w:t xml:space="preserve"> </w:t>
      </w:r>
      <w:r>
        <w:rPr>
          <w:b w:val="0"/>
        </w:rPr>
        <w:t>, кг/м</w:t>
      </w:r>
      <w:r>
        <w:rPr>
          <w:b w:val="0"/>
          <w:vertAlign w:val="superscript"/>
        </w:rPr>
        <w:t>3</w:t>
      </w:r>
      <w:r>
        <w:rPr>
          <w:b w:val="0"/>
        </w:rPr>
        <w:t xml:space="preserve">, </w:t>
      </w:r>
    </w:p>
    <w:p w:rsidR="005C5229" w:rsidRDefault="005A17C1" w:rsidP="005C5229">
      <w:pPr>
        <w:pStyle w:val="a8"/>
        <w:spacing w:line="360" w:lineRule="auto"/>
        <w:jc w:val="both"/>
        <w:rPr>
          <w:b w:val="0"/>
        </w:rPr>
      </w:pPr>
      <w:proofErr w:type="gramStart"/>
      <w:r>
        <w:rPr>
          <w:b w:val="0"/>
        </w:rPr>
        <w:t>определяем</w:t>
      </w:r>
      <w:r w:rsidR="005C5229">
        <w:rPr>
          <w:b w:val="0"/>
        </w:rPr>
        <w:t>ые</w:t>
      </w:r>
      <w:proofErr w:type="gramEnd"/>
      <w:r>
        <w:rPr>
          <w:b w:val="0"/>
        </w:rPr>
        <w:t xml:space="preserve"> по формуле 3.12:</w:t>
      </w:r>
    </w:p>
    <w:p w:rsidR="00E97C0B" w:rsidRDefault="005C5229" w:rsidP="00E97C0B">
      <w:pPr>
        <w:pStyle w:val="a8"/>
        <w:spacing w:line="360" w:lineRule="auto"/>
        <w:jc w:val="left"/>
        <w:rPr>
          <w:b w:val="0"/>
        </w:rPr>
      </w:pPr>
      <w:r>
        <w:rPr>
          <w:b w:val="0"/>
        </w:rPr>
        <w:t>ρ</w:t>
      </w:r>
      <w:r w:rsidRPr="00400C5F">
        <w:rPr>
          <w:b w:val="0"/>
        </w:rPr>
        <w:t xml:space="preserve"> </w:t>
      </w:r>
      <w:r>
        <w:rPr>
          <w:b w:val="0"/>
        </w:rPr>
        <w:t>=</w:t>
      </w:r>
      <w:r w:rsidRPr="005C5229">
        <w:rPr>
          <w:b w:val="0"/>
        </w:rPr>
        <w:t xml:space="preserve"> </w:t>
      </w:r>
      <w:r>
        <w:rPr>
          <w:b w:val="0"/>
        </w:rPr>
        <w:t>353</w:t>
      </w:r>
      <w:r w:rsidRPr="005C5229">
        <w:rPr>
          <w:b w:val="0"/>
        </w:rPr>
        <w:t xml:space="preserve"> </w:t>
      </w:r>
      <w:r>
        <w:rPr>
          <w:b w:val="0"/>
        </w:rPr>
        <w:t>/</w:t>
      </w:r>
      <w:r w:rsidRPr="005C5229">
        <w:rPr>
          <w:b w:val="0"/>
        </w:rPr>
        <w:t xml:space="preserve"> </w:t>
      </w:r>
      <w:r>
        <w:rPr>
          <w:b w:val="0"/>
        </w:rPr>
        <w:t>(273</w:t>
      </w:r>
      <w:r w:rsidRPr="005C5229">
        <w:rPr>
          <w:b w:val="0"/>
        </w:rPr>
        <w:t xml:space="preserve"> </w:t>
      </w:r>
      <w:r>
        <w:rPr>
          <w:b w:val="0"/>
        </w:rPr>
        <w:t>+</w:t>
      </w:r>
      <w:r w:rsidRPr="005C5229">
        <w:rPr>
          <w:b w:val="0"/>
        </w:rPr>
        <w:t xml:space="preserve"> </w:t>
      </w:r>
      <w:r>
        <w:rPr>
          <w:b w:val="0"/>
          <w:lang w:val="en-US"/>
        </w:rPr>
        <w:t>t</w:t>
      </w:r>
      <w:r w:rsidRPr="005C5229">
        <w:rPr>
          <w:b w:val="0"/>
        </w:rPr>
        <w:t>)</w:t>
      </w:r>
      <w:r w:rsidRPr="005C5229">
        <w:rPr>
          <w:b w:val="0"/>
        </w:rPr>
        <w:tab/>
      </w:r>
      <w:r w:rsidRPr="005C5229">
        <w:rPr>
          <w:b w:val="0"/>
        </w:rPr>
        <w:tab/>
      </w:r>
      <w:r w:rsidRPr="005C5229">
        <w:rPr>
          <w:b w:val="0"/>
        </w:rPr>
        <w:tab/>
      </w:r>
      <w:r w:rsidRPr="005C5229">
        <w:rPr>
          <w:b w:val="0"/>
        </w:rPr>
        <w:tab/>
      </w:r>
      <w:r w:rsidRPr="005C5229">
        <w:rPr>
          <w:b w:val="0"/>
        </w:rPr>
        <w:tab/>
      </w:r>
      <w:r w:rsidRPr="005C5229">
        <w:rPr>
          <w:b w:val="0"/>
        </w:rPr>
        <w:tab/>
      </w:r>
      <w:r w:rsidRPr="005C5229">
        <w:rPr>
          <w:b w:val="0"/>
        </w:rPr>
        <w:tab/>
      </w:r>
      <w:r w:rsidRPr="005C5229">
        <w:rPr>
          <w:b w:val="0"/>
        </w:rPr>
        <w:tab/>
      </w:r>
      <w:r w:rsidRPr="005C5229">
        <w:rPr>
          <w:b w:val="0"/>
        </w:rPr>
        <w:tab/>
      </w:r>
      <w:r w:rsidRPr="005C5229">
        <w:rPr>
          <w:b w:val="0"/>
        </w:rPr>
        <w:tab/>
      </w:r>
      <w:r w:rsidRPr="005C5229">
        <w:rPr>
          <w:b w:val="0"/>
        </w:rPr>
        <w:tab/>
      </w:r>
      <w:r w:rsidR="005A17C1" w:rsidRPr="00400C5F">
        <w:rPr>
          <w:b w:val="0"/>
        </w:rPr>
        <w:t>(3.12)</w:t>
      </w:r>
    </w:p>
    <w:p w:rsidR="00E97C0B" w:rsidRDefault="005C5229" w:rsidP="00E97C0B">
      <w:pPr>
        <w:pStyle w:val="a8"/>
        <w:spacing w:line="360" w:lineRule="auto"/>
        <w:jc w:val="left"/>
        <w:rPr>
          <w:b w:val="0"/>
          <w:vertAlign w:val="superscript"/>
        </w:rPr>
      </w:pPr>
      <w:proofErr w:type="spellStart"/>
      <w:r w:rsidRPr="00E97C0B">
        <w:rPr>
          <w:b w:val="0"/>
        </w:rPr>
        <w:t>ρ</w:t>
      </w:r>
      <w:r w:rsidRPr="00E97C0B">
        <w:rPr>
          <w:b w:val="0"/>
          <w:vertAlign w:val="subscript"/>
        </w:rPr>
        <w:t>Н</w:t>
      </w:r>
      <w:proofErr w:type="spellEnd"/>
      <w:r w:rsidRPr="00E97C0B">
        <w:rPr>
          <w:b w:val="0"/>
        </w:rPr>
        <w:t xml:space="preserve"> = 353 / (273 + (-39)) = 1,509 кг/м</w:t>
      </w:r>
      <w:r w:rsidRPr="00E97C0B">
        <w:rPr>
          <w:b w:val="0"/>
          <w:vertAlign w:val="superscript"/>
        </w:rPr>
        <w:t>3</w:t>
      </w:r>
      <w:r w:rsidRPr="00E97C0B">
        <w:rPr>
          <w:b w:val="0"/>
        </w:rPr>
        <w:t xml:space="preserve">, </w:t>
      </w:r>
      <w:proofErr w:type="spellStart"/>
      <w:r w:rsidRPr="00E97C0B">
        <w:rPr>
          <w:b w:val="0"/>
        </w:rPr>
        <w:t>ρ</w:t>
      </w:r>
      <w:r w:rsidRPr="00E97C0B">
        <w:rPr>
          <w:b w:val="0"/>
          <w:vertAlign w:val="subscript"/>
        </w:rPr>
        <w:t>В</w:t>
      </w:r>
      <w:proofErr w:type="spellEnd"/>
      <w:r w:rsidRPr="00E97C0B">
        <w:rPr>
          <w:b w:val="0"/>
        </w:rPr>
        <w:t xml:space="preserve"> = 353 / (273 + 20) = 1,205 кг/м</w:t>
      </w:r>
      <w:r w:rsidRPr="00E97C0B">
        <w:rPr>
          <w:b w:val="0"/>
          <w:vertAlign w:val="superscript"/>
        </w:rPr>
        <w:t>3</w:t>
      </w:r>
    </w:p>
    <w:p w:rsidR="00E97C0B" w:rsidRDefault="005C5229" w:rsidP="00E97C0B">
      <w:pPr>
        <w:pStyle w:val="a8"/>
        <w:spacing w:line="360" w:lineRule="auto"/>
        <w:jc w:val="left"/>
        <w:rPr>
          <w:b w:val="0"/>
        </w:rPr>
      </w:pPr>
      <w:r w:rsidRPr="00E97C0B">
        <w:rPr>
          <w:b w:val="0"/>
        </w:rPr>
        <w:t xml:space="preserve">Теперь мы можем найти </w:t>
      </w:r>
      <w:proofErr w:type="spellStart"/>
      <w:r w:rsidRPr="00E97C0B">
        <w:rPr>
          <w:b w:val="0"/>
          <w:lang w:val="en-US"/>
        </w:rPr>
        <w:t>Δp</w:t>
      </w:r>
      <w:proofErr w:type="spellEnd"/>
      <w:r w:rsidR="002574C6" w:rsidRPr="00E97C0B">
        <w:rPr>
          <w:b w:val="0"/>
        </w:rPr>
        <w:t xml:space="preserve">, а потом и </w:t>
      </w:r>
      <w:proofErr w:type="gramStart"/>
      <w:r w:rsidR="002574C6" w:rsidRPr="00E97C0B">
        <w:rPr>
          <w:b w:val="0"/>
          <w:lang w:val="en-US"/>
        </w:rPr>
        <w:t>R</w:t>
      </w:r>
      <w:proofErr w:type="gramEnd"/>
      <w:r w:rsidR="002574C6" w:rsidRPr="00E97C0B">
        <w:rPr>
          <w:b w:val="0"/>
          <w:vertAlign w:val="subscript"/>
        </w:rPr>
        <w:t>И</w:t>
      </w:r>
      <w:r w:rsidR="002574C6" w:rsidRPr="00E97C0B">
        <w:rPr>
          <w:b w:val="0"/>
          <w:vertAlign w:val="superscript"/>
        </w:rPr>
        <w:t>ТР</w:t>
      </w:r>
      <w:r w:rsidRPr="00E97C0B">
        <w:rPr>
          <w:b w:val="0"/>
        </w:rPr>
        <w:t>:</w:t>
      </w:r>
    </w:p>
    <w:p w:rsidR="00E97C0B" w:rsidRPr="00E97C0B" w:rsidRDefault="00D51C9C" w:rsidP="00E97C0B">
      <w:pPr>
        <w:pStyle w:val="a8"/>
        <w:spacing w:line="360" w:lineRule="auto"/>
        <w:jc w:val="left"/>
        <w:rPr>
          <w:b w:val="0"/>
        </w:rPr>
      </w:pPr>
      <w:r>
        <w:rPr>
          <w:b w:val="0"/>
          <w:noProof/>
        </w:rPr>
        <w:pict>
          <v:shape id="_x0000_s1085" type="#_x0000_t75" style="position:absolute;margin-left:0;margin-top:20.6pt;width:169.05pt;height:51.75pt;z-index:-251597824;mso-position-horizontal-relative:text;mso-position-vertical-relative:text" wrapcoords="18962 1440 13356 3960 8244 6480 2473 8640 495 10080 330 14400 4452 16920 8904 18720 8574 19800 12696 19800 18137 19800 21105 14400 21105 13680 19951 7200 19786 1440 18962 1440">
            <v:imagedata r:id="rId66" o:title=""/>
            <w10:wrap type="tight"/>
          </v:shape>
          <o:OLEObject Type="Embed" ProgID="Equation.DSMT4" ShapeID="_x0000_s1085" DrawAspect="Content" ObjectID="_1386059952" r:id="rId67"/>
        </w:pict>
      </w:r>
      <w:proofErr w:type="spellStart"/>
      <w:r w:rsidR="005C5229" w:rsidRPr="00E97C0B">
        <w:rPr>
          <w:b w:val="0"/>
        </w:rPr>
        <w:t>Δp</w:t>
      </w:r>
      <w:proofErr w:type="spellEnd"/>
      <w:r w:rsidR="005C5229" w:rsidRPr="00E97C0B">
        <w:rPr>
          <w:b w:val="0"/>
        </w:rPr>
        <w:t xml:space="preserve"> = 5,4 </w:t>
      </w:r>
      <w:r w:rsidR="005C5229" w:rsidRPr="00E97C0B">
        <w:rPr>
          <w:b w:val="0"/>
        </w:rPr>
        <w:sym w:font="Symbol" w:char="F0D7"/>
      </w:r>
      <w:r w:rsidR="005C5229" w:rsidRPr="00E97C0B">
        <w:rPr>
          <w:b w:val="0"/>
        </w:rPr>
        <w:t xml:space="preserve"> </w:t>
      </w:r>
      <w:r w:rsidR="002574C6" w:rsidRPr="00E97C0B">
        <w:rPr>
          <w:b w:val="0"/>
        </w:rPr>
        <w:t xml:space="preserve">8,7 </w:t>
      </w:r>
      <w:r w:rsidR="002574C6" w:rsidRPr="00E97C0B">
        <w:rPr>
          <w:b w:val="0"/>
        </w:rPr>
        <w:sym w:font="Symbol" w:char="F0D7"/>
      </w:r>
      <w:r w:rsidR="002574C6" w:rsidRPr="00E97C0B">
        <w:rPr>
          <w:b w:val="0"/>
        </w:rPr>
        <w:t xml:space="preserve"> (1,509 - 1,205) + 0,3 </w:t>
      </w:r>
      <w:r w:rsidR="002574C6" w:rsidRPr="00E97C0B">
        <w:rPr>
          <w:b w:val="0"/>
        </w:rPr>
        <w:sym w:font="Symbol" w:char="F0D7"/>
      </w:r>
      <w:r w:rsidR="002574C6" w:rsidRPr="00E97C0B">
        <w:rPr>
          <w:b w:val="0"/>
        </w:rPr>
        <w:t xml:space="preserve"> 1,509 </w:t>
      </w:r>
      <w:r w:rsidR="002574C6" w:rsidRPr="00E97C0B">
        <w:rPr>
          <w:b w:val="0"/>
        </w:rPr>
        <w:sym w:font="Symbol" w:char="F0D7"/>
      </w:r>
      <w:r w:rsidR="002574C6" w:rsidRPr="00E97C0B">
        <w:rPr>
          <w:b w:val="0"/>
        </w:rPr>
        <w:t xml:space="preserve"> 5,9</w:t>
      </w:r>
      <w:r w:rsidR="002574C6" w:rsidRPr="00E97C0B">
        <w:rPr>
          <w:b w:val="0"/>
          <w:vertAlign w:val="superscript"/>
        </w:rPr>
        <w:t>2</w:t>
      </w:r>
      <w:r w:rsidR="002574C6" w:rsidRPr="00E97C0B">
        <w:rPr>
          <w:b w:val="0"/>
        </w:rPr>
        <w:t xml:space="preserve"> = 30,04 Па</w:t>
      </w:r>
    </w:p>
    <w:p w:rsidR="00E97C0B" w:rsidRPr="00E97C0B" w:rsidRDefault="00E97C0B" w:rsidP="00E97C0B">
      <w:pPr>
        <w:pStyle w:val="a8"/>
        <w:jc w:val="left"/>
        <w:rPr>
          <w:b w:val="0"/>
        </w:rPr>
      </w:pPr>
    </w:p>
    <w:p w:rsidR="00E97C0B" w:rsidRPr="00E97C0B" w:rsidRDefault="00746B2D" w:rsidP="00E97C0B">
      <w:pPr>
        <w:pStyle w:val="a8"/>
        <w:jc w:val="left"/>
        <w:rPr>
          <w:b w:val="0"/>
        </w:rPr>
      </w:pPr>
      <w:r w:rsidRPr="00E97C0B">
        <w:rPr>
          <w:b w:val="0"/>
        </w:rPr>
        <w:t>м</w:t>
      </w:r>
      <w:proofErr w:type="gramStart"/>
      <w:r w:rsidRPr="00E97C0B">
        <w:rPr>
          <w:b w:val="0"/>
          <w:vertAlign w:val="superscript"/>
        </w:rPr>
        <w:t>2</w:t>
      </w:r>
      <w:proofErr w:type="gramEnd"/>
      <w:r w:rsidRPr="00E97C0B">
        <w:rPr>
          <w:b w:val="0"/>
        </w:rPr>
        <w:sym w:font="Symbol" w:char="F0D7"/>
      </w:r>
      <w:r w:rsidRPr="00E97C0B">
        <w:rPr>
          <w:b w:val="0"/>
        </w:rPr>
        <w:t>ч</w:t>
      </w:r>
      <w:r w:rsidRPr="00E97C0B">
        <w:rPr>
          <w:b w:val="0"/>
        </w:rPr>
        <w:sym w:font="Symbol" w:char="F0D7"/>
      </w:r>
      <w:r w:rsidRPr="00E97C0B">
        <w:rPr>
          <w:b w:val="0"/>
        </w:rPr>
        <w:t>Па/кг</w:t>
      </w:r>
      <w:r w:rsidR="002574C6" w:rsidRPr="00E97C0B">
        <w:rPr>
          <w:b w:val="0"/>
        </w:rPr>
        <w:t xml:space="preserve"> </w:t>
      </w:r>
    </w:p>
    <w:p w:rsidR="00E97C0B" w:rsidRPr="00E97C0B" w:rsidRDefault="00E97C0B" w:rsidP="00E97C0B">
      <w:pPr>
        <w:pStyle w:val="a8"/>
        <w:spacing w:line="360" w:lineRule="auto"/>
        <w:jc w:val="left"/>
        <w:rPr>
          <w:b w:val="0"/>
        </w:rPr>
      </w:pPr>
    </w:p>
    <w:p w:rsidR="00E97C0B" w:rsidRPr="00E97C0B" w:rsidRDefault="00746B2D" w:rsidP="00E97C0B">
      <w:pPr>
        <w:pStyle w:val="a8"/>
        <w:spacing w:line="360" w:lineRule="auto"/>
        <w:ind w:firstLine="708"/>
        <w:jc w:val="left"/>
        <w:rPr>
          <w:b w:val="0"/>
        </w:rPr>
      </w:pPr>
      <w:r w:rsidRPr="00E97C0B">
        <w:rPr>
          <w:b w:val="0"/>
        </w:rPr>
        <w:t xml:space="preserve">Принимаем тройное остекление в деревянных переплетах с двумя  уплотненными </w:t>
      </w:r>
      <w:proofErr w:type="spellStart"/>
      <w:r w:rsidRPr="00E97C0B">
        <w:rPr>
          <w:b w:val="0"/>
        </w:rPr>
        <w:t>пенополиуретаном</w:t>
      </w:r>
      <w:proofErr w:type="spellEnd"/>
      <w:r w:rsidRPr="00E97C0B">
        <w:rPr>
          <w:b w:val="0"/>
        </w:rPr>
        <w:t xml:space="preserve"> притворами</w:t>
      </w:r>
      <w:r w:rsidR="00970C9E">
        <w:rPr>
          <w:b w:val="0"/>
        </w:rPr>
        <w:t>:</w:t>
      </w:r>
      <w:r w:rsidRPr="00E97C0B">
        <w:rPr>
          <w:b w:val="0"/>
        </w:rPr>
        <w:t xml:space="preserve"> </w:t>
      </w:r>
    </w:p>
    <w:p w:rsidR="00E97C0B" w:rsidRPr="00E97C0B" w:rsidRDefault="00746B2D" w:rsidP="00E97C0B">
      <w:pPr>
        <w:pStyle w:val="a8"/>
        <w:spacing w:line="360" w:lineRule="auto"/>
        <w:ind w:firstLine="708"/>
        <w:jc w:val="left"/>
        <w:rPr>
          <w:b w:val="0"/>
        </w:rPr>
      </w:pPr>
      <w:r w:rsidRPr="00E97C0B">
        <w:rPr>
          <w:b w:val="0"/>
          <w:lang w:val="en-US"/>
        </w:rPr>
        <w:t>R</w:t>
      </w:r>
      <w:r w:rsidRPr="00E97C0B">
        <w:rPr>
          <w:b w:val="0"/>
          <w:vertAlign w:val="subscript"/>
        </w:rPr>
        <w:t>И</w:t>
      </w:r>
      <w:r w:rsidRPr="00E97C0B">
        <w:rPr>
          <w:b w:val="0"/>
        </w:rPr>
        <w:t xml:space="preserve"> = 0</w:t>
      </w:r>
      <w:proofErr w:type="gramStart"/>
      <w:r w:rsidRPr="00E97C0B">
        <w:rPr>
          <w:b w:val="0"/>
        </w:rPr>
        <w:t>,44</w:t>
      </w:r>
      <w:proofErr w:type="gramEnd"/>
      <w:r w:rsidRPr="00E97C0B">
        <w:rPr>
          <w:b w:val="0"/>
        </w:rPr>
        <w:t xml:space="preserve"> м</w:t>
      </w:r>
      <w:r w:rsidRPr="00E97C0B">
        <w:rPr>
          <w:b w:val="0"/>
          <w:vertAlign w:val="superscript"/>
        </w:rPr>
        <w:t>2</w:t>
      </w:r>
      <w:r w:rsidRPr="00E97C0B">
        <w:rPr>
          <w:b w:val="0"/>
        </w:rPr>
        <w:sym w:font="Symbol" w:char="F0D7"/>
      </w:r>
      <w:r w:rsidRPr="00E97C0B">
        <w:rPr>
          <w:b w:val="0"/>
        </w:rPr>
        <w:t>ч</w:t>
      </w:r>
      <w:r w:rsidRPr="00E97C0B">
        <w:rPr>
          <w:b w:val="0"/>
        </w:rPr>
        <w:sym w:font="Symbol" w:char="F0D7"/>
      </w:r>
      <w:r w:rsidRPr="00E97C0B">
        <w:rPr>
          <w:b w:val="0"/>
        </w:rPr>
        <w:t xml:space="preserve">Па/кг; </w:t>
      </w:r>
    </w:p>
    <w:p w:rsidR="00E97C0B" w:rsidRPr="00E97C0B" w:rsidRDefault="00746B2D" w:rsidP="00E97C0B">
      <w:pPr>
        <w:pStyle w:val="a8"/>
        <w:spacing w:line="360" w:lineRule="auto"/>
        <w:ind w:firstLine="708"/>
        <w:jc w:val="left"/>
        <w:rPr>
          <w:b w:val="0"/>
        </w:rPr>
      </w:pPr>
      <w:r w:rsidRPr="00E97C0B">
        <w:rPr>
          <w:b w:val="0"/>
          <w:lang w:val="en-US"/>
        </w:rPr>
        <w:t>R</w:t>
      </w:r>
      <w:r w:rsidRPr="00E97C0B">
        <w:rPr>
          <w:b w:val="0"/>
          <w:vertAlign w:val="subscript"/>
        </w:rPr>
        <w:t>ОК</w:t>
      </w:r>
      <w:r w:rsidR="005E500C" w:rsidRPr="00E97C0B">
        <w:rPr>
          <w:b w:val="0"/>
          <w:vertAlign w:val="subscript"/>
        </w:rPr>
        <w:t xml:space="preserve"> </w:t>
      </w:r>
      <w:r w:rsidRPr="00E97C0B">
        <w:rPr>
          <w:b w:val="0"/>
        </w:rPr>
        <w:t>=</w:t>
      </w:r>
      <w:r w:rsidR="005E500C" w:rsidRPr="00E97C0B">
        <w:rPr>
          <w:b w:val="0"/>
        </w:rPr>
        <w:t xml:space="preserve"> </w:t>
      </w:r>
      <w:r w:rsidRPr="00E97C0B">
        <w:rPr>
          <w:b w:val="0"/>
        </w:rPr>
        <w:t>0</w:t>
      </w:r>
      <w:proofErr w:type="gramStart"/>
      <w:r w:rsidRPr="00E97C0B">
        <w:rPr>
          <w:b w:val="0"/>
        </w:rPr>
        <w:t>,52</w:t>
      </w:r>
      <w:proofErr w:type="gramEnd"/>
      <w:r w:rsidRPr="00E97C0B">
        <w:rPr>
          <w:b w:val="0"/>
        </w:rPr>
        <w:t xml:space="preserve"> м</w:t>
      </w:r>
      <w:r w:rsidRPr="00E97C0B">
        <w:rPr>
          <w:b w:val="0"/>
          <w:vertAlign w:val="superscript"/>
        </w:rPr>
        <w:t>2</w:t>
      </w:r>
      <w:r w:rsidRPr="00E97C0B">
        <w:rPr>
          <w:b w:val="0"/>
        </w:rPr>
        <w:sym w:font="Symbol" w:char="F0D7"/>
      </w:r>
      <w:r w:rsidRPr="00E97C0B">
        <w:rPr>
          <w:b w:val="0"/>
          <w:vertAlign w:val="superscript"/>
          <w:lang w:val="en-US"/>
        </w:rPr>
        <w:t>o</w:t>
      </w:r>
      <w:r w:rsidRPr="00E97C0B">
        <w:rPr>
          <w:b w:val="0"/>
          <w:lang w:val="en-US"/>
        </w:rPr>
        <w:t>C</w:t>
      </w:r>
      <w:r w:rsidRPr="00E97C0B">
        <w:rPr>
          <w:b w:val="0"/>
        </w:rPr>
        <w:t xml:space="preserve">/Вт </w:t>
      </w:r>
      <w:r w:rsidR="005E500C" w:rsidRPr="00E97C0B">
        <w:rPr>
          <w:b w:val="0"/>
        </w:rPr>
        <w:t xml:space="preserve">– </w:t>
      </w:r>
      <w:r w:rsidRPr="00E97C0B">
        <w:rPr>
          <w:b w:val="0"/>
        </w:rPr>
        <w:t xml:space="preserve">сопротивление </w:t>
      </w:r>
      <w:r w:rsidR="005E500C" w:rsidRPr="00E97C0B">
        <w:rPr>
          <w:b w:val="0"/>
        </w:rPr>
        <w:t xml:space="preserve">окон </w:t>
      </w:r>
      <w:r w:rsidRPr="00E97C0B">
        <w:rPr>
          <w:b w:val="0"/>
        </w:rPr>
        <w:t>теплопередаче</w:t>
      </w:r>
      <w:r w:rsidR="005E500C" w:rsidRPr="00E97C0B">
        <w:rPr>
          <w:b w:val="0"/>
        </w:rPr>
        <w:t xml:space="preserve">, </w:t>
      </w:r>
    </w:p>
    <w:p w:rsidR="00E97C0B" w:rsidRDefault="005E500C" w:rsidP="00E97C0B">
      <w:pPr>
        <w:pStyle w:val="a8"/>
        <w:ind w:firstLine="708"/>
        <w:jc w:val="left"/>
        <w:rPr>
          <w:b w:val="0"/>
        </w:rPr>
      </w:pPr>
      <w:r w:rsidRPr="00E97C0B">
        <w:rPr>
          <w:b w:val="0"/>
        </w:rPr>
        <w:t xml:space="preserve">К = 1/ </w:t>
      </w:r>
      <w:r w:rsidRPr="00E97C0B">
        <w:rPr>
          <w:b w:val="0"/>
          <w:lang w:val="en-US"/>
        </w:rPr>
        <w:t>R</w:t>
      </w:r>
      <w:r w:rsidRPr="00E97C0B">
        <w:rPr>
          <w:b w:val="0"/>
          <w:vertAlign w:val="subscript"/>
        </w:rPr>
        <w:t xml:space="preserve">ОК </w:t>
      </w:r>
      <w:r w:rsidRPr="00E97C0B">
        <w:rPr>
          <w:b w:val="0"/>
        </w:rPr>
        <w:t>= 1 / 0,52 = 1,923 Вт/(м</w:t>
      </w:r>
      <w:proofErr w:type="gramStart"/>
      <w:r w:rsidRPr="00E97C0B">
        <w:rPr>
          <w:b w:val="0"/>
          <w:vertAlign w:val="superscript"/>
        </w:rPr>
        <w:t>2</w:t>
      </w:r>
      <w:proofErr w:type="gramEnd"/>
      <w:r w:rsidRPr="00E97C0B">
        <w:rPr>
          <w:b w:val="0"/>
        </w:rPr>
        <w:sym w:font="Symbol" w:char="F0D7"/>
      </w:r>
      <w:r w:rsidRPr="00E97C0B">
        <w:rPr>
          <w:b w:val="0"/>
          <w:vertAlign w:val="superscript"/>
          <w:lang w:val="en-US"/>
        </w:rPr>
        <w:t>o</w:t>
      </w:r>
      <w:r w:rsidRPr="00E97C0B">
        <w:rPr>
          <w:b w:val="0"/>
          <w:lang w:val="en-US"/>
        </w:rPr>
        <w:t>C</w:t>
      </w:r>
      <w:r w:rsidRPr="00E97C0B">
        <w:rPr>
          <w:b w:val="0"/>
        </w:rPr>
        <w:t>)</w:t>
      </w:r>
    </w:p>
    <w:p w:rsidR="00E97C0B" w:rsidRDefault="00E97C0B" w:rsidP="00E97C0B">
      <w:pPr>
        <w:pStyle w:val="a8"/>
        <w:ind w:firstLine="708"/>
        <w:jc w:val="left"/>
        <w:rPr>
          <w:b w:val="0"/>
        </w:rPr>
      </w:pPr>
    </w:p>
    <w:p w:rsidR="00E97C0B" w:rsidRDefault="005E500C" w:rsidP="00E97C0B">
      <w:pPr>
        <w:pStyle w:val="a8"/>
        <w:ind w:firstLine="708"/>
      </w:pPr>
      <w:r w:rsidRPr="00E97C0B">
        <w:t>3.</w:t>
      </w:r>
      <w:r w:rsidR="00076590" w:rsidRPr="00E97C0B">
        <w:t>5</w:t>
      </w:r>
      <w:r w:rsidRPr="00E97C0B">
        <w:t xml:space="preserve"> Расчет коэффициентов теплопередачи ограждающих конструкций</w:t>
      </w:r>
    </w:p>
    <w:p w:rsidR="00E97C0B" w:rsidRDefault="00E97C0B" w:rsidP="00E97C0B">
      <w:pPr>
        <w:pStyle w:val="a8"/>
        <w:ind w:firstLine="708"/>
      </w:pPr>
    </w:p>
    <w:p w:rsidR="00E97C0B" w:rsidRPr="00E97C0B" w:rsidRDefault="005E500C" w:rsidP="00E97C0B">
      <w:pPr>
        <w:pStyle w:val="a8"/>
        <w:ind w:firstLine="708"/>
        <w:jc w:val="both"/>
        <w:rPr>
          <w:b w:val="0"/>
        </w:rPr>
      </w:pPr>
      <w:r w:rsidRPr="00E97C0B">
        <w:rPr>
          <w:b w:val="0"/>
        </w:rPr>
        <w:t>Коэффициент теплопередачи ограждающей конструкции определяется по формуле 3.13:</w:t>
      </w:r>
    </w:p>
    <w:p w:rsidR="000E3292" w:rsidRDefault="005E500C" w:rsidP="00E97C0B">
      <w:pPr>
        <w:pStyle w:val="a8"/>
        <w:jc w:val="both"/>
        <w:rPr>
          <w:b w:val="0"/>
        </w:rPr>
      </w:pPr>
      <w:r w:rsidRPr="00E97C0B">
        <w:rPr>
          <w:b w:val="0"/>
        </w:rPr>
        <w:t>К=1/</w:t>
      </w:r>
      <w:r w:rsidRPr="00E97C0B">
        <w:rPr>
          <w:b w:val="0"/>
          <w:lang w:val="en-US"/>
        </w:rPr>
        <w:t>R</w:t>
      </w:r>
      <w:r w:rsidRPr="00E97C0B">
        <w:rPr>
          <w:b w:val="0"/>
          <w:vertAlign w:val="subscript"/>
        </w:rPr>
        <w:t>0</w:t>
      </w:r>
      <w:r w:rsidR="00E97C0B">
        <w:rPr>
          <w:b w:val="0"/>
        </w:rPr>
        <w:t xml:space="preserve"> </w:t>
      </w:r>
      <w:r w:rsidR="00E97C0B">
        <w:rPr>
          <w:b w:val="0"/>
        </w:rPr>
        <w:tab/>
      </w:r>
      <w:r w:rsidR="00E97C0B">
        <w:rPr>
          <w:b w:val="0"/>
        </w:rPr>
        <w:tab/>
      </w:r>
      <w:r w:rsidR="00E97C0B">
        <w:rPr>
          <w:b w:val="0"/>
        </w:rPr>
        <w:tab/>
      </w:r>
      <w:r w:rsidR="00E97C0B">
        <w:rPr>
          <w:b w:val="0"/>
        </w:rPr>
        <w:tab/>
      </w:r>
      <w:r w:rsidR="00E97C0B">
        <w:rPr>
          <w:b w:val="0"/>
        </w:rPr>
        <w:tab/>
      </w:r>
      <w:r w:rsidR="00E97C0B">
        <w:rPr>
          <w:b w:val="0"/>
        </w:rPr>
        <w:tab/>
      </w:r>
      <w:r w:rsidR="00E97C0B">
        <w:rPr>
          <w:b w:val="0"/>
        </w:rPr>
        <w:tab/>
      </w:r>
      <w:r w:rsidR="00E97C0B">
        <w:rPr>
          <w:b w:val="0"/>
        </w:rPr>
        <w:tab/>
      </w:r>
      <w:r w:rsidR="00E97C0B">
        <w:rPr>
          <w:b w:val="0"/>
        </w:rPr>
        <w:tab/>
      </w:r>
      <w:r w:rsidR="00E97C0B">
        <w:rPr>
          <w:b w:val="0"/>
        </w:rPr>
        <w:tab/>
      </w:r>
      <w:r w:rsidR="00E97C0B">
        <w:rPr>
          <w:b w:val="0"/>
        </w:rPr>
        <w:tab/>
      </w:r>
      <w:r w:rsidR="00E97C0B">
        <w:rPr>
          <w:b w:val="0"/>
        </w:rPr>
        <w:tab/>
        <w:t>(3.13)</w:t>
      </w:r>
    </w:p>
    <w:p w:rsidR="00E97C0B" w:rsidRDefault="00E97C0B" w:rsidP="00E97C0B">
      <w:pPr>
        <w:pStyle w:val="Usual"/>
        <w:numPr>
          <w:ilvl w:val="0"/>
          <w:numId w:val="7"/>
        </w:numPr>
      </w:pPr>
      <w:r>
        <w:t>для наружной стены</w:t>
      </w:r>
      <w:proofErr w:type="gramStart"/>
      <w:r>
        <w:t xml:space="preserve"> К</w:t>
      </w:r>
      <w:proofErr w:type="gramEnd"/>
      <w:r>
        <w:t xml:space="preserve"> = 0,281 Вт/(</w:t>
      </w:r>
      <w:r w:rsidRPr="00746B2D">
        <w:t>м</w:t>
      </w:r>
      <w:r w:rsidRPr="00746B2D">
        <w:rPr>
          <w:vertAlign w:val="superscript"/>
        </w:rPr>
        <w:t>2</w:t>
      </w:r>
      <w:r w:rsidRPr="00746B2D">
        <w:sym w:font="Symbol" w:char="F0D7"/>
      </w:r>
      <w:r w:rsidRPr="00746B2D">
        <w:rPr>
          <w:vertAlign w:val="superscript"/>
          <w:lang w:val="en-US"/>
        </w:rPr>
        <w:t>o</w:t>
      </w:r>
      <w:r w:rsidRPr="00746B2D">
        <w:rPr>
          <w:lang w:val="en-US"/>
        </w:rPr>
        <w:t>C</w:t>
      </w:r>
      <w:r>
        <w:t>) (см. пункт 3.2)</w:t>
      </w:r>
    </w:p>
    <w:p w:rsidR="00E97C0B" w:rsidRDefault="00E97C0B" w:rsidP="00E97C0B">
      <w:pPr>
        <w:pStyle w:val="Usual"/>
        <w:numPr>
          <w:ilvl w:val="0"/>
          <w:numId w:val="7"/>
        </w:numPr>
      </w:pPr>
      <w:r>
        <w:t>для чердачного перекрытия</w:t>
      </w:r>
      <w:proofErr w:type="gramStart"/>
      <w:r>
        <w:t xml:space="preserve"> К</w:t>
      </w:r>
      <w:proofErr w:type="gramEnd"/>
      <w:r>
        <w:t>=1/4,66=0,215 Вт/(</w:t>
      </w:r>
      <w:r w:rsidRPr="00746B2D">
        <w:t>м</w:t>
      </w:r>
      <w:r w:rsidRPr="00746B2D">
        <w:rPr>
          <w:vertAlign w:val="superscript"/>
        </w:rPr>
        <w:t>2</w:t>
      </w:r>
      <w:r w:rsidRPr="00746B2D">
        <w:sym w:font="Symbol" w:char="F0D7"/>
      </w:r>
      <w:r w:rsidRPr="00746B2D">
        <w:rPr>
          <w:vertAlign w:val="superscript"/>
          <w:lang w:val="en-US"/>
        </w:rPr>
        <w:t>o</w:t>
      </w:r>
      <w:r w:rsidRPr="00746B2D">
        <w:rPr>
          <w:lang w:val="en-US"/>
        </w:rPr>
        <w:t>C</w:t>
      </w:r>
      <w:r>
        <w:t>), см. таблицу 3.3</w:t>
      </w:r>
    </w:p>
    <w:p w:rsidR="00E97C0B" w:rsidRDefault="00E97C0B" w:rsidP="00E97C0B">
      <w:pPr>
        <w:pStyle w:val="Usual"/>
        <w:numPr>
          <w:ilvl w:val="0"/>
          <w:numId w:val="7"/>
        </w:numPr>
      </w:pPr>
      <w:r>
        <w:t>для перекрытия над подвалом</w:t>
      </w:r>
      <w:proofErr w:type="gramStart"/>
      <w:r>
        <w:t xml:space="preserve"> К</w:t>
      </w:r>
      <w:proofErr w:type="gramEnd"/>
      <w:r>
        <w:t>=1/4,66=0,215 Вт/(</w:t>
      </w:r>
      <w:r w:rsidRPr="00746B2D">
        <w:t>м</w:t>
      </w:r>
      <w:r w:rsidRPr="00746B2D">
        <w:rPr>
          <w:vertAlign w:val="superscript"/>
        </w:rPr>
        <w:t>2</w:t>
      </w:r>
      <w:r w:rsidRPr="00746B2D">
        <w:sym w:font="Symbol" w:char="F0D7"/>
      </w:r>
      <w:r w:rsidRPr="00746B2D">
        <w:rPr>
          <w:vertAlign w:val="superscript"/>
          <w:lang w:val="en-US"/>
        </w:rPr>
        <w:t>o</w:t>
      </w:r>
      <w:r w:rsidRPr="00746B2D">
        <w:rPr>
          <w:lang w:val="en-US"/>
        </w:rPr>
        <w:t>C</w:t>
      </w:r>
      <w:r>
        <w:t>), см. таблицу 3.3</w:t>
      </w:r>
    </w:p>
    <w:p w:rsidR="00E97C0B" w:rsidRDefault="00E97C0B" w:rsidP="00E97C0B">
      <w:pPr>
        <w:pStyle w:val="Usual"/>
        <w:numPr>
          <w:ilvl w:val="0"/>
          <w:numId w:val="7"/>
        </w:numPr>
      </w:pPr>
      <w:r>
        <w:t>для окон</w:t>
      </w:r>
      <w:proofErr w:type="gramStart"/>
      <w:r>
        <w:t xml:space="preserve"> К</w:t>
      </w:r>
      <w:proofErr w:type="gramEnd"/>
      <w:r>
        <w:t xml:space="preserve"> = 1 / </w:t>
      </w:r>
      <w:r w:rsidRPr="00746B2D">
        <w:t xml:space="preserve">0,52 </w:t>
      </w:r>
      <w:r>
        <w:t>= 1,923 Вт/(</w:t>
      </w:r>
      <w:r w:rsidRPr="00746B2D">
        <w:t>м</w:t>
      </w:r>
      <w:r w:rsidRPr="000E3292">
        <w:rPr>
          <w:vertAlign w:val="superscript"/>
        </w:rPr>
        <w:t>2</w:t>
      </w:r>
      <w:r w:rsidRPr="00746B2D">
        <w:sym w:font="Symbol" w:char="F0D7"/>
      </w:r>
      <w:r w:rsidRPr="000E3292">
        <w:rPr>
          <w:vertAlign w:val="superscript"/>
          <w:lang w:val="en-US"/>
        </w:rPr>
        <w:t>o</w:t>
      </w:r>
      <w:r w:rsidRPr="000E3292">
        <w:rPr>
          <w:lang w:val="en-US"/>
        </w:rPr>
        <w:t>C</w:t>
      </w:r>
      <w:r>
        <w:t>)</w:t>
      </w:r>
    </w:p>
    <w:p w:rsidR="00E97C0B" w:rsidRDefault="00E97C0B" w:rsidP="00E97C0B">
      <w:pPr>
        <w:pStyle w:val="Usual"/>
        <w:numPr>
          <w:ilvl w:val="0"/>
          <w:numId w:val="7"/>
        </w:numPr>
      </w:pPr>
      <w:r>
        <w:t>для двойных наружных дверей</w:t>
      </w:r>
      <w:proofErr w:type="gramStart"/>
      <w:r>
        <w:t xml:space="preserve"> К</w:t>
      </w:r>
      <w:proofErr w:type="gramEnd"/>
      <w:r>
        <w:t xml:space="preserve"> = </w:t>
      </w:r>
      <w:r w:rsidR="000422AD">
        <w:t>2,3</w:t>
      </w:r>
      <w:r>
        <w:t xml:space="preserve"> Вт/(</w:t>
      </w:r>
      <w:r w:rsidRPr="00746B2D">
        <w:t>м</w:t>
      </w:r>
      <w:r w:rsidRPr="000E3292">
        <w:rPr>
          <w:vertAlign w:val="superscript"/>
        </w:rPr>
        <w:t>2</w:t>
      </w:r>
      <w:r w:rsidRPr="00746B2D">
        <w:sym w:font="Symbol" w:char="F0D7"/>
      </w:r>
      <w:r w:rsidRPr="000E3292">
        <w:rPr>
          <w:vertAlign w:val="superscript"/>
          <w:lang w:val="en-US"/>
        </w:rPr>
        <w:t>o</w:t>
      </w:r>
      <w:r w:rsidRPr="000E3292">
        <w:rPr>
          <w:lang w:val="en-US"/>
        </w:rPr>
        <w:t>C</w:t>
      </w:r>
      <w:r>
        <w:t>)</w:t>
      </w:r>
    </w:p>
    <w:p w:rsidR="00970C9E" w:rsidRDefault="00970C9E" w:rsidP="00970C9E">
      <w:pPr>
        <w:pStyle w:val="Usual"/>
        <w:numPr>
          <w:ilvl w:val="0"/>
          <w:numId w:val="7"/>
        </w:numPr>
      </w:pPr>
      <w:r>
        <w:t xml:space="preserve">для </w:t>
      </w:r>
      <w:r w:rsidR="00222263">
        <w:t>одинарных</w:t>
      </w:r>
      <w:r>
        <w:t xml:space="preserve"> наружных дверей</w:t>
      </w:r>
      <w:proofErr w:type="gramStart"/>
      <w:r>
        <w:t xml:space="preserve"> К</w:t>
      </w:r>
      <w:proofErr w:type="gramEnd"/>
      <w:r>
        <w:t xml:space="preserve"> = </w:t>
      </w:r>
      <w:r w:rsidR="000422AD">
        <w:t>2,9</w:t>
      </w:r>
      <w:r>
        <w:t xml:space="preserve"> = 0,478 Вт/(</w:t>
      </w:r>
      <w:r w:rsidRPr="00746B2D">
        <w:t>м</w:t>
      </w:r>
      <w:r w:rsidRPr="000E3292">
        <w:rPr>
          <w:vertAlign w:val="superscript"/>
        </w:rPr>
        <w:t>2</w:t>
      </w:r>
      <w:r w:rsidRPr="00746B2D">
        <w:sym w:font="Symbol" w:char="F0D7"/>
      </w:r>
      <w:r w:rsidRPr="000E3292">
        <w:rPr>
          <w:vertAlign w:val="superscript"/>
          <w:lang w:val="en-US"/>
        </w:rPr>
        <w:t>o</w:t>
      </w:r>
      <w:r w:rsidRPr="000E3292">
        <w:rPr>
          <w:lang w:val="en-US"/>
        </w:rPr>
        <w:t>C</w:t>
      </w:r>
      <w:r>
        <w:t>)</w:t>
      </w:r>
    </w:p>
    <w:p w:rsidR="000422AD" w:rsidRDefault="000422AD" w:rsidP="000422AD">
      <w:pPr>
        <w:pStyle w:val="Usual"/>
        <w:numPr>
          <w:ilvl w:val="0"/>
          <w:numId w:val="7"/>
        </w:numPr>
      </w:pPr>
      <w:r>
        <w:t>для люка на чердак</w:t>
      </w:r>
      <w:proofErr w:type="gramStart"/>
      <w:r>
        <w:t xml:space="preserve"> К</w:t>
      </w:r>
      <w:proofErr w:type="gramEnd"/>
      <w:r>
        <w:t xml:space="preserve"> = 4,6 Вт/(</w:t>
      </w:r>
      <w:r w:rsidRPr="00746B2D">
        <w:t>м</w:t>
      </w:r>
      <w:r w:rsidRPr="000E3292">
        <w:rPr>
          <w:vertAlign w:val="superscript"/>
        </w:rPr>
        <w:t>2</w:t>
      </w:r>
      <w:r w:rsidRPr="00746B2D">
        <w:sym w:font="Symbol" w:char="F0D7"/>
      </w:r>
      <w:r w:rsidRPr="000E3292">
        <w:rPr>
          <w:vertAlign w:val="superscript"/>
          <w:lang w:val="en-US"/>
        </w:rPr>
        <w:t>o</w:t>
      </w:r>
      <w:r w:rsidRPr="000E3292">
        <w:rPr>
          <w:lang w:val="en-US"/>
        </w:rPr>
        <w:t>C</w:t>
      </w:r>
      <w:r>
        <w:t>)</w:t>
      </w:r>
    </w:p>
    <w:p w:rsidR="00970C9E" w:rsidRDefault="000422AD" w:rsidP="00E97C0B">
      <w:pPr>
        <w:pStyle w:val="Usual"/>
        <w:numPr>
          <w:ilvl w:val="0"/>
          <w:numId w:val="7"/>
        </w:numPr>
      </w:pPr>
      <w:r>
        <w:t>для внутренних стен в подвале</w:t>
      </w:r>
      <w:proofErr w:type="gramStart"/>
      <w:r>
        <w:t xml:space="preserve"> </w:t>
      </w:r>
      <w:r w:rsidR="00A215EB">
        <w:t>К</w:t>
      </w:r>
      <w:proofErr w:type="gramEnd"/>
      <w:r w:rsidR="00A215EB">
        <w:t xml:space="preserve"> = 0,281 </w:t>
      </w:r>
      <w:r>
        <w:t>Вт/(</w:t>
      </w:r>
      <w:r w:rsidRPr="00746B2D">
        <w:t>м</w:t>
      </w:r>
      <w:r w:rsidRPr="000E3292">
        <w:rPr>
          <w:vertAlign w:val="superscript"/>
        </w:rPr>
        <w:t>2</w:t>
      </w:r>
      <w:r w:rsidRPr="00746B2D">
        <w:sym w:font="Symbol" w:char="F0D7"/>
      </w:r>
      <w:r w:rsidRPr="000E3292">
        <w:rPr>
          <w:vertAlign w:val="superscript"/>
          <w:lang w:val="en-US"/>
        </w:rPr>
        <w:t>o</w:t>
      </w:r>
      <w:r w:rsidRPr="000E3292">
        <w:rPr>
          <w:lang w:val="en-US"/>
        </w:rPr>
        <w:t>C</w:t>
      </w:r>
      <w:r>
        <w:t>)</w:t>
      </w:r>
    </w:p>
    <w:p w:rsidR="00E97C0B" w:rsidRDefault="00E97C0B" w:rsidP="00E97C0B">
      <w:pPr>
        <w:pStyle w:val="Usual"/>
        <w:numPr>
          <w:ilvl w:val="0"/>
          <w:numId w:val="7"/>
        </w:numPr>
      </w:pPr>
      <w:r>
        <w:t>для неутепленного пола на грунте:</w:t>
      </w:r>
      <w:r w:rsidR="00970C9E">
        <w:t xml:space="preserve"> </w:t>
      </w:r>
      <w:r>
        <w:t>1-ая зона - 0,48</w:t>
      </w:r>
      <w:r w:rsidRPr="000E3292">
        <w:t xml:space="preserve"> </w:t>
      </w:r>
      <w:r>
        <w:t>Вт/(</w:t>
      </w:r>
      <w:r w:rsidRPr="00746B2D">
        <w:t>м</w:t>
      </w:r>
      <w:proofErr w:type="gramStart"/>
      <w:r w:rsidRPr="00970C9E">
        <w:rPr>
          <w:vertAlign w:val="superscript"/>
        </w:rPr>
        <w:t>2</w:t>
      </w:r>
      <w:proofErr w:type="gramEnd"/>
      <w:r w:rsidRPr="00746B2D">
        <w:sym w:font="Symbol" w:char="F0D7"/>
      </w:r>
      <w:r w:rsidRPr="00970C9E">
        <w:rPr>
          <w:vertAlign w:val="superscript"/>
          <w:lang w:val="en-US"/>
        </w:rPr>
        <w:t>o</w:t>
      </w:r>
      <w:r w:rsidRPr="00970C9E">
        <w:rPr>
          <w:lang w:val="en-US"/>
        </w:rPr>
        <w:t>C</w:t>
      </w:r>
      <w:r>
        <w:t>), 2-ая зона - 0,23 Вт/(</w:t>
      </w:r>
      <w:r w:rsidRPr="00746B2D">
        <w:t>м</w:t>
      </w:r>
      <w:r w:rsidRPr="00970C9E">
        <w:rPr>
          <w:vertAlign w:val="superscript"/>
        </w:rPr>
        <w:t>2</w:t>
      </w:r>
      <w:r w:rsidRPr="00746B2D">
        <w:sym w:font="Symbol" w:char="F0D7"/>
      </w:r>
      <w:r w:rsidRPr="00970C9E">
        <w:rPr>
          <w:vertAlign w:val="superscript"/>
          <w:lang w:val="en-US"/>
        </w:rPr>
        <w:t>o</w:t>
      </w:r>
      <w:r w:rsidRPr="00970C9E">
        <w:rPr>
          <w:lang w:val="en-US"/>
        </w:rPr>
        <w:t>C</w:t>
      </w:r>
      <w:r>
        <w:t>), 3-я зона - 0,12Вт/(</w:t>
      </w:r>
      <w:r w:rsidRPr="00746B2D">
        <w:t>м</w:t>
      </w:r>
      <w:r w:rsidRPr="00970C9E">
        <w:rPr>
          <w:vertAlign w:val="superscript"/>
        </w:rPr>
        <w:t>2</w:t>
      </w:r>
      <w:r w:rsidRPr="00746B2D">
        <w:sym w:font="Symbol" w:char="F0D7"/>
      </w:r>
      <w:r w:rsidRPr="00970C9E">
        <w:rPr>
          <w:vertAlign w:val="superscript"/>
          <w:lang w:val="en-US"/>
        </w:rPr>
        <w:t>o</w:t>
      </w:r>
      <w:r w:rsidRPr="00970C9E">
        <w:rPr>
          <w:lang w:val="en-US"/>
        </w:rPr>
        <w:t>C</w:t>
      </w:r>
      <w:r>
        <w:t>), 4-ая зона - 0,07 Вт/(</w:t>
      </w:r>
      <w:r w:rsidRPr="00746B2D">
        <w:t>м</w:t>
      </w:r>
      <w:r w:rsidRPr="00970C9E">
        <w:rPr>
          <w:vertAlign w:val="superscript"/>
        </w:rPr>
        <w:t>2</w:t>
      </w:r>
      <w:r w:rsidRPr="00746B2D">
        <w:sym w:font="Symbol" w:char="F0D7"/>
      </w:r>
      <w:r w:rsidRPr="00970C9E">
        <w:rPr>
          <w:vertAlign w:val="superscript"/>
          <w:lang w:val="en-US"/>
        </w:rPr>
        <w:t>o</w:t>
      </w:r>
      <w:r w:rsidRPr="00970C9E">
        <w:rPr>
          <w:lang w:val="en-US"/>
        </w:rPr>
        <w:t>C</w:t>
      </w:r>
      <w:r>
        <w:t>)</w:t>
      </w:r>
    </w:p>
    <w:p w:rsidR="00E97C0B" w:rsidRDefault="00E97C0B" w:rsidP="00E97C0B">
      <w:pPr>
        <w:pStyle w:val="a8"/>
        <w:jc w:val="both"/>
        <w:rPr>
          <w:b w:val="0"/>
        </w:rPr>
      </w:pPr>
    </w:p>
    <w:p w:rsidR="000E3292" w:rsidRPr="000E3292" w:rsidRDefault="000E3292" w:rsidP="00E97C0B">
      <w:pPr>
        <w:pStyle w:val="Usual"/>
        <w:jc w:val="center"/>
        <w:rPr>
          <w:b/>
        </w:rPr>
      </w:pPr>
      <w:r w:rsidRPr="000E3292">
        <w:rPr>
          <w:b/>
        </w:rPr>
        <w:lastRenderedPageBreak/>
        <w:t>4. ОПРЕДЕЛЕНИЕ ТЕПЛОВОЙ МОЩНОСТИ СИСТЕМЫ ОТОПЛЕНИЯ</w:t>
      </w:r>
    </w:p>
    <w:p w:rsidR="00746B2D" w:rsidRPr="00746B2D" w:rsidRDefault="00746B2D" w:rsidP="00746B2D">
      <w:pPr>
        <w:pStyle w:val="Usual"/>
        <w:ind w:firstLine="708"/>
        <w:jc w:val="left"/>
      </w:pPr>
    </w:p>
    <w:p w:rsidR="00C84CA3" w:rsidRDefault="00544152" w:rsidP="00C84CA3">
      <w:pPr>
        <w:ind w:firstLine="708"/>
        <w:jc w:val="both"/>
        <w:rPr>
          <w:szCs w:val="28"/>
        </w:rPr>
      </w:pPr>
      <w:r w:rsidRPr="00544152">
        <w:rPr>
          <w:szCs w:val="28"/>
        </w:rPr>
        <w:t>Н</w:t>
      </w:r>
      <w:r>
        <w:rPr>
          <w:szCs w:val="28"/>
        </w:rPr>
        <w:t>у</w:t>
      </w:r>
      <w:r w:rsidRPr="00544152">
        <w:rPr>
          <w:szCs w:val="28"/>
        </w:rPr>
        <w:t xml:space="preserve">меруем помещения </w:t>
      </w:r>
      <w:r>
        <w:rPr>
          <w:szCs w:val="28"/>
        </w:rPr>
        <w:t>тре</w:t>
      </w:r>
      <w:r w:rsidRPr="00544152">
        <w:rPr>
          <w:szCs w:val="28"/>
        </w:rPr>
        <w:t xml:space="preserve">хзначным числом (первая цифра – этаж, </w:t>
      </w:r>
      <w:r w:rsidR="000422AD">
        <w:rPr>
          <w:szCs w:val="28"/>
        </w:rPr>
        <w:t xml:space="preserve">вторая и </w:t>
      </w:r>
      <w:r w:rsidRPr="00544152">
        <w:rPr>
          <w:szCs w:val="28"/>
        </w:rPr>
        <w:t xml:space="preserve">третья – номер комнаты) с левого верхнего </w:t>
      </w:r>
      <w:r>
        <w:rPr>
          <w:szCs w:val="28"/>
        </w:rPr>
        <w:t xml:space="preserve">угла здания и </w:t>
      </w:r>
      <w:r w:rsidRPr="00544152">
        <w:rPr>
          <w:szCs w:val="28"/>
        </w:rPr>
        <w:t xml:space="preserve">далее по часовой стрелке. </w:t>
      </w:r>
    </w:p>
    <w:p w:rsidR="00544152" w:rsidRPr="00544152" w:rsidRDefault="00544152" w:rsidP="00C84CA3">
      <w:pPr>
        <w:ind w:firstLine="708"/>
        <w:jc w:val="both"/>
        <w:rPr>
          <w:szCs w:val="28"/>
        </w:rPr>
      </w:pPr>
      <w:r w:rsidRPr="00544152">
        <w:rPr>
          <w:szCs w:val="28"/>
        </w:rPr>
        <w:t>Тепловая мощность системы отопления определяется для каждого помещения:</w:t>
      </w:r>
    </w:p>
    <w:p w:rsidR="00544152" w:rsidRPr="00544152" w:rsidRDefault="00544152" w:rsidP="00C84CA3">
      <w:pPr>
        <w:ind w:firstLine="708"/>
        <w:jc w:val="both"/>
        <w:rPr>
          <w:szCs w:val="28"/>
          <w:vertAlign w:val="subscript"/>
        </w:rPr>
      </w:pPr>
      <w:r>
        <w:rPr>
          <w:szCs w:val="28"/>
        </w:rPr>
        <w:t>р</w:t>
      </w:r>
      <w:r w:rsidRPr="00544152">
        <w:rPr>
          <w:szCs w:val="28"/>
        </w:rPr>
        <w:t xml:space="preserve">ядовая и угловая комната: </w:t>
      </w:r>
      <w:r w:rsidRPr="00544152">
        <w:rPr>
          <w:szCs w:val="28"/>
          <w:lang w:val="en-US"/>
        </w:rPr>
        <w:t>Q</w:t>
      </w:r>
      <w:r>
        <w:rPr>
          <w:szCs w:val="28"/>
          <w:vertAlign w:val="subscript"/>
        </w:rPr>
        <w:t xml:space="preserve">ЖК </w:t>
      </w:r>
      <w:r w:rsidRPr="00544152">
        <w:rPr>
          <w:szCs w:val="28"/>
        </w:rPr>
        <w:t>=</w:t>
      </w:r>
      <w:r>
        <w:rPr>
          <w:szCs w:val="28"/>
        </w:rPr>
        <w:t xml:space="preserve"> </w:t>
      </w:r>
      <w:r w:rsidRPr="00544152">
        <w:rPr>
          <w:szCs w:val="28"/>
          <w:lang w:val="en-US"/>
        </w:rPr>
        <w:t>Q</w:t>
      </w:r>
      <w:r w:rsidRPr="00544152">
        <w:rPr>
          <w:szCs w:val="28"/>
          <w:vertAlign w:val="subscript"/>
        </w:rPr>
        <w:t>ТП</w:t>
      </w:r>
      <w:r>
        <w:rPr>
          <w:szCs w:val="28"/>
          <w:vertAlign w:val="subscript"/>
        </w:rPr>
        <w:t xml:space="preserve"> </w:t>
      </w:r>
      <w:r w:rsidRPr="00544152">
        <w:rPr>
          <w:szCs w:val="28"/>
        </w:rPr>
        <w:t>+</w:t>
      </w:r>
      <w:r>
        <w:rPr>
          <w:szCs w:val="28"/>
        </w:rPr>
        <w:t xml:space="preserve"> </w:t>
      </w:r>
      <w:proofErr w:type="gramStart"/>
      <w:r w:rsidRPr="00544152">
        <w:rPr>
          <w:szCs w:val="28"/>
          <w:lang w:val="en-US"/>
        </w:rPr>
        <w:t>Q</w:t>
      </w:r>
      <w:r>
        <w:rPr>
          <w:szCs w:val="28"/>
          <w:vertAlign w:val="subscript"/>
        </w:rPr>
        <w:t>И</w:t>
      </w:r>
      <w:r w:rsidRPr="00544152">
        <w:rPr>
          <w:szCs w:val="28"/>
          <w:vertAlign w:val="subscript"/>
        </w:rPr>
        <w:t>(</w:t>
      </w:r>
      <w:proofErr w:type="gramEnd"/>
      <w:r w:rsidRPr="00544152">
        <w:rPr>
          <w:szCs w:val="28"/>
          <w:vertAlign w:val="subscript"/>
        </w:rPr>
        <w:t>В)</w:t>
      </w:r>
      <w:r>
        <w:rPr>
          <w:szCs w:val="28"/>
          <w:vertAlign w:val="subscript"/>
        </w:rPr>
        <w:t xml:space="preserve"> </w:t>
      </w:r>
      <w:r w:rsidR="00111326" w:rsidRPr="00720F09">
        <w:t>–</w:t>
      </w:r>
      <w:r>
        <w:rPr>
          <w:szCs w:val="28"/>
        </w:rPr>
        <w:t xml:space="preserve"> </w:t>
      </w:r>
      <w:r w:rsidRPr="00544152">
        <w:rPr>
          <w:szCs w:val="28"/>
          <w:lang w:val="en-US"/>
        </w:rPr>
        <w:t>Q</w:t>
      </w:r>
      <w:r>
        <w:rPr>
          <w:szCs w:val="28"/>
          <w:vertAlign w:val="subscript"/>
        </w:rPr>
        <w:t>Б</w:t>
      </w:r>
    </w:p>
    <w:p w:rsidR="00544152" w:rsidRPr="00544152" w:rsidRDefault="00544152" w:rsidP="00C84CA3">
      <w:pPr>
        <w:ind w:firstLine="708"/>
        <w:jc w:val="both"/>
        <w:rPr>
          <w:szCs w:val="28"/>
        </w:rPr>
      </w:pPr>
      <w:r>
        <w:rPr>
          <w:szCs w:val="28"/>
        </w:rPr>
        <w:t>к</w:t>
      </w:r>
      <w:r w:rsidRPr="00544152">
        <w:rPr>
          <w:szCs w:val="28"/>
        </w:rPr>
        <w:t xml:space="preserve">ухня: </w:t>
      </w:r>
      <w:r w:rsidRPr="00544152">
        <w:rPr>
          <w:szCs w:val="28"/>
          <w:lang w:val="en-US"/>
        </w:rPr>
        <w:t>Q</w:t>
      </w:r>
      <w:r>
        <w:rPr>
          <w:szCs w:val="28"/>
          <w:vertAlign w:val="subscript"/>
        </w:rPr>
        <w:t xml:space="preserve">К </w:t>
      </w:r>
      <w:r w:rsidRPr="00544152">
        <w:rPr>
          <w:szCs w:val="28"/>
        </w:rPr>
        <w:t>=</w:t>
      </w:r>
      <w:r>
        <w:rPr>
          <w:szCs w:val="28"/>
        </w:rPr>
        <w:t xml:space="preserve"> </w:t>
      </w:r>
      <w:r w:rsidRPr="00544152">
        <w:rPr>
          <w:szCs w:val="28"/>
          <w:lang w:val="en-US"/>
        </w:rPr>
        <w:t>Q</w:t>
      </w:r>
      <w:r>
        <w:rPr>
          <w:szCs w:val="28"/>
          <w:vertAlign w:val="subscript"/>
        </w:rPr>
        <w:t xml:space="preserve">ТП </w:t>
      </w:r>
      <w:r w:rsidRPr="00544152">
        <w:rPr>
          <w:szCs w:val="28"/>
        </w:rPr>
        <w:t>+</w:t>
      </w:r>
      <w:r>
        <w:rPr>
          <w:szCs w:val="28"/>
        </w:rPr>
        <w:t xml:space="preserve"> </w:t>
      </w:r>
      <w:r w:rsidRPr="00544152">
        <w:rPr>
          <w:szCs w:val="28"/>
          <w:lang w:val="en-US"/>
        </w:rPr>
        <w:t>Q</w:t>
      </w:r>
      <w:r>
        <w:rPr>
          <w:szCs w:val="28"/>
          <w:vertAlign w:val="subscript"/>
        </w:rPr>
        <w:t xml:space="preserve">И </w:t>
      </w:r>
      <w:r w:rsidR="00111326" w:rsidRPr="00720F09">
        <w:t>–</w:t>
      </w:r>
      <w:r>
        <w:rPr>
          <w:szCs w:val="28"/>
        </w:rPr>
        <w:t xml:space="preserve"> </w:t>
      </w:r>
      <w:r w:rsidRPr="00544152">
        <w:rPr>
          <w:szCs w:val="28"/>
          <w:lang w:val="en-US"/>
        </w:rPr>
        <w:t>Q</w:t>
      </w:r>
      <w:r>
        <w:rPr>
          <w:szCs w:val="28"/>
          <w:vertAlign w:val="subscript"/>
        </w:rPr>
        <w:t>Б</w:t>
      </w:r>
    </w:p>
    <w:p w:rsidR="00544152" w:rsidRPr="00544152" w:rsidRDefault="00544152" w:rsidP="00C84CA3">
      <w:pPr>
        <w:ind w:firstLine="708"/>
        <w:jc w:val="both"/>
        <w:rPr>
          <w:szCs w:val="28"/>
        </w:rPr>
      </w:pPr>
      <w:r>
        <w:rPr>
          <w:szCs w:val="28"/>
        </w:rPr>
        <w:t>л</w:t>
      </w:r>
      <w:r w:rsidRPr="00544152">
        <w:rPr>
          <w:szCs w:val="28"/>
        </w:rPr>
        <w:t xml:space="preserve">естничная клетка: </w:t>
      </w:r>
      <w:r w:rsidRPr="00544152">
        <w:rPr>
          <w:szCs w:val="28"/>
          <w:lang w:val="en-US"/>
        </w:rPr>
        <w:t>Q</w:t>
      </w:r>
      <w:r>
        <w:rPr>
          <w:szCs w:val="28"/>
          <w:vertAlign w:val="subscript"/>
        </w:rPr>
        <w:t xml:space="preserve">ЛК </w:t>
      </w:r>
      <w:r w:rsidRPr="00544152">
        <w:rPr>
          <w:szCs w:val="28"/>
        </w:rPr>
        <w:t>=</w:t>
      </w:r>
      <w:r>
        <w:rPr>
          <w:szCs w:val="28"/>
        </w:rPr>
        <w:t xml:space="preserve"> </w:t>
      </w:r>
      <w:r w:rsidRPr="00544152">
        <w:rPr>
          <w:szCs w:val="28"/>
          <w:lang w:val="en-US"/>
        </w:rPr>
        <w:t>Q</w:t>
      </w:r>
      <w:r>
        <w:rPr>
          <w:szCs w:val="28"/>
          <w:vertAlign w:val="subscript"/>
        </w:rPr>
        <w:t xml:space="preserve">ТП </w:t>
      </w:r>
      <w:r w:rsidRPr="00544152">
        <w:rPr>
          <w:szCs w:val="28"/>
        </w:rPr>
        <w:t>+</w:t>
      </w:r>
      <w:r>
        <w:rPr>
          <w:szCs w:val="28"/>
        </w:rPr>
        <w:t xml:space="preserve"> </w:t>
      </w:r>
      <w:r w:rsidRPr="00544152">
        <w:rPr>
          <w:szCs w:val="28"/>
          <w:lang w:val="en-US"/>
        </w:rPr>
        <w:t>Q</w:t>
      </w:r>
      <w:r>
        <w:rPr>
          <w:szCs w:val="28"/>
          <w:vertAlign w:val="subscript"/>
        </w:rPr>
        <w:t>И</w:t>
      </w:r>
    </w:p>
    <w:p w:rsidR="00544152" w:rsidRPr="00544152" w:rsidRDefault="00544152" w:rsidP="00C84CA3">
      <w:pPr>
        <w:jc w:val="both"/>
        <w:rPr>
          <w:szCs w:val="28"/>
        </w:rPr>
      </w:pPr>
      <w:r w:rsidRPr="00544152">
        <w:rPr>
          <w:szCs w:val="28"/>
          <w:lang w:val="en-US"/>
        </w:rPr>
        <w:t>Q</w:t>
      </w:r>
      <w:r>
        <w:rPr>
          <w:szCs w:val="28"/>
          <w:vertAlign w:val="subscript"/>
        </w:rPr>
        <w:t>ТП</w:t>
      </w:r>
      <w:r w:rsidRPr="00544152">
        <w:rPr>
          <w:szCs w:val="28"/>
          <w:vertAlign w:val="subscript"/>
        </w:rPr>
        <w:t xml:space="preserve"> </w:t>
      </w:r>
      <w:r w:rsidRPr="00544152">
        <w:rPr>
          <w:szCs w:val="28"/>
        </w:rPr>
        <w:t>– теплопотери через ограждающие конструкции</w:t>
      </w:r>
      <w:r>
        <w:rPr>
          <w:szCs w:val="28"/>
        </w:rPr>
        <w:t>, Вт;</w:t>
      </w:r>
    </w:p>
    <w:p w:rsidR="00544152" w:rsidRPr="00544152" w:rsidRDefault="00544152" w:rsidP="00C84CA3">
      <w:pPr>
        <w:jc w:val="both"/>
        <w:rPr>
          <w:szCs w:val="28"/>
        </w:rPr>
      </w:pPr>
      <w:r w:rsidRPr="00544152">
        <w:rPr>
          <w:szCs w:val="28"/>
          <w:lang w:val="en-US"/>
        </w:rPr>
        <w:t>Q</w:t>
      </w:r>
      <w:r w:rsidRPr="00544152">
        <w:rPr>
          <w:szCs w:val="28"/>
          <w:vertAlign w:val="subscript"/>
        </w:rPr>
        <w:t xml:space="preserve"> </w:t>
      </w:r>
      <w:proofErr w:type="gramStart"/>
      <w:r>
        <w:rPr>
          <w:szCs w:val="28"/>
          <w:vertAlign w:val="subscript"/>
        </w:rPr>
        <w:t>И</w:t>
      </w:r>
      <w:r w:rsidRPr="00544152">
        <w:rPr>
          <w:szCs w:val="28"/>
          <w:vertAlign w:val="subscript"/>
        </w:rPr>
        <w:t>(</w:t>
      </w:r>
      <w:proofErr w:type="gramEnd"/>
      <w:r w:rsidRPr="00544152">
        <w:rPr>
          <w:szCs w:val="28"/>
          <w:vertAlign w:val="subscript"/>
        </w:rPr>
        <w:t>В)</w:t>
      </w:r>
      <w:r>
        <w:rPr>
          <w:szCs w:val="28"/>
          <w:vertAlign w:val="subscript"/>
        </w:rPr>
        <w:t xml:space="preserve"> </w:t>
      </w:r>
      <w:r w:rsidRPr="00544152">
        <w:rPr>
          <w:szCs w:val="28"/>
        </w:rPr>
        <w:t xml:space="preserve">– </w:t>
      </w:r>
      <w:r>
        <w:rPr>
          <w:szCs w:val="28"/>
        </w:rPr>
        <w:t xml:space="preserve">большее значение из теплозатрат на подогрев воздуха, поступающего вследствие инфильтрации </w:t>
      </w:r>
      <w:r w:rsidR="001E3A23" w:rsidRPr="00544152">
        <w:rPr>
          <w:szCs w:val="28"/>
          <w:lang w:val="en-US"/>
        </w:rPr>
        <w:t>Q</w:t>
      </w:r>
      <w:r w:rsidR="001E3A23">
        <w:rPr>
          <w:szCs w:val="28"/>
          <w:vertAlign w:val="subscript"/>
        </w:rPr>
        <w:t>И</w:t>
      </w:r>
      <w:r w:rsidR="001E3A23">
        <w:rPr>
          <w:szCs w:val="28"/>
        </w:rPr>
        <w:t xml:space="preserve"> </w:t>
      </w:r>
      <w:r>
        <w:rPr>
          <w:szCs w:val="28"/>
        </w:rPr>
        <w:t>или необходимого для компенсации нормируемой естественной вытяжки из помещений квартиры</w:t>
      </w:r>
      <w:r w:rsidR="001E3A23" w:rsidRPr="001E3A23">
        <w:rPr>
          <w:szCs w:val="28"/>
        </w:rPr>
        <w:t xml:space="preserve"> </w:t>
      </w:r>
      <w:r w:rsidR="001E3A23" w:rsidRPr="00544152">
        <w:rPr>
          <w:szCs w:val="28"/>
          <w:lang w:val="en-US"/>
        </w:rPr>
        <w:t>Q</w:t>
      </w:r>
      <w:r w:rsidR="001E3A23">
        <w:rPr>
          <w:szCs w:val="28"/>
          <w:vertAlign w:val="subscript"/>
        </w:rPr>
        <w:t>В</w:t>
      </w:r>
      <w:r>
        <w:rPr>
          <w:szCs w:val="28"/>
        </w:rPr>
        <w:t>, Вт;</w:t>
      </w:r>
    </w:p>
    <w:p w:rsidR="00544152" w:rsidRPr="00544152" w:rsidRDefault="00544152" w:rsidP="00C84CA3">
      <w:pPr>
        <w:jc w:val="both"/>
        <w:rPr>
          <w:szCs w:val="28"/>
        </w:rPr>
      </w:pPr>
      <w:r w:rsidRPr="00544152">
        <w:rPr>
          <w:szCs w:val="28"/>
          <w:lang w:val="en-US"/>
        </w:rPr>
        <w:t>Q</w:t>
      </w:r>
      <w:r>
        <w:rPr>
          <w:szCs w:val="28"/>
          <w:vertAlign w:val="subscript"/>
        </w:rPr>
        <w:t>И</w:t>
      </w:r>
      <w:r w:rsidRPr="00544152">
        <w:rPr>
          <w:szCs w:val="28"/>
          <w:vertAlign w:val="subscript"/>
        </w:rPr>
        <w:t xml:space="preserve"> </w:t>
      </w:r>
      <w:r w:rsidRPr="00544152">
        <w:rPr>
          <w:szCs w:val="28"/>
        </w:rPr>
        <w:t>– теплопотери на нагрев инфильтрующегося воздуха</w:t>
      </w:r>
      <w:r>
        <w:rPr>
          <w:szCs w:val="28"/>
        </w:rPr>
        <w:t>, Вт;</w:t>
      </w:r>
    </w:p>
    <w:p w:rsidR="00544152" w:rsidRPr="00544152" w:rsidRDefault="00544152" w:rsidP="00C84CA3">
      <w:pPr>
        <w:jc w:val="both"/>
        <w:rPr>
          <w:szCs w:val="28"/>
        </w:rPr>
      </w:pPr>
      <w:r w:rsidRPr="00544152">
        <w:rPr>
          <w:szCs w:val="28"/>
          <w:lang w:val="en-US"/>
        </w:rPr>
        <w:t>Q</w:t>
      </w:r>
      <w:r>
        <w:rPr>
          <w:szCs w:val="28"/>
          <w:vertAlign w:val="subscript"/>
        </w:rPr>
        <w:t xml:space="preserve">В </w:t>
      </w:r>
      <w:r w:rsidRPr="00544152">
        <w:rPr>
          <w:szCs w:val="28"/>
        </w:rPr>
        <w:t>– теплопотери на нагрев вентиляционного воздуха</w:t>
      </w:r>
      <w:r>
        <w:rPr>
          <w:szCs w:val="28"/>
        </w:rPr>
        <w:t>, Вт;</w:t>
      </w:r>
    </w:p>
    <w:p w:rsidR="00544152" w:rsidRDefault="00544152" w:rsidP="00C84CA3">
      <w:pPr>
        <w:jc w:val="both"/>
        <w:rPr>
          <w:szCs w:val="28"/>
        </w:rPr>
      </w:pPr>
      <w:proofErr w:type="gramStart"/>
      <w:r w:rsidRPr="00544152">
        <w:rPr>
          <w:szCs w:val="28"/>
          <w:lang w:val="en-US"/>
        </w:rPr>
        <w:t>Q</w:t>
      </w:r>
      <w:r>
        <w:rPr>
          <w:szCs w:val="28"/>
          <w:vertAlign w:val="subscript"/>
        </w:rPr>
        <w:t>Б</w:t>
      </w:r>
      <w:r>
        <w:rPr>
          <w:szCs w:val="28"/>
        </w:rPr>
        <w:t xml:space="preserve"> </w:t>
      </w:r>
      <w:r w:rsidRPr="00544152">
        <w:rPr>
          <w:szCs w:val="28"/>
        </w:rPr>
        <w:t>– бытовые тепло</w:t>
      </w:r>
      <w:r>
        <w:rPr>
          <w:szCs w:val="28"/>
        </w:rPr>
        <w:t>выделения в помещение, Вт</w:t>
      </w:r>
      <w:r w:rsidRPr="00544152">
        <w:rPr>
          <w:szCs w:val="28"/>
        </w:rPr>
        <w:t>.</w:t>
      </w:r>
      <w:proofErr w:type="gramEnd"/>
    </w:p>
    <w:p w:rsidR="00C84CA3" w:rsidRDefault="00C84CA3" w:rsidP="00C84CA3">
      <w:pPr>
        <w:jc w:val="both"/>
        <w:rPr>
          <w:szCs w:val="28"/>
        </w:rPr>
      </w:pPr>
    </w:p>
    <w:p w:rsidR="00C84CA3" w:rsidRDefault="00C84CA3" w:rsidP="00C84CA3">
      <w:pPr>
        <w:jc w:val="center"/>
        <w:rPr>
          <w:b/>
          <w:szCs w:val="28"/>
        </w:rPr>
      </w:pPr>
      <w:r w:rsidRPr="00C84CA3">
        <w:rPr>
          <w:b/>
          <w:szCs w:val="28"/>
        </w:rPr>
        <w:t>4.1 Расчет тепловых потерь через ограждающие конструкции</w:t>
      </w:r>
    </w:p>
    <w:p w:rsidR="000422AD" w:rsidRDefault="000422AD" w:rsidP="00C84CA3">
      <w:pPr>
        <w:jc w:val="center"/>
        <w:rPr>
          <w:b/>
          <w:szCs w:val="28"/>
        </w:rPr>
      </w:pPr>
    </w:p>
    <w:p w:rsidR="00C84CA3" w:rsidRDefault="00C84CA3" w:rsidP="00C84CA3">
      <w:pPr>
        <w:ind w:firstLine="708"/>
        <w:jc w:val="both"/>
        <w:rPr>
          <w:szCs w:val="28"/>
        </w:rPr>
      </w:pPr>
      <w:r>
        <w:rPr>
          <w:szCs w:val="28"/>
        </w:rPr>
        <w:t>Теплопотери через ограждающие конструкции помещения, разность температур воздуха по обе стороны которых больше 3</w:t>
      </w:r>
      <w:r w:rsidRPr="00C84CA3">
        <w:rPr>
          <w:vertAlign w:val="superscript"/>
        </w:rPr>
        <w:t xml:space="preserve"> </w:t>
      </w:r>
      <w:r w:rsidRPr="00C84CA3">
        <w:rPr>
          <w:szCs w:val="28"/>
          <w:vertAlign w:val="superscript"/>
          <w:lang w:val="en-US"/>
        </w:rPr>
        <w:t>o</w:t>
      </w:r>
      <w:r w:rsidRPr="00C84CA3">
        <w:rPr>
          <w:szCs w:val="28"/>
          <w:lang w:val="en-US"/>
        </w:rPr>
        <w:t>C</w:t>
      </w:r>
      <w:r>
        <w:rPr>
          <w:szCs w:val="28"/>
        </w:rPr>
        <w:t>, находят по формуле  4.1:</w:t>
      </w:r>
    </w:p>
    <w:p w:rsidR="002755DE" w:rsidRDefault="00D51C9C" w:rsidP="002755DE">
      <w:pPr>
        <w:ind w:firstLine="708"/>
        <w:jc w:val="right"/>
        <w:rPr>
          <w:szCs w:val="28"/>
        </w:rPr>
      </w:pPr>
      <w:r>
        <w:rPr>
          <w:b/>
          <w:noProof/>
        </w:rPr>
        <w:pict>
          <v:shape id="_x0000_s1086" type="#_x0000_t75" style="position:absolute;left:0;text-align:left;margin-left:-.65pt;margin-top:2.15pt;width:253.7pt;height:27.15pt;z-index:-251596800;mso-position-horizontal-relative:text;mso-position-vertical-relative:text" wrapcoords="0 0 21600 0 21600 21600 0 21600 0 0">
            <v:imagedata r:id="rId68" o:title=""/>
            <w10:wrap type="tight"/>
          </v:shape>
          <o:OLEObject Type="Embed" ProgID="Equation.DSMT4" ShapeID="_x0000_s1086" DrawAspect="Content" ObjectID="_1386059953" r:id="rId69"/>
        </w:pict>
      </w:r>
    </w:p>
    <w:p w:rsidR="00C84CA3" w:rsidRDefault="002755DE" w:rsidP="002755DE">
      <w:pPr>
        <w:ind w:firstLine="708"/>
        <w:jc w:val="right"/>
        <w:rPr>
          <w:szCs w:val="28"/>
        </w:rPr>
      </w:pPr>
      <w:r>
        <w:rPr>
          <w:szCs w:val="28"/>
        </w:rPr>
        <w:t>(4.1)</w:t>
      </w:r>
    </w:p>
    <w:p w:rsidR="002755DE" w:rsidRDefault="002755DE" w:rsidP="002755DE">
      <w:pPr>
        <w:rPr>
          <w:szCs w:val="28"/>
        </w:rPr>
      </w:pPr>
      <w:r>
        <w:rPr>
          <w:szCs w:val="28"/>
        </w:rPr>
        <w:t>где</w:t>
      </w:r>
    </w:p>
    <w:p w:rsidR="002755DE" w:rsidRDefault="002755DE" w:rsidP="002755DE">
      <w:pPr>
        <w:jc w:val="both"/>
        <w:rPr>
          <w:szCs w:val="28"/>
        </w:rPr>
      </w:pPr>
      <w:r>
        <w:rPr>
          <w:szCs w:val="28"/>
        </w:rPr>
        <w:tab/>
        <w:t>К</w:t>
      </w:r>
      <w:proofErr w:type="gramStart"/>
      <w:r>
        <w:rPr>
          <w:szCs w:val="28"/>
          <w:vertAlign w:val="subscript"/>
        </w:rPr>
        <w:t>0</w:t>
      </w:r>
      <w:proofErr w:type="gramEnd"/>
      <w:r>
        <w:rPr>
          <w:szCs w:val="28"/>
        </w:rPr>
        <w:t xml:space="preserve"> - коэффициент теплопередачи отдельной ограждающей конструкции, </w:t>
      </w:r>
    </w:p>
    <w:p w:rsidR="002755DE" w:rsidRDefault="002755DE" w:rsidP="002755DE">
      <w:pPr>
        <w:jc w:val="both"/>
        <w:rPr>
          <w:szCs w:val="28"/>
        </w:rPr>
      </w:pPr>
      <w:r>
        <w:rPr>
          <w:szCs w:val="28"/>
        </w:rPr>
        <w:tab/>
      </w:r>
      <w:proofErr w:type="gramStart"/>
      <w:r>
        <w:rPr>
          <w:szCs w:val="28"/>
          <w:lang w:val="en-US"/>
        </w:rPr>
        <w:t>t</w:t>
      </w:r>
      <w:r>
        <w:rPr>
          <w:szCs w:val="28"/>
          <w:vertAlign w:val="subscript"/>
          <w:lang w:val="en-US"/>
        </w:rPr>
        <w:t>H</w:t>
      </w:r>
      <w:proofErr w:type="gramEnd"/>
      <w:r w:rsidRPr="002755DE">
        <w:rPr>
          <w:szCs w:val="28"/>
        </w:rPr>
        <w:t xml:space="preserve"> - </w:t>
      </w:r>
      <w:r>
        <w:rPr>
          <w:szCs w:val="28"/>
        </w:rPr>
        <w:t>расчетная температура холодного периода года (</w:t>
      </w:r>
      <w:r>
        <w:rPr>
          <w:szCs w:val="28"/>
          <w:lang w:val="en-US"/>
        </w:rPr>
        <w:t>t</w:t>
      </w:r>
      <w:r>
        <w:rPr>
          <w:szCs w:val="28"/>
          <w:vertAlign w:val="subscript"/>
          <w:lang w:val="en-US"/>
        </w:rPr>
        <w:t>H</w:t>
      </w:r>
      <w:r w:rsidRPr="002755DE">
        <w:rPr>
          <w:szCs w:val="28"/>
          <w:vertAlign w:val="subscript"/>
        </w:rPr>
        <w:t>5</w:t>
      </w:r>
      <w:r w:rsidRPr="002755DE">
        <w:rPr>
          <w:szCs w:val="28"/>
        </w:rPr>
        <w:t xml:space="preserve">) </w:t>
      </w:r>
      <w:r>
        <w:rPr>
          <w:szCs w:val="28"/>
        </w:rPr>
        <w:t>при расчете теплопотерь через наружные ограждения или температура более холодного помещения при расчете теплопотерь через внутренние ограждения;</w:t>
      </w:r>
    </w:p>
    <w:p w:rsidR="002755DE" w:rsidRDefault="002755DE" w:rsidP="002755DE">
      <w:pPr>
        <w:jc w:val="both"/>
        <w:rPr>
          <w:szCs w:val="28"/>
        </w:rPr>
      </w:pPr>
      <w:r>
        <w:rPr>
          <w:szCs w:val="28"/>
        </w:rPr>
        <w:tab/>
      </w:r>
      <w:proofErr w:type="gramStart"/>
      <w:r>
        <w:rPr>
          <w:szCs w:val="28"/>
          <w:lang w:val="en-US"/>
        </w:rPr>
        <w:t>t</w:t>
      </w:r>
      <w:r>
        <w:rPr>
          <w:szCs w:val="28"/>
          <w:vertAlign w:val="subscript"/>
          <w:lang w:val="en-US"/>
        </w:rPr>
        <w:t>B</w:t>
      </w:r>
      <w:proofErr w:type="gramEnd"/>
      <w:r w:rsidRPr="00970C9E">
        <w:rPr>
          <w:szCs w:val="28"/>
        </w:rPr>
        <w:t xml:space="preserve"> - </w:t>
      </w:r>
      <w:r>
        <w:rPr>
          <w:szCs w:val="28"/>
        </w:rPr>
        <w:t>принимается по таблице 2.2;</w:t>
      </w:r>
    </w:p>
    <w:p w:rsidR="002755DE" w:rsidRDefault="002755DE" w:rsidP="002755DE">
      <w:pPr>
        <w:ind w:firstLine="708"/>
        <w:jc w:val="both"/>
        <w:rPr>
          <w:szCs w:val="28"/>
        </w:rPr>
      </w:pPr>
      <w:r>
        <w:rPr>
          <w:szCs w:val="28"/>
        </w:rPr>
        <w:t>А - площадь ограждения, м</w:t>
      </w:r>
      <w:proofErr w:type="gramStart"/>
      <w:r>
        <w:rPr>
          <w:szCs w:val="28"/>
          <w:vertAlign w:val="superscript"/>
        </w:rPr>
        <w:t>2</w:t>
      </w:r>
      <w:proofErr w:type="gramEnd"/>
      <w:r>
        <w:rPr>
          <w:szCs w:val="28"/>
        </w:rPr>
        <w:t>;</w:t>
      </w:r>
    </w:p>
    <w:p w:rsidR="002755DE" w:rsidRDefault="002755DE" w:rsidP="002755DE">
      <w:pPr>
        <w:ind w:firstLine="708"/>
        <w:jc w:val="both"/>
        <w:rPr>
          <w:szCs w:val="28"/>
        </w:rPr>
      </w:pPr>
      <w:r>
        <w:rPr>
          <w:szCs w:val="28"/>
        </w:rPr>
        <w:sym w:font="Symbol" w:char="F062"/>
      </w:r>
      <w:r>
        <w:rPr>
          <w:szCs w:val="28"/>
        </w:rPr>
        <w:t xml:space="preserve"> - коэффициент, учитывающий добавочные потери, принимается в долях </w:t>
      </w:r>
      <w:proofErr w:type="gramStart"/>
      <w:r>
        <w:rPr>
          <w:szCs w:val="28"/>
        </w:rPr>
        <w:t>от</w:t>
      </w:r>
      <w:proofErr w:type="gramEnd"/>
      <w:r>
        <w:rPr>
          <w:szCs w:val="28"/>
        </w:rPr>
        <w:t xml:space="preserve"> основных теплопотерь. </w:t>
      </w:r>
      <w:proofErr w:type="gramStart"/>
      <w:r>
        <w:rPr>
          <w:szCs w:val="28"/>
        </w:rPr>
        <w:t>Добавочные теплопотери на ориентацию наружных стен, окон и дверей в долях от основных принимают</w:t>
      </w:r>
      <w:r w:rsidR="00106926">
        <w:rPr>
          <w:szCs w:val="28"/>
        </w:rPr>
        <w:t xml:space="preserve"> в зависимости ориентации:</w:t>
      </w:r>
      <w:proofErr w:type="gramEnd"/>
    </w:p>
    <w:p w:rsidR="002755DE" w:rsidRDefault="002755DE" w:rsidP="002755DE">
      <w:pPr>
        <w:ind w:firstLine="708"/>
        <w:jc w:val="both"/>
        <w:rPr>
          <w:szCs w:val="28"/>
        </w:rPr>
      </w:pPr>
      <w:r>
        <w:rPr>
          <w:szCs w:val="28"/>
        </w:rPr>
        <w:t>север, северо-восток, северо-запад - 0,1,</w:t>
      </w:r>
    </w:p>
    <w:p w:rsidR="002755DE" w:rsidRDefault="002755DE" w:rsidP="002755DE">
      <w:pPr>
        <w:ind w:firstLine="708"/>
        <w:jc w:val="both"/>
        <w:rPr>
          <w:szCs w:val="28"/>
        </w:rPr>
      </w:pPr>
      <w:r>
        <w:rPr>
          <w:szCs w:val="28"/>
        </w:rPr>
        <w:t>запад и юго-восток - 0,05,</w:t>
      </w:r>
    </w:p>
    <w:p w:rsidR="002755DE" w:rsidRDefault="002755DE" w:rsidP="002755DE">
      <w:pPr>
        <w:ind w:firstLine="708"/>
        <w:jc w:val="both"/>
        <w:rPr>
          <w:szCs w:val="28"/>
        </w:rPr>
      </w:pPr>
      <w:r>
        <w:rPr>
          <w:szCs w:val="28"/>
        </w:rPr>
        <w:t>юго-запад и юг - 0</w:t>
      </w:r>
      <w:r w:rsidR="00106926">
        <w:rPr>
          <w:szCs w:val="28"/>
        </w:rPr>
        <w:t>.</w:t>
      </w:r>
    </w:p>
    <w:p w:rsidR="00106926" w:rsidRDefault="00106926" w:rsidP="002755DE">
      <w:pPr>
        <w:ind w:firstLine="708"/>
        <w:jc w:val="both"/>
        <w:rPr>
          <w:szCs w:val="28"/>
        </w:rPr>
      </w:pPr>
      <w:proofErr w:type="gramStart"/>
      <w:r>
        <w:rPr>
          <w:szCs w:val="28"/>
        </w:rPr>
        <w:t>Добавочные потери теплоты, связанные с поступлением холодного воздуха через наружные двери, принимают в размере 0,27</w:t>
      </w:r>
      <w:r>
        <w:rPr>
          <w:szCs w:val="28"/>
        </w:rPr>
        <w:sym w:font="Symbol" w:char="F0D7"/>
      </w:r>
      <w:r>
        <w:rPr>
          <w:szCs w:val="28"/>
        </w:rPr>
        <w:t>Н для двойных дверей с тамбуром между ними и 0,22</w:t>
      </w:r>
      <w:r>
        <w:rPr>
          <w:szCs w:val="28"/>
        </w:rPr>
        <w:sym w:font="Symbol" w:char="F0D7"/>
      </w:r>
      <w:r>
        <w:rPr>
          <w:szCs w:val="28"/>
        </w:rPr>
        <w:t xml:space="preserve">Н для одинарных, где </w:t>
      </w:r>
      <w:r>
        <w:rPr>
          <w:szCs w:val="28"/>
          <w:lang w:val="en-US"/>
        </w:rPr>
        <w:t>H</w:t>
      </w:r>
      <w:r w:rsidRPr="00106926">
        <w:rPr>
          <w:szCs w:val="28"/>
        </w:rPr>
        <w:t xml:space="preserve"> - </w:t>
      </w:r>
      <w:r>
        <w:rPr>
          <w:szCs w:val="28"/>
        </w:rPr>
        <w:t>высота здания от уровня земли до устья вентиляционной шахты, Н = 1 + 3 + 3 + 0,5 + 3,6 = 11,1 м.</w:t>
      </w:r>
      <w:proofErr w:type="gramEnd"/>
    </w:p>
    <w:p w:rsidR="00B86A11" w:rsidRDefault="00B86A11" w:rsidP="002755DE">
      <w:pPr>
        <w:ind w:firstLine="708"/>
        <w:jc w:val="both"/>
        <w:rPr>
          <w:szCs w:val="28"/>
        </w:rPr>
      </w:pPr>
      <w:r>
        <w:rPr>
          <w:szCs w:val="28"/>
        </w:rPr>
        <w:t>Расчет теплопотерь сведен в таблицу 4.1.</w:t>
      </w:r>
    </w:p>
    <w:p w:rsidR="00B86A11" w:rsidRPr="00106926" w:rsidRDefault="00B86A11" w:rsidP="00B86A11">
      <w:pPr>
        <w:ind w:firstLine="708"/>
        <w:jc w:val="right"/>
        <w:rPr>
          <w:szCs w:val="28"/>
        </w:rPr>
      </w:pPr>
      <w:r>
        <w:rPr>
          <w:szCs w:val="28"/>
        </w:rPr>
        <w:t xml:space="preserve">Таблица 4.1 </w:t>
      </w:r>
    </w:p>
    <w:p w:rsidR="00B86A11" w:rsidRDefault="00B86A11">
      <w:pPr>
        <w:spacing w:after="200" w:line="276" w:lineRule="auto"/>
        <w:rPr>
          <w:szCs w:val="28"/>
        </w:rPr>
      </w:pPr>
      <w:r>
        <w:rPr>
          <w:szCs w:val="28"/>
        </w:rPr>
        <w:br w:type="page"/>
      </w:r>
      <w:r>
        <w:rPr>
          <w:szCs w:val="28"/>
        </w:rPr>
        <w:lastRenderedPageBreak/>
        <w:br w:type="page"/>
      </w:r>
    </w:p>
    <w:p w:rsidR="00B86A11" w:rsidRDefault="00B86A11">
      <w:pPr>
        <w:spacing w:after="200" w:line="276" w:lineRule="auto"/>
        <w:rPr>
          <w:szCs w:val="28"/>
        </w:rPr>
      </w:pPr>
      <w:r>
        <w:rPr>
          <w:szCs w:val="28"/>
        </w:rPr>
        <w:lastRenderedPageBreak/>
        <w:br w:type="page"/>
      </w:r>
    </w:p>
    <w:p w:rsidR="00B86A11" w:rsidRDefault="00B86A11">
      <w:pPr>
        <w:spacing w:after="200" w:line="276" w:lineRule="auto"/>
        <w:rPr>
          <w:szCs w:val="28"/>
        </w:rPr>
      </w:pPr>
      <w:r>
        <w:rPr>
          <w:szCs w:val="28"/>
        </w:rPr>
        <w:lastRenderedPageBreak/>
        <w:br w:type="page"/>
      </w:r>
    </w:p>
    <w:p w:rsidR="00B86A11" w:rsidRDefault="00B86A11">
      <w:pPr>
        <w:spacing w:after="200" w:line="276" w:lineRule="auto"/>
        <w:rPr>
          <w:szCs w:val="28"/>
        </w:rPr>
      </w:pPr>
    </w:p>
    <w:p w:rsidR="00B86A11" w:rsidRDefault="00B86A11">
      <w:pPr>
        <w:spacing w:after="200" w:line="276" w:lineRule="auto"/>
        <w:rPr>
          <w:szCs w:val="28"/>
        </w:rPr>
      </w:pPr>
      <w:r>
        <w:rPr>
          <w:szCs w:val="28"/>
        </w:rPr>
        <w:br w:type="page"/>
      </w:r>
    </w:p>
    <w:p w:rsidR="00B86A11" w:rsidRDefault="00B86A11">
      <w:pPr>
        <w:spacing w:after="200" w:line="276" w:lineRule="auto"/>
        <w:rPr>
          <w:szCs w:val="28"/>
        </w:rPr>
      </w:pPr>
      <w:r>
        <w:rPr>
          <w:szCs w:val="28"/>
        </w:rPr>
        <w:lastRenderedPageBreak/>
        <w:br w:type="page"/>
      </w:r>
    </w:p>
    <w:p w:rsidR="00B86A11" w:rsidRDefault="00B86A11">
      <w:pPr>
        <w:spacing w:after="200" w:line="276" w:lineRule="auto"/>
        <w:rPr>
          <w:szCs w:val="28"/>
        </w:rPr>
      </w:pPr>
      <w:r>
        <w:rPr>
          <w:szCs w:val="28"/>
        </w:rPr>
        <w:lastRenderedPageBreak/>
        <w:br w:type="page"/>
      </w:r>
    </w:p>
    <w:p w:rsidR="002755DE" w:rsidRPr="002755DE" w:rsidRDefault="002755DE" w:rsidP="002755DE">
      <w:pPr>
        <w:ind w:firstLine="708"/>
        <w:jc w:val="both"/>
        <w:rPr>
          <w:szCs w:val="28"/>
        </w:rPr>
      </w:pPr>
    </w:p>
    <w:p w:rsidR="00C84CA3" w:rsidRDefault="00C84CA3" w:rsidP="00C84CA3">
      <w:pPr>
        <w:ind w:firstLine="708"/>
        <w:jc w:val="right"/>
        <w:rPr>
          <w:szCs w:val="28"/>
        </w:rPr>
      </w:pPr>
    </w:p>
    <w:p w:rsidR="00090AC3" w:rsidRDefault="00076590" w:rsidP="00090AC3">
      <w:pPr>
        <w:jc w:val="center"/>
        <w:rPr>
          <w:b/>
        </w:rPr>
      </w:pPr>
      <w:r>
        <w:rPr>
          <w:b/>
        </w:rPr>
        <w:br w:type="page"/>
      </w:r>
      <w:r w:rsidR="00B86A11">
        <w:rPr>
          <w:b/>
        </w:rPr>
        <w:lastRenderedPageBreak/>
        <w:br w:type="page"/>
      </w:r>
      <w:r w:rsidR="00090AC3">
        <w:rPr>
          <w:b/>
        </w:rPr>
        <w:lastRenderedPageBreak/>
        <w:t>4.2 Теплозатраты на подогрев инфильтрующегося воздуха</w:t>
      </w:r>
    </w:p>
    <w:p w:rsidR="00090AC3" w:rsidRDefault="00090AC3" w:rsidP="00090AC3">
      <w:pPr>
        <w:jc w:val="both"/>
        <w:rPr>
          <w:b/>
        </w:rPr>
      </w:pPr>
    </w:p>
    <w:p w:rsidR="007250FE" w:rsidRDefault="00090AC3" w:rsidP="007250FE">
      <w:pPr>
        <w:jc w:val="both"/>
      </w:pPr>
      <w:r>
        <w:rPr>
          <w:b/>
        </w:rPr>
        <w:tab/>
      </w:r>
      <w:r>
        <w:t xml:space="preserve">Теплозатраты </w:t>
      </w:r>
      <w:proofErr w:type="gramStart"/>
      <w:r>
        <w:rPr>
          <w:lang w:val="en-US"/>
        </w:rPr>
        <w:t>Q</w:t>
      </w:r>
      <w:proofErr w:type="gramEnd"/>
      <w:r>
        <w:rPr>
          <w:vertAlign w:val="subscript"/>
        </w:rPr>
        <w:t>И</w:t>
      </w:r>
      <w:r>
        <w:t xml:space="preserve"> на подогрев воздуха, поступающего преимущественно </w:t>
      </w:r>
    </w:p>
    <w:p w:rsidR="00090AC3" w:rsidRDefault="00D51C9C" w:rsidP="007250FE">
      <w:pPr>
        <w:spacing w:line="360" w:lineRule="auto"/>
        <w:jc w:val="both"/>
      </w:pPr>
      <w:r>
        <w:rPr>
          <w:noProof/>
        </w:rPr>
        <w:pict>
          <v:shape id="_x0000_s1087" type="#_x0000_t75" style="position:absolute;left:0;text-align:left;margin-left:0;margin-top:21pt;width:193.8pt;height:23.4pt;z-index:-251595776;mso-position-horizontal-relative:text;mso-position-vertical-relative:text" wrapcoords="0 0 21600 0 21600 21600 0 21600 0 0">
            <v:imagedata r:id="rId70" o:title=""/>
            <w10:wrap type="tight"/>
          </v:shape>
          <o:OLEObject Type="Embed" ProgID="Equation.DSMT4" ShapeID="_x0000_s1087" DrawAspect="Content" ObjectID="_1386059954" r:id="rId71"/>
        </w:pict>
      </w:r>
      <w:r w:rsidR="00090AC3">
        <w:t xml:space="preserve">через заполнения световых проемов, </w:t>
      </w:r>
      <w:proofErr w:type="gramStart"/>
      <w:r w:rsidR="00090AC3">
        <w:t>Вт</w:t>
      </w:r>
      <w:proofErr w:type="gramEnd"/>
      <w:r w:rsidR="00090AC3">
        <w:t>, рассчитываются по формуле 4.2:</w:t>
      </w:r>
    </w:p>
    <w:p w:rsidR="00090AC3" w:rsidRDefault="00090AC3" w:rsidP="00090AC3">
      <w:pPr>
        <w:spacing w:line="360" w:lineRule="auto"/>
        <w:jc w:val="right"/>
      </w:pPr>
      <w:r>
        <w:t>(4.2)</w:t>
      </w:r>
    </w:p>
    <w:p w:rsidR="007250FE" w:rsidRDefault="007250FE" w:rsidP="007250FE">
      <w:pPr>
        <w:jc w:val="both"/>
      </w:pPr>
      <w:r>
        <w:t>где</w:t>
      </w:r>
    </w:p>
    <w:p w:rsidR="00090AC3" w:rsidRDefault="007250FE" w:rsidP="007250FE">
      <w:pPr>
        <w:jc w:val="both"/>
      </w:pPr>
      <w:r>
        <w:tab/>
        <w:t>с = 1,005 кДж / (</w:t>
      </w:r>
      <w:proofErr w:type="gramStart"/>
      <w:r>
        <w:t>кг</w:t>
      </w:r>
      <w:proofErr w:type="gramEnd"/>
      <w:r>
        <w:sym w:font="Symbol" w:char="F0D7"/>
      </w:r>
      <w:proofErr w:type="spellStart"/>
      <w:r w:rsidRPr="007250FE">
        <w:rPr>
          <w:vertAlign w:val="superscript"/>
        </w:rPr>
        <w:t>о</w:t>
      </w:r>
      <w:r>
        <w:t>С</w:t>
      </w:r>
      <w:proofErr w:type="spellEnd"/>
      <w:r>
        <w:t xml:space="preserve">) </w:t>
      </w:r>
      <w:r w:rsidRPr="00720F09">
        <w:t>–</w:t>
      </w:r>
      <w:r>
        <w:t xml:space="preserve"> массовая теплоемкость воздуха,</w:t>
      </w:r>
    </w:p>
    <w:p w:rsidR="007250FE" w:rsidRDefault="007250FE" w:rsidP="007250FE">
      <w:pPr>
        <w:jc w:val="both"/>
      </w:pPr>
      <w:r>
        <w:tab/>
        <w:t xml:space="preserve">к = 1 </w:t>
      </w:r>
      <w:r w:rsidRPr="00720F09">
        <w:t>–</w:t>
      </w:r>
      <w:r>
        <w:t xml:space="preserve"> коэффициент, учитывающий дополнительный нагрев воздуха встречным тепловым потоком;</w:t>
      </w:r>
    </w:p>
    <w:p w:rsidR="007250FE" w:rsidRDefault="007250FE" w:rsidP="007250FE">
      <w:pPr>
        <w:jc w:val="both"/>
      </w:pPr>
      <w:r>
        <w:tab/>
        <w:t>А</w:t>
      </w:r>
      <w:proofErr w:type="gramStart"/>
      <w:r>
        <w:rPr>
          <w:vertAlign w:val="subscript"/>
        </w:rPr>
        <w:t>0</w:t>
      </w:r>
      <w:proofErr w:type="gramEnd"/>
      <w:r>
        <w:rPr>
          <w:vertAlign w:val="subscript"/>
        </w:rPr>
        <w:t xml:space="preserve"> </w:t>
      </w:r>
      <w:r w:rsidRPr="00720F09">
        <w:t>–</w:t>
      </w:r>
      <w:r>
        <w:t xml:space="preserve"> площадь всех окон в помещение, м</w:t>
      </w:r>
      <w:r>
        <w:rPr>
          <w:vertAlign w:val="superscript"/>
        </w:rPr>
        <w:t>2</w:t>
      </w:r>
      <w:r>
        <w:t>,</w:t>
      </w:r>
    </w:p>
    <w:p w:rsidR="007250FE" w:rsidRDefault="00D51C9C" w:rsidP="007250FE">
      <w:pPr>
        <w:jc w:val="both"/>
      </w:pPr>
      <w:r>
        <w:rPr>
          <w:noProof/>
        </w:rPr>
        <w:pict>
          <v:shape id="_x0000_s1088" type="#_x0000_t75" style="position:absolute;left:0;text-align:left;margin-left:0;margin-top:33.25pt;width:117.9pt;height:47.65pt;z-index:-251594752;mso-position-horizontal-relative:text;mso-position-vertical-relative:text" wrapcoords="0 0 21600 0 21600 21600 0 21600 0 0">
            <v:imagedata r:id="rId72" o:title=""/>
            <w10:wrap type="tight"/>
          </v:shape>
          <o:OLEObject Type="Embed" ProgID="Equation.DSMT4" ShapeID="_x0000_s1088" DrawAspect="Content" ObjectID="_1386059955" r:id="rId73"/>
        </w:pict>
      </w:r>
      <w:r w:rsidR="007250FE">
        <w:tab/>
      </w:r>
      <w:r w:rsidR="007250FE">
        <w:rPr>
          <w:lang w:val="en-US"/>
        </w:rPr>
        <w:t>G</w:t>
      </w:r>
      <w:r w:rsidR="007250FE" w:rsidRPr="007250FE">
        <w:rPr>
          <w:vertAlign w:val="subscript"/>
        </w:rPr>
        <w:t>0</w:t>
      </w:r>
      <w:r w:rsidR="007250FE" w:rsidRPr="007250FE">
        <w:t xml:space="preserve"> </w:t>
      </w:r>
      <w:r w:rsidR="007250FE" w:rsidRPr="00720F09">
        <w:t>–</w:t>
      </w:r>
      <w:r w:rsidR="007250FE" w:rsidRPr="007250FE">
        <w:t xml:space="preserve"> </w:t>
      </w:r>
      <w:r w:rsidR="007250FE">
        <w:t>количество воздуха, поступающего в помещение в течение часа через 1 м</w:t>
      </w:r>
      <w:r w:rsidR="007250FE">
        <w:rPr>
          <w:vertAlign w:val="superscript"/>
        </w:rPr>
        <w:t xml:space="preserve">2 </w:t>
      </w:r>
      <w:r w:rsidR="007250FE">
        <w:t>окна, кг/м</w:t>
      </w:r>
      <w:r w:rsidR="007250FE">
        <w:rPr>
          <w:vertAlign w:val="superscript"/>
        </w:rPr>
        <w:t>2</w:t>
      </w:r>
      <w:r w:rsidR="00111326">
        <w:sym w:font="Symbol" w:char="F0D7"/>
      </w:r>
      <w:r w:rsidR="00111326">
        <w:t>ч, определяемое по формуле 4.3:</w:t>
      </w:r>
    </w:p>
    <w:p w:rsidR="00111326" w:rsidRDefault="00111326" w:rsidP="007250FE">
      <w:pPr>
        <w:jc w:val="both"/>
      </w:pPr>
    </w:p>
    <w:p w:rsidR="00111326" w:rsidRDefault="00111326" w:rsidP="00111326">
      <w:pPr>
        <w:jc w:val="right"/>
      </w:pPr>
      <w:r>
        <w:t>(4.3)</w:t>
      </w:r>
    </w:p>
    <w:p w:rsidR="00111326" w:rsidRDefault="00111326" w:rsidP="00111326">
      <w:pPr>
        <w:jc w:val="right"/>
      </w:pPr>
    </w:p>
    <w:p w:rsidR="00111326" w:rsidRDefault="00111326" w:rsidP="00111326">
      <w:r>
        <w:t>где</w:t>
      </w:r>
    </w:p>
    <w:p w:rsidR="00111326" w:rsidRDefault="00111326" w:rsidP="00111326">
      <w:r>
        <w:tab/>
      </w:r>
      <w:r>
        <w:rPr>
          <w:lang w:val="en-US"/>
        </w:rPr>
        <w:t>R</w:t>
      </w:r>
      <w:r>
        <w:rPr>
          <w:vertAlign w:val="subscript"/>
        </w:rPr>
        <w:t>и</w:t>
      </w:r>
      <w:r>
        <w:t xml:space="preserve"> = </w:t>
      </w:r>
      <w:r w:rsidRPr="00111326">
        <w:t>0</w:t>
      </w:r>
      <w:proofErr w:type="gramStart"/>
      <w:r w:rsidRPr="00111326">
        <w:t>,44</w:t>
      </w:r>
      <w:proofErr w:type="gramEnd"/>
      <w:r w:rsidRPr="00111326">
        <w:t xml:space="preserve"> м</w:t>
      </w:r>
      <w:r w:rsidRPr="00111326">
        <w:rPr>
          <w:vertAlign w:val="superscript"/>
        </w:rPr>
        <w:t>2</w:t>
      </w:r>
      <w:r w:rsidRPr="00111326">
        <w:sym w:font="Symbol" w:char="F0D7"/>
      </w:r>
      <w:r w:rsidRPr="00111326">
        <w:t>ч</w:t>
      </w:r>
      <w:r w:rsidRPr="00111326">
        <w:sym w:font="Symbol" w:char="F0D7"/>
      </w:r>
      <w:r w:rsidRPr="00111326">
        <w:t>Па/кг</w:t>
      </w:r>
      <w:r w:rsidRPr="00720F09">
        <w:t xml:space="preserve"> –</w:t>
      </w:r>
      <w:r>
        <w:t xml:space="preserve"> сопротивление воздухопр</w:t>
      </w:r>
      <w:r w:rsidR="009D1173">
        <w:t>оницанию окна (см. п. 3.4),</w:t>
      </w:r>
    </w:p>
    <w:p w:rsidR="00E502D1" w:rsidRDefault="00111326" w:rsidP="00E502D1">
      <w:r>
        <w:tab/>
        <w:t>Δ</w:t>
      </w:r>
      <w:r>
        <w:rPr>
          <w:lang w:val="en-US"/>
        </w:rPr>
        <w:t>p</w:t>
      </w:r>
      <w:r>
        <w:rPr>
          <w:vertAlign w:val="subscript"/>
          <w:lang w:val="en-US"/>
        </w:rPr>
        <w:t>i</w:t>
      </w:r>
      <w:r w:rsidRPr="00E502D1">
        <w:t xml:space="preserve">  </w:t>
      </w:r>
      <w:r w:rsidRPr="00720F09">
        <w:t>–</w:t>
      </w:r>
      <w:r w:rsidRPr="00E502D1">
        <w:t xml:space="preserve"> </w:t>
      </w:r>
      <w:r>
        <w:t>расчетная разность давлений</w:t>
      </w:r>
      <w:r w:rsidR="00E502D1">
        <w:t xml:space="preserve">, которая с достаточной степенью </w:t>
      </w:r>
    </w:p>
    <w:p w:rsidR="00111326" w:rsidRDefault="00E502D1" w:rsidP="00E502D1">
      <w:pPr>
        <w:spacing w:line="360" w:lineRule="auto"/>
      </w:pPr>
      <w:r>
        <w:t>точности рассчитывается по формуле 4.4:</w:t>
      </w:r>
    </w:p>
    <w:p w:rsidR="00E502D1" w:rsidRDefault="00E502D1" w:rsidP="00E502D1">
      <w:pPr>
        <w:spacing w:line="360" w:lineRule="auto"/>
        <w:rPr>
          <w:color w:val="000000"/>
        </w:rPr>
      </w:pPr>
      <w:r w:rsidRPr="008F6472">
        <w:rPr>
          <w:i/>
          <w:color w:val="000000"/>
        </w:rPr>
        <w:t>∆</w:t>
      </w:r>
      <w:r w:rsidR="00306761">
        <w:rPr>
          <w:i/>
          <w:color w:val="000000"/>
          <w:lang w:val="en-US"/>
        </w:rPr>
        <w:t>p</w:t>
      </w:r>
      <w:r w:rsidR="00251052" w:rsidRPr="008F6472">
        <w:rPr>
          <w:i/>
          <w:color w:val="000000"/>
        </w:rPr>
        <w:t xml:space="preserve"> </w:t>
      </w:r>
      <w:r w:rsidRPr="008F6472">
        <w:rPr>
          <w:i/>
          <w:color w:val="000000"/>
        </w:rPr>
        <w:t>=</w:t>
      </w:r>
      <w:r w:rsidR="00251052" w:rsidRPr="008F6472">
        <w:rPr>
          <w:i/>
          <w:color w:val="000000"/>
        </w:rPr>
        <w:t xml:space="preserve"> </w:t>
      </w:r>
      <w:r w:rsidRPr="008F6472">
        <w:rPr>
          <w:i/>
          <w:color w:val="000000"/>
        </w:rPr>
        <w:t>9.81</w:t>
      </w:r>
      <w:r w:rsidR="00251052" w:rsidRPr="008F6472">
        <w:rPr>
          <w:i/>
          <w:color w:val="000000"/>
        </w:rPr>
        <w:sym w:font="Symbol" w:char="F0D7"/>
      </w:r>
      <w:r w:rsidRPr="008F6472">
        <w:rPr>
          <w:i/>
          <w:color w:val="000000"/>
        </w:rPr>
        <w:t>(</w:t>
      </w:r>
      <w:r w:rsidRPr="008F6472">
        <w:rPr>
          <w:i/>
          <w:color w:val="000000"/>
          <w:lang w:val="en-US"/>
        </w:rPr>
        <w:t>H</w:t>
      </w:r>
      <w:r w:rsidR="00251052" w:rsidRPr="008F6472">
        <w:rPr>
          <w:i/>
          <w:color w:val="000000"/>
        </w:rPr>
        <w:t xml:space="preserve"> </w:t>
      </w:r>
      <w:r w:rsidR="00251052" w:rsidRPr="008F6472">
        <w:rPr>
          <w:i/>
        </w:rPr>
        <w:t xml:space="preserve">– </w:t>
      </w:r>
      <w:r w:rsidRPr="008F6472">
        <w:rPr>
          <w:i/>
          <w:color w:val="000000"/>
          <w:lang w:val="en-US"/>
        </w:rPr>
        <w:t>h</w:t>
      </w:r>
      <w:r w:rsidRPr="008F6472">
        <w:rPr>
          <w:i/>
          <w:color w:val="000000"/>
          <w:vertAlign w:val="subscript"/>
          <w:lang w:val="en-US"/>
        </w:rPr>
        <w:t>i</w:t>
      </w:r>
      <w:r w:rsidRPr="008F6472">
        <w:rPr>
          <w:i/>
          <w:color w:val="000000"/>
        </w:rPr>
        <w:t>)</w:t>
      </w:r>
      <w:r w:rsidR="00251052" w:rsidRPr="008F6472">
        <w:rPr>
          <w:i/>
          <w:color w:val="000000"/>
        </w:rPr>
        <w:t xml:space="preserve"> </w:t>
      </w:r>
      <w:r w:rsidR="00251052" w:rsidRPr="008F6472">
        <w:rPr>
          <w:i/>
          <w:color w:val="000000"/>
        </w:rPr>
        <w:sym w:font="Symbol" w:char="F0D7"/>
      </w:r>
      <w:r w:rsidR="00251052" w:rsidRPr="008F6472">
        <w:rPr>
          <w:i/>
          <w:color w:val="000000"/>
        </w:rPr>
        <w:t xml:space="preserve"> </w:t>
      </w:r>
      <w:r w:rsidRPr="008F6472">
        <w:rPr>
          <w:i/>
          <w:color w:val="000000"/>
        </w:rPr>
        <w:t>(</w:t>
      </w:r>
      <w:proofErr w:type="spellStart"/>
      <w:r w:rsidRPr="008F6472">
        <w:rPr>
          <w:i/>
          <w:color w:val="000000"/>
        </w:rPr>
        <w:t>ρ</w:t>
      </w:r>
      <w:r w:rsidRPr="008F6472">
        <w:rPr>
          <w:i/>
          <w:color w:val="000000"/>
          <w:vertAlign w:val="subscript"/>
        </w:rPr>
        <w:t>н</w:t>
      </w:r>
      <w:proofErr w:type="spellEnd"/>
      <w:r w:rsidR="00251052" w:rsidRPr="008F6472">
        <w:rPr>
          <w:i/>
          <w:color w:val="000000"/>
          <w:vertAlign w:val="subscript"/>
        </w:rPr>
        <w:t xml:space="preserve"> </w:t>
      </w:r>
      <w:r w:rsidR="00251052" w:rsidRPr="008F6472">
        <w:rPr>
          <w:i/>
        </w:rPr>
        <w:t xml:space="preserve">– </w:t>
      </w:r>
      <w:proofErr w:type="spellStart"/>
      <w:r w:rsidRPr="008F6472">
        <w:rPr>
          <w:i/>
          <w:color w:val="000000"/>
        </w:rPr>
        <w:t>ρ</w:t>
      </w:r>
      <w:r w:rsidRPr="008F6472">
        <w:rPr>
          <w:i/>
          <w:color w:val="000000"/>
          <w:vertAlign w:val="subscript"/>
        </w:rPr>
        <w:t>в</w:t>
      </w:r>
      <w:proofErr w:type="spellEnd"/>
      <w:r w:rsidRPr="008F6472">
        <w:rPr>
          <w:i/>
          <w:color w:val="000000"/>
        </w:rPr>
        <w:t>)</w:t>
      </w:r>
      <w:r w:rsidR="00251052" w:rsidRPr="008F6472">
        <w:rPr>
          <w:i/>
          <w:color w:val="000000"/>
        </w:rPr>
        <w:t xml:space="preserve"> </w:t>
      </w:r>
      <w:r w:rsidRPr="008F6472">
        <w:rPr>
          <w:i/>
          <w:color w:val="000000"/>
        </w:rPr>
        <w:t>+</w:t>
      </w:r>
      <w:r w:rsidR="00251052" w:rsidRPr="008F6472">
        <w:rPr>
          <w:i/>
          <w:color w:val="000000"/>
        </w:rPr>
        <w:t xml:space="preserve"> </w:t>
      </w:r>
      <w:r w:rsidRPr="008F6472">
        <w:rPr>
          <w:i/>
          <w:color w:val="000000"/>
        </w:rPr>
        <w:t xml:space="preserve">0.5 </w:t>
      </w:r>
      <w:r w:rsidR="00251052" w:rsidRPr="008F6472">
        <w:rPr>
          <w:i/>
          <w:color w:val="000000"/>
        </w:rPr>
        <w:sym w:font="Symbol" w:char="F0D7"/>
      </w:r>
      <w:proofErr w:type="spellStart"/>
      <w:r w:rsidRPr="008F6472">
        <w:rPr>
          <w:i/>
          <w:color w:val="000000"/>
        </w:rPr>
        <w:t>ρ</w:t>
      </w:r>
      <w:r w:rsidRPr="008F6472">
        <w:rPr>
          <w:i/>
          <w:color w:val="000000"/>
          <w:vertAlign w:val="subscript"/>
        </w:rPr>
        <w:t>н</w:t>
      </w:r>
      <w:proofErr w:type="spellEnd"/>
      <w:r w:rsidR="00251052" w:rsidRPr="008F6472">
        <w:rPr>
          <w:i/>
          <w:color w:val="000000"/>
        </w:rPr>
        <w:sym w:font="Symbol" w:char="F0D7"/>
      </w:r>
      <w:r w:rsidRPr="008F6472">
        <w:rPr>
          <w:i/>
          <w:color w:val="000000"/>
          <w:lang w:val="en-GB"/>
        </w:rPr>
        <w:t>V</w:t>
      </w:r>
      <w:r w:rsidRPr="008F6472">
        <w:rPr>
          <w:i/>
          <w:color w:val="000000"/>
          <w:vertAlign w:val="subscript"/>
        </w:rPr>
        <w:t>в</w:t>
      </w:r>
      <w:r w:rsidRPr="008F6472">
        <w:rPr>
          <w:i/>
          <w:color w:val="000000"/>
          <w:vertAlign w:val="superscript"/>
        </w:rPr>
        <w:t>2</w:t>
      </w:r>
      <w:r w:rsidR="00251052" w:rsidRPr="008F6472">
        <w:rPr>
          <w:i/>
          <w:color w:val="000000"/>
          <w:vertAlign w:val="superscript"/>
        </w:rPr>
        <w:t xml:space="preserve"> </w:t>
      </w:r>
      <w:r w:rsidR="00251052" w:rsidRPr="008F6472">
        <w:rPr>
          <w:i/>
          <w:color w:val="000000"/>
        </w:rPr>
        <w:sym w:font="Symbol" w:char="F0D7"/>
      </w:r>
      <w:r w:rsidR="00251052" w:rsidRPr="008F6472">
        <w:rPr>
          <w:i/>
          <w:color w:val="000000"/>
        </w:rPr>
        <w:t xml:space="preserve"> </w:t>
      </w:r>
      <w:r w:rsidRPr="008F6472">
        <w:rPr>
          <w:i/>
          <w:color w:val="000000"/>
        </w:rPr>
        <w:t>(</w:t>
      </w:r>
      <w:proofErr w:type="spellStart"/>
      <w:r w:rsidRPr="008F6472">
        <w:rPr>
          <w:i/>
          <w:color w:val="000000"/>
          <w:lang w:val="en-US"/>
        </w:rPr>
        <w:t>e</w:t>
      </w:r>
      <w:r w:rsidRPr="008F6472">
        <w:rPr>
          <w:i/>
          <w:color w:val="000000"/>
          <w:vertAlign w:val="subscript"/>
          <w:lang w:val="en-US"/>
        </w:rPr>
        <w:t>e</w:t>
      </w:r>
      <w:proofErr w:type="spellEnd"/>
      <w:r w:rsidRPr="008F6472">
        <w:rPr>
          <w:i/>
          <w:color w:val="000000"/>
          <w:vertAlign w:val="subscript"/>
        </w:rPr>
        <w:t>,</w:t>
      </w:r>
      <w:proofErr w:type="gramStart"/>
      <w:r w:rsidRPr="008F6472">
        <w:rPr>
          <w:i/>
          <w:color w:val="000000"/>
          <w:vertAlign w:val="subscript"/>
        </w:rPr>
        <w:t>п</w:t>
      </w:r>
      <w:proofErr w:type="gramEnd"/>
      <w:r w:rsidR="00251052" w:rsidRPr="008F6472">
        <w:rPr>
          <w:i/>
          <w:color w:val="000000"/>
          <w:vertAlign w:val="subscript"/>
        </w:rPr>
        <w:t xml:space="preserve"> </w:t>
      </w:r>
      <w:r w:rsidR="00251052" w:rsidRPr="008F6472">
        <w:rPr>
          <w:i/>
        </w:rPr>
        <w:t xml:space="preserve">– </w:t>
      </w:r>
      <w:proofErr w:type="spellStart"/>
      <w:r w:rsidRPr="008F6472">
        <w:rPr>
          <w:i/>
          <w:color w:val="000000"/>
          <w:lang w:val="en-US"/>
        </w:rPr>
        <w:t>e</w:t>
      </w:r>
      <w:r w:rsidRPr="008F6472">
        <w:rPr>
          <w:i/>
          <w:color w:val="000000"/>
          <w:vertAlign w:val="subscript"/>
          <w:lang w:val="en-US"/>
        </w:rPr>
        <w:t>e</w:t>
      </w:r>
      <w:proofErr w:type="spellEnd"/>
      <w:r w:rsidRPr="008F6472">
        <w:rPr>
          <w:i/>
          <w:color w:val="000000"/>
          <w:vertAlign w:val="subscript"/>
        </w:rPr>
        <w:t>,р</w:t>
      </w:r>
      <w:r w:rsidRPr="008F6472">
        <w:rPr>
          <w:i/>
          <w:color w:val="000000"/>
        </w:rPr>
        <w:t>)</w:t>
      </w:r>
      <w:r w:rsidR="00251052" w:rsidRPr="008F6472">
        <w:rPr>
          <w:i/>
          <w:color w:val="000000"/>
        </w:rPr>
        <w:t xml:space="preserve"> </w:t>
      </w:r>
      <w:r w:rsidR="00251052" w:rsidRPr="008F6472">
        <w:rPr>
          <w:i/>
          <w:color w:val="000000"/>
        </w:rPr>
        <w:sym w:font="Symbol" w:char="F0D7"/>
      </w:r>
      <w:proofErr w:type="spellStart"/>
      <w:r w:rsidRPr="008F6472">
        <w:rPr>
          <w:i/>
          <w:color w:val="000000"/>
          <w:lang w:val="en-US"/>
        </w:rPr>
        <w:t>k</w:t>
      </w:r>
      <w:r w:rsidRPr="008F6472">
        <w:rPr>
          <w:i/>
          <w:color w:val="000000"/>
          <w:vertAlign w:val="subscript"/>
          <w:lang w:val="en-US"/>
        </w:rPr>
        <w:t>i</w:t>
      </w:r>
      <w:proofErr w:type="spellEnd"/>
      <w:r w:rsidR="00251052" w:rsidRPr="008F6472">
        <w:rPr>
          <w:i/>
          <w:color w:val="000000"/>
          <w:vertAlign w:val="subscript"/>
        </w:rPr>
        <w:t xml:space="preserve">  </w:t>
      </w:r>
      <w:r w:rsidR="00251052" w:rsidRPr="008F6472">
        <w:rPr>
          <w:i/>
        </w:rPr>
        <w:t xml:space="preserve">– </w:t>
      </w:r>
      <w:r w:rsidRPr="008F6472">
        <w:rPr>
          <w:i/>
          <w:color w:val="000000"/>
          <w:lang w:val="en-US"/>
        </w:rPr>
        <w:t>P</w:t>
      </w:r>
      <w:r w:rsidRPr="008F6472">
        <w:rPr>
          <w:i/>
          <w:color w:val="000000"/>
          <w:vertAlign w:val="subscript"/>
          <w:lang w:val="en-US"/>
        </w:rPr>
        <w:t>ei</w:t>
      </w:r>
      <w:r w:rsidRPr="008F6472">
        <w:rPr>
          <w:i/>
          <w:color w:val="000000"/>
          <w:vertAlign w:val="subscript"/>
        </w:rPr>
        <w:t xml:space="preserve"> </w:t>
      </w:r>
      <w:r w:rsidRPr="008F6472">
        <w:rPr>
          <w:i/>
          <w:color w:val="000000"/>
        </w:rPr>
        <w:t xml:space="preserve"> </w:t>
      </w:r>
      <w:r w:rsidRPr="008F6472">
        <w:rPr>
          <w:i/>
          <w:color w:val="000000"/>
        </w:rPr>
        <w:tab/>
      </w:r>
      <w:r>
        <w:rPr>
          <w:color w:val="000000"/>
        </w:rPr>
        <w:tab/>
      </w:r>
      <w:r>
        <w:rPr>
          <w:color w:val="000000"/>
        </w:rPr>
        <w:tab/>
      </w:r>
      <w:r>
        <w:rPr>
          <w:color w:val="000000"/>
        </w:rPr>
        <w:tab/>
        <w:t xml:space="preserve">  (4.4)</w:t>
      </w:r>
    </w:p>
    <w:p w:rsidR="00251052" w:rsidRDefault="00251052" w:rsidP="00251052">
      <w:pPr>
        <w:rPr>
          <w:color w:val="000000"/>
        </w:rPr>
      </w:pPr>
      <w:r>
        <w:rPr>
          <w:color w:val="000000"/>
        </w:rPr>
        <w:t>где</w:t>
      </w:r>
    </w:p>
    <w:p w:rsidR="00251052" w:rsidRDefault="00251052" w:rsidP="00251052">
      <w:pPr>
        <w:shd w:val="clear" w:color="auto" w:fill="FFFFFF"/>
        <w:autoSpaceDE w:val="0"/>
        <w:autoSpaceDN w:val="0"/>
        <w:adjustRightInd w:val="0"/>
        <w:jc w:val="both"/>
        <w:rPr>
          <w:color w:val="000000"/>
        </w:rPr>
      </w:pPr>
      <w:r>
        <w:rPr>
          <w:color w:val="000000"/>
        </w:rPr>
        <w:tab/>
      </w:r>
      <w:r w:rsidRPr="00251052">
        <w:rPr>
          <w:color w:val="000000"/>
          <w:lang w:val="en-US"/>
        </w:rPr>
        <w:t>H</w:t>
      </w:r>
      <w:r>
        <w:rPr>
          <w:color w:val="000000"/>
        </w:rPr>
        <w:t xml:space="preserve"> = 11</w:t>
      </w:r>
      <w:proofErr w:type="gramStart"/>
      <w:r>
        <w:rPr>
          <w:color w:val="000000"/>
        </w:rPr>
        <w:t>,1</w:t>
      </w:r>
      <w:proofErr w:type="gramEnd"/>
      <w:r>
        <w:rPr>
          <w:color w:val="000000"/>
        </w:rPr>
        <w:t xml:space="preserve"> м</w:t>
      </w:r>
      <w:r w:rsidRPr="00251052">
        <w:rPr>
          <w:color w:val="000000"/>
        </w:rPr>
        <w:t xml:space="preserve"> </w:t>
      </w:r>
      <w:r w:rsidRPr="00720F09">
        <w:t>–</w:t>
      </w:r>
      <w:r>
        <w:t xml:space="preserve"> </w:t>
      </w:r>
      <w:r>
        <w:rPr>
          <w:color w:val="000000"/>
        </w:rPr>
        <w:t>высота здания от уровня средней планировочной отметки земли до устья шахты (см. п.4.1);</w:t>
      </w:r>
    </w:p>
    <w:p w:rsidR="00251052" w:rsidRDefault="00251052" w:rsidP="00251052">
      <w:pPr>
        <w:shd w:val="clear" w:color="auto" w:fill="FFFFFF"/>
        <w:autoSpaceDE w:val="0"/>
        <w:autoSpaceDN w:val="0"/>
        <w:adjustRightInd w:val="0"/>
        <w:ind w:firstLine="708"/>
        <w:jc w:val="both"/>
      </w:pPr>
      <w:proofErr w:type="gramStart"/>
      <w:r w:rsidRPr="00251052">
        <w:rPr>
          <w:color w:val="000000"/>
          <w:lang w:val="en-US"/>
        </w:rPr>
        <w:t>h</w:t>
      </w:r>
      <w:r w:rsidRPr="00251052">
        <w:rPr>
          <w:color w:val="000000"/>
          <w:vertAlign w:val="subscript"/>
          <w:lang w:val="en-US"/>
        </w:rPr>
        <w:t>i</w:t>
      </w:r>
      <w:proofErr w:type="gramEnd"/>
      <w:r w:rsidRPr="00251052">
        <w:rPr>
          <w:color w:val="000000"/>
        </w:rPr>
        <w:t xml:space="preserve"> </w:t>
      </w:r>
      <w:r w:rsidRPr="00720F09">
        <w:t>–</w:t>
      </w:r>
      <w:r>
        <w:t xml:space="preserve"> </w:t>
      </w:r>
      <w:r>
        <w:rPr>
          <w:color w:val="000000"/>
        </w:rPr>
        <w:t xml:space="preserve">расчётная высота от уровня земли до верха окон, балконных дверей, дверей , ворот, проемов или до оси горизонтальных или середины вертикальных стыков стеновых панелей соответствующего этажа, м; </w:t>
      </w:r>
    </w:p>
    <w:p w:rsidR="00251052" w:rsidRDefault="00251052" w:rsidP="00251052">
      <w:pPr>
        <w:shd w:val="clear" w:color="auto" w:fill="FFFFFF"/>
        <w:autoSpaceDE w:val="0"/>
        <w:autoSpaceDN w:val="0"/>
        <w:adjustRightInd w:val="0"/>
        <w:ind w:firstLine="708"/>
        <w:jc w:val="both"/>
      </w:pPr>
      <w:r w:rsidRPr="00251052">
        <w:rPr>
          <w:color w:val="000000"/>
          <w:lang w:val="en-GB"/>
        </w:rPr>
        <w:t>V</w:t>
      </w:r>
      <w:r>
        <w:rPr>
          <w:color w:val="000000"/>
        </w:rPr>
        <w:t xml:space="preserve"> = </w:t>
      </w:r>
      <w:r w:rsidRPr="00251052">
        <w:rPr>
          <w:color w:val="000000"/>
          <w:lang w:val="en-GB"/>
        </w:rPr>
        <w:t>V</w:t>
      </w:r>
      <w:r>
        <w:rPr>
          <w:color w:val="000000"/>
          <w:vertAlign w:val="subscript"/>
        </w:rPr>
        <w:t>В</w:t>
      </w:r>
      <w:r>
        <w:rPr>
          <w:color w:val="000000"/>
        </w:rPr>
        <w:t xml:space="preserve"> = 5</w:t>
      </w:r>
      <w:proofErr w:type="gramStart"/>
      <w:r>
        <w:rPr>
          <w:color w:val="000000"/>
        </w:rPr>
        <w:t>,9</w:t>
      </w:r>
      <w:proofErr w:type="gramEnd"/>
      <w:r>
        <w:rPr>
          <w:color w:val="000000"/>
        </w:rPr>
        <w:t xml:space="preserve"> м/с </w:t>
      </w:r>
      <w:r w:rsidRPr="00720F09">
        <w:t>–</w:t>
      </w:r>
      <w:r>
        <w:t xml:space="preserve"> скорость ветра, </w:t>
      </w:r>
      <w:r>
        <w:rPr>
          <w:color w:val="000000"/>
        </w:rPr>
        <w:t xml:space="preserve"> принимаемая равной </w:t>
      </w:r>
      <w:r w:rsidRPr="00251052">
        <w:rPr>
          <w:color w:val="000000"/>
          <w:lang w:val="en-GB"/>
        </w:rPr>
        <w:t>V</w:t>
      </w:r>
      <w:r>
        <w:rPr>
          <w:color w:val="000000"/>
          <w:vertAlign w:val="subscript"/>
        </w:rPr>
        <w:t xml:space="preserve">В </w:t>
      </w:r>
      <w:r w:rsidRPr="00251052">
        <w:rPr>
          <w:color w:val="000000"/>
        </w:rPr>
        <w:t>из</w:t>
      </w:r>
      <w:r>
        <w:rPr>
          <w:color w:val="000000"/>
        </w:rPr>
        <w:t xml:space="preserve"> таблицы 2.1;</w:t>
      </w:r>
    </w:p>
    <w:p w:rsidR="00251052" w:rsidRDefault="00251052" w:rsidP="00251052">
      <w:pPr>
        <w:shd w:val="clear" w:color="auto" w:fill="FFFFFF"/>
        <w:autoSpaceDE w:val="0"/>
        <w:autoSpaceDN w:val="0"/>
        <w:adjustRightInd w:val="0"/>
        <w:ind w:firstLine="708"/>
        <w:jc w:val="both"/>
        <w:rPr>
          <w:color w:val="000000"/>
        </w:rPr>
      </w:pPr>
      <w:proofErr w:type="spellStart"/>
      <w:r>
        <w:rPr>
          <w:color w:val="000000"/>
        </w:rPr>
        <w:t>ρ</w:t>
      </w:r>
      <w:r w:rsidRPr="00251052">
        <w:rPr>
          <w:color w:val="000000"/>
          <w:vertAlign w:val="subscript"/>
        </w:rPr>
        <w:t>н</w:t>
      </w:r>
      <w:proofErr w:type="spellEnd"/>
      <w:r>
        <w:rPr>
          <w:color w:val="000000"/>
          <w:vertAlign w:val="subscript"/>
        </w:rPr>
        <w:t xml:space="preserve"> </w:t>
      </w:r>
      <w:r>
        <w:rPr>
          <w:color w:val="000000"/>
        </w:rPr>
        <w:t>= 1,509 кг/м</w:t>
      </w:r>
      <w:r>
        <w:rPr>
          <w:color w:val="000000"/>
          <w:vertAlign w:val="superscript"/>
        </w:rPr>
        <w:t>3</w:t>
      </w:r>
      <w:r w:rsidRPr="00251052">
        <w:rPr>
          <w:color w:val="000000"/>
        </w:rPr>
        <w:t xml:space="preserve">, </w:t>
      </w:r>
      <w:proofErr w:type="spellStart"/>
      <w:r>
        <w:rPr>
          <w:color w:val="000000"/>
        </w:rPr>
        <w:t>ρ</w:t>
      </w:r>
      <w:r w:rsidRPr="00251052">
        <w:rPr>
          <w:color w:val="000000"/>
          <w:vertAlign w:val="subscript"/>
        </w:rPr>
        <w:t>в</w:t>
      </w:r>
      <w:proofErr w:type="spellEnd"/>
      <w:r>
        <w:rPr>
          <w:color w:val="000000"/>
          <w:vertAlign w:val="subscript"/>
        </w:rPr>
        <w:t xml:space="preserve"> </w:t>
      </w:r>
      <w:r>
        <w:rPr>
          <w:color w:val="000000"/>
        </w:rPr>
        <w:t>= 1,205 кг/м</w:t>
      </w:r>
      <w:r>
        <w:rPr>
          <w:color w:val="000000"/>
          <w:vertAlign w:val="superscript"/>
        </w:rPr>
        <w:t xml:space="preserve">3 </w:t>
      </w:r>
      <w:r>
        <w:rPr>
          <w:color w:val="000000"/>
        </w:rPr>
        <w:t>– плотности соответственно наружного воздуха и воздуха в помещении, см. п. 3.4.</w:t>
      </w:r>
    </w:p>
    <w:p w:rsidR="00251052" w:rsidRDefault="008F6472" w:rsidP="00251052">
      <w:pPr>
        <w:shd w:val="clear" w:color="auto" w:fill="FFFFFF"/>
        <w:autoSpaceDE w:val="0"/>
        <w:autoSpaceDN w:val="0"/>
        <w:adjustRightInd w:val="0"/>
        <w:ind w:firstLine="708"/>
        <w:jc w:val="both"/>
      </w:pPr>
      <w:r>
        <w:rPr>
          <w:color w:val="000000"/>
        </w:rPr>
        <w:t>с</w:t>
      </w:r>
      <w:r w:rsidR="00251052" w:rsidRPr="00251052">
        <w:rPr>
          <w:color w:val="000000"/>
          <w:vertAlign w:val="subscript"/>
          <w:lang w:val="en-US"/>
        </w:rPr>
        <w:t>e</w:t>
      </w:r>
      <w:r w:rsidR="00251052" w:rsidRPr="00251052">
        <w:rPr>
          <w:color w:val="000000"/>
          <w:vertAlign w:val="subscript"/>
        </w:rPr>
        <w:t>,</w:t>
      </w:r>
      <w:proofErr w:type="gramStart"/>
      <w:r w:rsidR="00251052" w:rsidRPr="00251052">
        <w:rPr>
          <w:color w:val="000000"/>
          <w:vertAlign w:val="subscript"/>
        </w:rPr>
        <w:t>п</w:t>
      </w:r>
      <w:proofErr w:type="gramEnd"/>
      <w:r w:rsidR="00251052" w:rsidRPr="00251052">
        <w:rPr>
          <w:color w:val="000000"/>
        </w:rPr>
        <w:t xml:space="preserve">, </w:t>
      </w:r>
      <w:r>
        <w:rPr>
          <w:color w:val="000000"/>
        </w:rPr>
        <w:t>с</w:t>
      </w:r>
      <w:r w:rsidR="00251052" w:rsidRPr="00251052">
        <w:rPr>
          <w:color w:val="000000"/>
          <w:vertAlign w:val="subscript"/>
          <w:lang w:val="en-US"/>
        </w:rPr>
        <w:t>e</w:t>
      </w:r>
      <w:r w:rsidR="00251052" w:rsidRPr="00251052">
        <w:rPr>
          <w:color w:val="000000"/>
          <w:vertAlign w:val="subscript"/>
        </w:rPr>
        <w:t>,р</w:t>
      </w:r>
      <w:r w:rsidR="00251052">
        <w:rPr>
          <w:color w:val="000000"/>
          <w:vertAlign w:val="subscript"/>
        </w:rPr>
        <w:t xml:space="preserve"> </w:t>
      </w:r>
      <w:r w:rsidR="00251052" w:rsidRPr="00720F09">
        <w:t>–</w:t>
      </w:r>
      <w:r w:rsidR="00251052">
        <w:t xml:space="preserve"> </w:t>
      </w:r>
      <w:r w:rsidR="00251052">
        <w:rPr>
          <w:color w:val="000000"/>
        </w:rPr>
        <w:t xml:space="preserve">аэродинамические коэффициенты соответственно для наветренной  и подветренной поверхностей ограждений здания, принимаемые по </w:t>
      </w:r>
      <w:r w:rsidRPr="008F6472">
        <w:rPr>
          <w:color w:val="000000"/>
        </w:rPr>
        <w:t xml:space="preserve">[6] </w:t>
      </w:r>
      <w:r>
        <w:rPr>
          <w:color w:val="000000"/>
        </w:rPr>
        <w:t xml:space="preserve">и </w:t>
      </w:r>
      <w:r w:rsidR="00251052">
        <w:rPr>
          <w:color w:val="000000"/>
        </w:rPr>
        <w:t>в данном случае равны 0,8 и 0,6 соответственно.</w:t>
      </w:r>
    </w:p>
    <w:p w:rsidR="00251052" w:rsidRDefault="00251052" w:rsidP="008F6472">
      <w:pPr>
        <w:shd w:val="clear" w:color="auto" w:fill="FFFFFF"/>
        <w:autoSpaceDE w:val="0"/>
        <w:autoSpaceDN w:val="0"/>
        <w:adjustRightInd w:val="0"/>
        <w:ind w:firstLine="708"/>
        <w:jc w:val="both"/>
        <w:rPr>
          <w:color w:val="000000"/>
        </w:rPr>
      </w:pPr>
      <w:proofErr w:type="spellStart"/>
      <w:proofErr w:type="gramStart"/>
      <w:r w:rsidRPr="008F6472">
        <w:rPr>
          <w:color w:val="000000"/>
          <w:lang w:val="en-US"/>
        </w:rPr>
        <w:t>k</w:t>
      </w:r>
      <w:r w:rsidRPr="008F6472">
        <w:rPr>
          <w:color w:val="000000"/>
          <w:vertAlign w:val="subscript"/>
          <w:lang w:val="en-US"/>
        </w:rPr>
        <w:t>i</w:t>
      </w:r>
      <w:proofErr w:type="spellEnd"/>
      <w:proofErr w:type="gramEnd"/>
      <w:r w:rsidR="008F6472">
        <w:rPr>
          <w:i/>
          <w:color w:val="000000"/>
          <w:vertAlign w:val="subscript"/>
        </w:rPr>
        <w:t xml:space="preserve"> </w:t>
      </w:r>
      <w:r>
        <w:rPr>
          <w:color w:val="000000"/>
        </w:rPr>
        <w:t>– коэффициент учёта изменения скоростного давления ветра в зависимости от высоты рассматриваемого этажа здания над уровнем земли,</w:t>
      </w:r>
      <w:r w:rsidR="008F6472">
        <w:rPr>
          <w:color w:val="000000"/>
        </w:rPr>
        <w:t xml:space="preserve"> </w:t>
      </w:r>
      <w:r>
        <w:rPr>
          <w:color w:val="000000"/>
        </w:rPr>
        <w:t xml:space="preserve">принимаемый по </w:t>
      </w:r>
      <w:r w:rsidR="008F6472" w:rsidRPr="008F6472">
        <w:rPr>
          <w:color w:val="000000"/>
        </w:rPr>
        <w:t>[6]</w:t>
      </w:r>
      <w:r w:rsidR="008F6472">
        <w:rPr>
          <w:color w:val="000000"/>
        </w:rPr>
        <w:t>; д</w:t>
      </w:r>
      <w:r>
        <w:rPr>
          <w:color w:val="000000"/>
        </w:rPr>
        <w:t xml:space="preserve">ля малоэтажных зданий можно принять </w:t>
      </w:r>
      <w:proofErr w:type="spellStart"/>
      <w:r w:rsidR="008F6472" w:rsidRPr="008F6472">
        <w:rPr>
          <w:color w:val="000000"/>
          <w:lang w:val="en-US"/>
        </w:rPr>
        <w:t>k</w:t>
      </w:r>
      <w:r w:rsidR="008F6472" w:rsidRPr="008F6472">
        <w:rPr>
          <w:color w:val="000000"/>
          <w:vertAlign w:val="subscript"/>
          <w:lang w:val="en-US"/>
        </w:rPr>
        <w:t>i</w:t>
      </w:r>
      <w:proofErr w:type="spellEnd"/>
      <w:r w:rsidR="008F6472">
        <w:rPr>
          <w:color w:val="000000"/>
        </w:rPr>
        <w:t xml:space="preserve"> = </w:t>
      </w:r>
      <w:r>
        <w:rPr>
          <w:color w:val="000000"/>
        </w:rPr>
        <w:t>0,65.</w:t>
      </w:r>
    </w:p>
    <w:p w:rsidR="008F6472" w:rsidRDefault="00251052" w:rsidP="008F6472">
      <w:pPr>
        <w:shd w:val="clear" w:color="auto" w:fill="FFFFFF"/>
        <w:autoSpaceDE w:val="0"/>
        <w:autoSpaceDN w:val="0"/>
        <w:adjustRightInd w:val="0"/>
        <w:ind w:firstLine="708"/>
        <w:jc w:val="both"/>
        <w:rPr>
          <w:color w:val="000000"/>
        </w:rPr>
      </w:pPr>
      <w:r w:rsidRPr="008F6472">
        <w:rPr>
          <w:color w:val="000000"/>
          <w:lang w:val="en-US"/>
        </w:rPr>
        <w:t>P</w:t>
      </w:r>
      <w:r w:rsidRPr="008F6472">
        <w:rPr>
          <w:color w:val="000000"/>
          <w:vertAlign w:val="subscript"/>
          <w:lang w:val="en-US"/>
        </w:rPr>
        <w:t>ei</w:t>
      </w:r>
      <w:r w:rsidR="008F6472">
        <w:rPr>
          <w:color w:val="000000"/>
          <w:vertAlign w:val="subscript"/>
        </w:rPr>
        <w:t xml:space="preserve"> </w:t>
      </w:r>
      <w:r>
        <w:rPr>
          <w:color w:val="000000"/>
        </w:rPr>
        <w:t>– расчётные потери давления в естественной вытяжной системе, принимаемые равными расчё</w:t>
      </w:r>
      <w:r w:rsidR="008F6472">
        <w:rPr>
          <w:color w:val="000000"/>
        </w:rPr>
        <w:t>тному естественному давлению, Па, вычисляемому</w:t>
      </w:r>
    </w:p>
    <w:p w:rsidR="00251052" w:rsidRDefault="008F6472" w:rsidP="008F6472">
      <w:pPr>
        <w:shd w:val="clear" w:color="auto" w:fill="FFFFFF"/>
        <w:autoSpaceDE w:val="0"/>
        <w:autoSpaceDN w:val="0"/>
        <w:adjustRightInd w:val="0"/>
        <w:spacing w:line="360" w:lineRule="auto"/>
        <w:jc w:val="both"/>
        <w:rPr>
          <w:color w:val="000000"/>
        </w:rPr>
      </w:pPr>
      <w:r>
        <w:rPr>
          <w:color w:val="000000"/>
        </w:rPr>
        <w:t>по формуле 4.5:</w:t>
      </w:r>
    </w:p>
    <w:p w:rsidR="008F6472" w:rsidRPr="008F6472" w:rsidRDefault="00306761" w:rsidP="008F6472">
      <w:pPr>
        <w:shd w:val="clear" w:color="auto" w:fill="FFFFFF"/>
        <w:autoSpaceDE w:val="0"/>
        <w:autoSpaceDN w:val="0"/>
        <w:adjustRightInd w:val="0"/>
        <w:spacing w:line="360" w:lineRule="auto"/>
        <w:ind w:firstLine="708"/>
        <w:rPr>
          <w:color w:val="000000"/>
        </w:rPr>
      </w:pPr>
      <w:proofErr w:type="spellStart"/>
      <w:proofErr w:type="gramStart"/>
      <w:r>
        <w:rPr>
          <w:i/>
          <w:color w:val="000000"/>
          <w:lang w:val="en-US"/>
        </w:rPr>
        <w:t>p</w:t>
      </w:r>
      <w:r w:rsidR="008F6472" w:rsidRPr="008F6472">
        <w:rPr>
          <w:i/>
          <w:color w:val="000000"/>
          <w:vertAlign w:val="subscript"/>
          <w:lang w:val="en-US"/>
        </w:rPr>
        <w:t>ei</w:t>
      </w:r>
      <w:proofErr w:type="spellEnd"/>
      <w:proofErr w:type="gramEnd"/>
      <w:r w:rsidR="008F6472">
        <w:rPr>
          <w:i/>
          <w:color w:val="000000"/>
        </w:rPr>
        <w:t xml:space="preserve"> = 9.81</w:t>
      </w:r>
      <w:r w:rsidR="008F6472">
        <w:rPr>
          <w:i/>
          <w:color w:val="000000"/>
        </w:rPr>
        <w:sym w:font="Symbol" w:char="F0D7"/>
      </w:r>
      <w:r w:rsidR="004248D6">
        <w:rPr>
          <w:i/>
          <w:color w:val="000000"/>
        </w:rPr>
        <w:t xml:space="preserve"> Δ</w:t>
      </w:r>
      <w:r w:rsidR="008F6472">
        <w:rPr>
          <w:i/>
          <w:color w:val="000000"/>
          <w:lang w:val="en-US"/>
        </w:rPr>
        <w:t>H</w:t>
      </w:r>
      <w:r w:rsidR="008F6472">
        <w:rPr>
          <w:i/>
          <w:color w:val="000000"/>
          <w:vertAlign w:val="subscript"/>
          <w:lang w:val="en-US"/>
        </w:rPr>
        <w:t>i</w:t>
      </w:r>
      <w:r w:rsidR="008F6472">
        <w:rPr>
          <w:i/>
          <w:color w:val="000000"/>
          <w:vertAlign w:val="subscript"/>
        </w:rPr>
        <w:t xml:space="preserve"> </w:t>
      </w:r>
      <w:r w:rsidR="008F6472">
        <w:rPr>
          <w:i/>
          <w:color w:val="000000"/>
        </w:rPr>
        <w:sym w:font="Symbol" w:char="F0D7"/>
      </w:r>
      <w:r w:rsidR="008F6472">
        <w:rPr>
          <w:i/>
          <w:color w:val="000000"/>
        </w:rPr>
        <w:t xml:space="preserve"> (ρ</w:t>
      </w:r>
      <w:r w:rsidR="008F6472">
        <w:rPr>
          <w:i/>
          <w:color w:val="000000"/>
          <w:vertAlign w:val="subscript"/>
          <w:lang w:val="en-US"/>
        </w:rPr>
        <w:t>S</w:t>
      </w:r>
      <w:r w:rsidR="008F6472">
        <w:rPr>
          <w:i/>
          <w:color w:val="000000"/>
          <w:vertAlign w:val="subscript"/>
        </w:rPr>
        <w:t xml:space="preserve"> </w:t>
      </w:r>
      <w:r w:rsidR="008F6472" w:rsidRPr="008F6472">
        <w:rPr>
          <w:i/>
          <w:color w:val="000000"/>
          <w:vertAlign w:val="subscript"/>
        </w:rPr>
        <w:t xml:space="preserve"> </w:t>
      </w:r>
      <w:r w:rsidR="008F6472">
        <w:rPr>
          <w:i/>
          <w:color w:val="000000"/>
        </w:rPr>
        <w:t>– ρ</w:t>
      </w:r>
      <w:r w:rsidR="008F6472">
        <w:rPr>
          <w:i/>
          <w:color w:val="000000"/>
          <w:vertAlign w:val="subscript"/>
          <w:lang w:val="en-US"/>
        </w:rPr>
        <w:t>B</w:t>
      </w:r>
      <w:r w:rsidR="008F6472">
        <w:rPr>
          <w:i/>
          <w:color w:val="000000"/>
        </w:rPr>
        <w:t xml:space="preserve">) </w:t>
      </w:r>
      <w:r w:rsidR="008F6472" w:rsidRPr="008F6472">
        <w:rPr>
          <w:color w:val="000000"/>
        </w:rPr>
        <w:tab/>
      </w:r>
      <w:r w:rsidR="008F6472" w:rsidRPr="008F6472">
        <w:rPr>
          <w:color w:val="000000"/>
        </w:rPr>
        <w:tab/>
      </w:r>
      <w:r w:rsidR="008F6472" w:rsidRPr="008F6472">
        <w:rPr>
          <w:color w:val="000000"/>
        </w:rPr>
        <w:tab/>
      </w:r>
      <w:r w:rsidR="008F6472" w:rsidRPr="008F6472">
        <w:rPr>
          <w:color w:val="000000"/>
        </w:rPr>
        <w:tab/>
      </w:r>
      <w:r w:rsidR="008F6472" w:rsidRPr="008F6472">
        <w:rPr>
          <w:color w:val="000000"/>
        </w:rPr>
        <w:tab/>
      </w:r>
      <w:r w:rsidR="008F6472" w:rsidRPr="008F6472">
        <w:rPr>
          <w:color w:val="000000"/>
        </w:rPr>
        <w:tab/>
      </w:r>
      <w:r w:rsidR="008F6472" w:rsidRPr="008F6472">
        <w:rPr>
          <w:color w:val="000000"/>
        </w:rPr>
        <w:tab/>
      </w:r>
      <w:r w:rsidR="008F6472" w:rsidRPr="008F6472">
        <w:rPr>
          <w:color w:val="000000"/>
        </w:rPr>
        <w:tab/>
        <w:t xml:space="preserve"> </w:t>
      </w:r>
      <w:r w:rsidR="008F6472" w:rsidRPr="008F6472">
        <w:rPr>
          <w:color w:val="000000"/>
        </w:rPr>
        <w:tab/>
        <w:t xml:space="preserve">  (4.5)</w:t>
      </w:r>
    </w:p>
    <w:p w:rsidR="008F6472" w:rsidRDefault="008F6472" w:rsidP="008F6472">
      <w:pPr>
        <w:shd w:val="clear" w:color="auto" w:fill="FFFFFF"/>
        <w:autoSpaceDE w:val="0"/>
        <w:autoSpaceDN w:val="0"/>
        <w:adjustRightInd w:val="0"/>
        <w:rPr>
          <w:color w:val="000000"/>
        </w:rPr>
      </w:pPr>
      <w:r>
        <w:rPr>
          <w:color w:val="000000"/>
        </w:rPr>
        <w:lastRenderedPageBreak/>
        <w:t>где</w:t>
      </w:r>
    </w:p>
    <w:p w:rsidR="009922CB" w:rsidRDefault="004248D6" w:rsidP="009922CB">
      <w:pPr>
        <w:shd w:val="clear" w:color="auto" w:fill="FFFFFF"/>
        <w:autoSpaceDE w:val="0"/>
        <w:autoSpaceDN w:val="0"/>
        <w:adjustRightInd w:val="0"/>
        <w:ind w:firstLine="708"/>
        <w:jc w:val="both"/>
        <w:rPr>
          <w:color w:val="000000"/>
        </w:rPr>
      </w:pPr>
      <w:proofErr w:type="spellStart"/>
      <w:proofErr w:type="gramStart"/>
      <w:r>
        <w:rPr>
          <w:color w:val="000000"/>
          <w:lang w:val="en-US"/>
        </w:rPr>
        <w:t>Δ</w:t>
      </w:r>
      <w:r w:rsidR="009922CB" w:rsidRPr="009922CB">
        <w:rPr>
          <w:color w:val="000000"/>
          <w:lang w:val="en-US"/>
        </w:rPr>
        <w:t>H</w:t>
      </w:r>
      <w:r w:rsidR="009922CB" w:rsidRPr="009922CB">
        <w:rPr>
          <w:color w:val="000000"/>
          <w:vertAlign w:val="subscript"/>
          <w:lang w:val="en-US"/>
        </w:rPr>
        <w:t>i</w:t>
      </w:r>
      <w:proofErr w:type="spellEnd"/>
      <w:r w:rsidR="009922CB" w:rsidRPr="009922CB">
        <w:rPr>
          <w:color w:val="000000"/>
          <w:vertAlign w:val="subscript"/>
        </w:rPr>
        <w:t xml:space="preserve"> </w:t>
      </w:r>
      <w:r w:rsidR="009922CB">
        <w:rPr>
          <w:color w:val="000000"/>
        </w:rPr>
        <w:t>– разность отметок устья вытяжной шахты и середины вытяжной решетки, м.</w:t>
      </w:r>
      <w:proofErr w:type="gramEnd"/>
    </w:p>
    <w:p w:rsidR="008F6472" w:rsidRDefault="008F6472" w:rsidP="008B0F3A">
      <w:pPr>
        <w:shd w:val="clear" w:color="auto" w:fill="FFFFFF"/>
        <w:autoSpaceDE w:val="0"/>
        <w:autoSpaceDN w:val="0"/>
        <w:adjustRightInd w:val="0"/>
        <w:spacing w:line="360" w:lineRule="auto"/>
        <w:ind w:firstLine="708"/>
        <w:rPr>
          <w:color w:val="000000"/>
        </w:rPr>
      </w:pPr>
      <w:r w:rsidRPr="008F6472">
        <w:rPr>
          <w:color w:val="000000"/>
        </w:rPr>
        <w:t>ρ</w:t>
      </w:r>
      <w:r w:rsidRPr="008F6472">
        <w:rPr>
          <w:color w:val="000000"/>
          <w:vertAlign w:val="subscript"/>
          <w:lang w:val="en-US"/>
        </w:rPr>
        <w:t>S</w:t>
      </w:r>
      <w:r>
        <w:rPr>
          <w:color w:val="000000"/>
        </w:rPr>
        <w:t xml:space="preserve"> – плотность воздуха при температуре 5</w:t>
      </w:r>
      <w:r>
        <w:rPr>
          <w:color w:val="000000"/>
          <w:vertAlign w:val="superscript"/>
        </w:rPr>
        <w:t>о</w:t>
      </w:r>
      <w:r>
        <w:rPr>
          <w:color w:val="000000"/>
        </w:rPr>
        <w:t>С, определяется по формуле 3.12:</w:t>
      </w:r>
    </w:p>
    <w:p w:rsidR="008F6472" w:rsidRDefault="008F6472" w:rsidP="008B0F3A">
      <w:pPr>
        <w:shd w:val="clear" w:color="auto" w:fill="FFFFFF"/>
        <w:autoSpaceDE w:val="0"/>
        <w:autoSpaceDN w:val="0"/>
        <w:adjustRightInd w:val="0"/>
        <w:spacing w:line="360" w:lineRule="auto"/>
        <w:rPr>
          <w:color w:val="000000"/>
        </w:rPr>
      </w:pPr>
      <w:r w:rsidRPr="008F6472">
        <w:rPr>
          <w:color w:val="000000"/>
        </w:rPr>
        <w:t>ρ</w:t>
      </w:r>
      <w:r w:rsidRPr="008F6472">
        <w:rPr>
          <w:color w:val="000000"/>
          <w:vertAlign w:val="subscript"/>
          <w:lang w:val="en-US"/>
        </w:rPr>
        <w:t>s</w:t>
      </w:r>
      <w:r w:rsidRPr="008F6472">
        <w:rPr>
          <w:color w:val="000000"/>
        </w:rPr>
        <w:t>=</w:t>
      </w:r>
      <w:r>
        <w:rPr>
          <w:color w:val="000000"/>
        </w:rPr>
        <w:t xml:space="preserve"> 353 / (273 + 5) = </w:t>
      </w:r>
      <w:r w:rsidRPr="008F6472">
        <w:rPr>
          <w:color w:val="000000"/>
        </w:rPr>
        <w:t>1,27</w:t>
      </w:r>
      <w:r>
        <w:rPr>
          <w:color w:val="000000"/>
        </w:rPr>
        <w:t xml:space="preserve"> кг/м</w:t>
      </w:r>
      <w:r>
        <w:rPr>
          <w:color w:val="000000"/>
          <w:vertAlign w:val="superscript"/>
        </w:rPr>
        <w:t>3</w:t>
      </w:r>
    </w:p>
    <w:p w:rsidR="004248D6" w:rsidRPr="004248D6" w:rsidRDefault="00273F1F" w:rsidP="008B0F3A">
      <w:pPr>
        <w:widowControl w:val="0"/>
        <w:shd w:val="clear" w:color="auto" w:fill="FFFFFF"/>
        <w:autoSpaceDE w:val="0"/>
        <w:autoSpaceDN w:val="0"/>
        <w:adjustRightInd w:val="0"/>
        <w:spacing w:line="360" w:lineRule="auto"/>
        <w:rPr>
          <w:szCs w:val="28"/>
        </w:rPr>
      </w:pPr>
      <w:r w:rsidRPr="004248D6">
        <w:rPr>
          <w:position w:val="-12"/>
          <w:szCs w:val="28"/>
        </w:rPr>
        <w:object w:dxaOrig="4400" w:dyaOrig="360">
          <v:shape id="_x0000_i1025" type="#_x0000_t75" style="width:256.2pt;height:20.55pt" o:ole="">
            <v:imagedata r:id="rId74" o:title=""/>
          </v:shape>
          <o:OLEObject Type="Embed" ProgID="Equation.DSMT4" ShapeID="_x0000_i1025" DrawAspect="Content" ObjectID="_1386059908" r:id="rId75"/>
        </w:object>
      </w:r>
    </w:p>
    <w:p w:rsidR="004248D6" w:rsidRPr="004248D6" w:rsidRDefault="00306761" w:rsidP="008B0F3A">
      <w:pPr>
        <w:widowControl w:val="0"/>
        <w:shd w:val="clear" w:color="auto" w:fill="FFFFFF"/>
        <w:autoSpaceDE w:val="0"/>
        <w:autoSpaceDN w:val="0"/>
        <w:adjustRightInd w:val="0"/>
        <w:spacing w:line="360" w:lineRule="auto"/>
        <w:rPr>
          <w:szCs w:val="28"/>
        </w:rPr>
      </w:pPr>
      <w:r w:rsidRPr="004248D6">
        <w:rPr>
          <w:position w:val="-12"/>
          <w:szCs w:val="28"/>
        </w:rPr>
        <w:object w:dxaOrig="4660" w:dyaOrig="360">
          <v:shape id="_x0000_i1026" type="#_x0000_t75" style="width:271.15pt;height:20.55pt" o:ole="">
            <v:imagedata r:id="rId76" o:title=""/>
          </v:shape>
          <o:OLEObject Type="Embed" ProgID="Equation.DSMT4" ShapeID="_x0000_i1026" DrawAspect="Content" ObjectID="_1386059909" r:id="rId77"/>
        </w:object>
      </w:r>
    </w:p>
    <w:p w:rsidR="004248D6" w:rsidRPr="004248D6" w:rsidRDefault="00306761" w:rsidP="008B0F3A">
      <w:pPr>
        <w:widowControl w:val="0"/>
        <w:shd w:val="clear" w:color="auto" w:fill="FFFFFF"/>
        <w:autoSpaceDE w:val="0"/>
        <w:autoSpaceDN w:val="0"/>
        <w:adjustRightInd w:val="0"/>
        <w:spacing w:line="360" w:lineRule="auto"/>
        <w:rPr>
          <w:szCs w:val="28"/>
        </w:rPr>
      </w:pPr>
      <w:r w:rsidRPr="004248D6">
        <w:rPr>
          <w:position w:val="-12"/>
          <w:szCs w:val="28"/>
        </w:rPr>
        <w:object w:dxaOrig="4740" w:dyaOrig="360">
          <v:shape id="_x0000_i1027" type="#_x0000_t75" style="width:276.8pt;height:20.55pt" o:ole="">
            <v:imagedata r:id="rId78" o:title=""/>
          </v:shape>
          <o:OLEObject Type="Embed" ProgID="Equation.DSMT4" ShapeID="_x0000_i1027" DrawAspect="Content" ObjectID="_1386059910" r:id="rId79"/>
        </w:object>
      </w:r>
    </w:p>
    <w:p w:rsidR="001C5DE5" w:rsidRDefault="008B0F3A" w:rsidP="008B0F3A">
      <w:pPr>
        <w:widowControl w:val="0"/>
        <w:shd w:val="clear" w:color="auto" w:fill="FFFFFF"/>
        <w:autoSpaceDE w:val="0"/>
        <w:autoSpaceDN w:val="0"/>
        <w:adjustRightInd w:val="0"/>
        <w:spacing w:line="360" w:lineRule="auto"/>
        <w:rPr>
          <w:position w:val="-12"/>
          <w:szCs w:val="28"/>
        </w:rPr>
      </w:pPr>
      <w:r w:rsidRPr="008B0F3A">
        <w:rPr>
          <w:position w:val="-30"/>
          <w:szCs w:val="28"/>
          <w:lang w:val="en-US"/>
        </w:rPr>
        <w:object w:dxaOrig="8040" w:dyaOrig="720">
          <v:shape id="_x0000_i1028" type="#_x0000_t75" style="width:487.15pt;height:43.95pt" o:ole="">
            <v:imagedata r:id="rId80" o:title=""/>
          </v:shape>
          <o:OLEObject Type="Embed" ProgID="Equation.DSMT4" ShapeID="_x0000_i1028" DrawAspect="Content" ObjectID="_1386059911" r:id="rId81"/>
        </w:object>
      </w:r>
    </w:p>
    <w:p w:rsidR="004248D6" w:rsidRPr="004248D6" w:rsidRDefault="001C5DE5" w:rsidP="008B0F3A">
      <w:pPr>
        <w:widowControl w:val="0"/>
        <w:shd w:val="clear" w:color="auto" w:fill="FFFFFF"/>
        <w:autoSpaceDE w:val="0"/>
        <w:autoSpaceDN w:val="0"/>
        <w:adjustRightInd w:val="0"/>
        <w:spacing w:line="360" w:lineRule="auto"/>
        <w:rPr>
          <w:szCs w:val="28"/>
        </w:rPr>
      </w:pPr>
      <w:r w:rsidRPr="008B0F3A">
        <w:rPr>
          <w:position w:val="-30"/>
          <w:szCs w:val="28"/>
          <w:lang w:val="en-US"/>
        </w:rPr>
        <w:object w:dxaOrig="8160" w:dyaOrig="720">
          <v:shape id="_x0000_i1029" type="#_x0000_t75" style="width:493.7pt;height:43.95pt" o:ole="">
            <v:imagedata r:id="rId82" o:title=""/>
          </v:shape>
          <o:OLEObject Type="Embed" ProgID="Equation.DSMT4" ShapeID="_x0000_i1029" DrawAspect="Content" ObjectID="_1386059912" r:id="rId83"/>
        </w:object>
      </w:r>
      <w:r w:rsidR="008B0F3A" w:rsidRPr="008B0F3A">
        <w:rPr>
          <w:position w:val="-30"/>
          <w:szCs w:val="28"/>
          <w:lang w:val="en-US"/>
        </w:rPr>
        <w:object w:dxaOrig="8080" w:dyaOrig="720">
          <v:shape id="_x0000_i1030" type="#_x0000_t75" style="width:489.95pt;height:43.95pt" o:ole="">
            <v:imagedata r:id="rId84" o:title=""/>
          </v:shape>
          <o:OLEObject Type="Embed" ProgID="Equation.DSMT4" ShapeID="_x0000_i1030" DrawAspect="Content" ObjectID="_1386059913" r:id="rId85"/>
        </w:object>
      </w:r>
    </w:p>
    <w:p w:rsidR="004248D6" w:rsidRPr="004248D6" w:rsidRDefault="001C5DE5" w:rsidP="008B0F3A">
      <w:pPr>
        <w:widowControl w:val="0"/>
        <w:shd w:val="clear" w:color="auto" w:fill="FFFFFF"/>
        <w:autoSpaceDE w:val="0"/>
        <w:autoSpaceDN w:val="0"/>
        <w:adjustRightInd w:val="0"/>
        <w:spacing w:line="360" w:lineRule="auto"/>
        <w:rPr>
          <w:szCs w:val="28"/>
        </w:rPr>
      </w:pPr>
      <w:r w:rsidRPr="008B0F3A">
        <w:rPr>
          <w:position w:val="-30"/>
          <w:szCs w:val="28"/>
          <w:lang w:val="en-US"/>
        </w:rPr>
        <w:object w:dxaOrig="8199" w:dyaOrig="720">
          <v:shape id="_x0000_i1031" type="#_x0000_t75" style="width:496.5pt;height:43.95pt" o:ole="">
            <v:imagedata r:id="rId86" o:title=""/>
          </v:shape>
          <o:OLEObject Type="Embed" ProgID="Equation.DSMT4" ShapeID="_x0000_i1031" DrawAspect="Content" ObjectID="_1386059914" r:id="rId87"/>
        </w:object>
      </w:r>
      <w:r w:rsidR="008B0F3A" w:rsidRPr="008B0F3A">
        <w:rPr>
          <w:position w:val="-30"/>
          <w:szCs w:val="28"/>
          <w:lang w:val="en-US"/>
        </w:rPr>
        <w:object w:dxaOrig="8220" w:dyaOrig="720">
          <v:shape id="_x0000_i1032" type="#_x0000_t75" style="width:498.4pt;height:43.95pt" o:ole="">
            <v:imagedata r:id="rId88" o:title=""/>
          </v:shape>
          <o:OLEObject Type="Embed" ProgID="Equation.DSMT4" ShapeID="_x0000_i1032" DrawAspect="Content" ObjectID="_1386059915" r:id="rId89"/>
        </w:object>
      </w:r>
      <w:r w:rsidRPr="004248D6">
        <w:rPr>
          <w:position w:val="-28"/>
          <w:szCs w:val="28"/>
        </w:rPr>
        <w:object w:dxaOrig="3820" w:dyaOrig="820">
          <v:shape id="_x0000_i1033" type="#_x0000_t75" style="width:230.05pt;height:49.55pt" o:ole="">
            <v:imagedata r:id="rId90" o:title=""/>
          </v:shape>
          <o:OLEObject Type="Embed" ProgID="Equation.DSMT4" ShapeID="_x0000_i1033" DrawAspect="Content" ObjectID="_1386059916" r:id="rId91"/>
        </w:object>
      </w:r>
      <w:r w:rsidRPr="004248D6">
        <w:rPr>
          <w:position w:val="-28"/>
          <w:szCs w:val="28"/>
        </w:rPr>
        <w:object w:dxaOrig="4120" w:dyaOrig="820">
          <v:shape id="_x0000_i1034" type="#_x0000_t75" style="width:247.8pt;height:49.55pt" o:ole="">
            <v:imagedata r:id="rId92" o:title=""/>
          </v:shape>
          <o:OLEObject Type="Embed" ProgID="Equation.DSMT4" ShapeID="_x0000_i1034" DrawAspect="Content" ObjectID="_1386059917" r:id="rId93"/>
        </w:object>
      </w:r>
    </w:p>
    <w:p w:rsidR="008B0F3A" w:rsidRDefault="001C5DE5" w:rsidP="008B0F3A">
      <w:pPr>
        <w:widowControl w:val="0"/>
        <w:shd w:val="clear" w:color="auto" w:fill="FFFFFF"/>
        <w:autoSpaceDE w:val="0"/>
        <w:autoSpaceDN w:val="0"/>
        <w:adjustRightInd w:val="0"/>
        <w:spacing w:line="360" w:lineRule="auto"/>
        <w:rPr>
          <w:position w:val="-28"/>
          <w:szCs w:val="28"/>
        </w:rPr>
      </w:pPr>
      <w:r w:rsidRPr="004248D6">
        <w:rPr>
          <w:position w:val="-28"/>
          <w:szCs w:val="28"/>
        </w:rPr>
        <w:object w:dxaOrig="3820" w:dyaOrig="820">
          <v:shape id="_x0000_i1035" type="#_x0000_t75" style="width:230.05pt;height:49.55pt" o:ole="">
            <v:imagedata r:id="rId94" o:title=""/>
          </v:shape>
          <o:OLEObject Type="Embed" ProgID="Equation.DSMT4" ShapeID="_x0000_i1035" DrawAspect="Content" ObjectID="_1386059918" r:id="rId95"/>
        </w:object>
      </w:r>
      <w:r w:rsidRPr="004248D6">
        <w:rPr>
          <w:position w:val="-28"/>
          <w:szCs w:val="28"/>
        </w:rPr>
        <w:object w:dxaOrig="4140" w:dyaOrig="820">
          <v:shape id="_x0000_i1036" type="#_x0000_t75" style="width:249.65pt;height:49.55pt" o:ole="">
            <v:imagedata r:id="rId96" o:title=""/>
          </v:shape>
          <o:OLEObject Type="Embed" ProgID="Equation.DSMT4" ShapeID="_x0000_i1036" DrawAspect="Content" ObjectID="_1386059919" r:id="rId97"/>
        </w:object>
      </w:r>
    </w:p>
    <w:p w:rsidR="004248D6" w:rsidRDefault="001C5DE5" w:rsidP="008B0F3A">
      <w:pPr>
        <w:widowControl w:val="0"/>
        <w:shd w:val="clear" w:color="auto" w:fill="FFFFFF"/>
        <w:autoSpaceDE w:val="0"/>
        <w:autoSpaceDN w:val="0"/>
        <w:adjustRightInd w:val="0"/>
        <w:spacing w:line="360" w:lineRule="auto"/>
        <w:rPr>
          <w:position w:val="-28"/>
          <w:szCs w:val="28"/>
        </w:rPr>
      </w:pPr>
      <w:r w:rsidRPr="004248D6">
        <w:rPr>
          <w:position w:val="-28"/>
          <w:szCs w:val="28"/>
        </w:rPr>
        <w:object w:dxaOrig="4000" w:dyaOrig="820">
          <v:shape id="_x0000_i1037" type="#_x0000_t75" style="width:241.25pt;height:49.55pt" o:ole="">
            <v:imagedata r:id="rId98" o:title=""/>
          </v:shape>
          <o:OLEObject Type="Embed" ProgID="Equation.DSMT4" ShapeID="_x0000_i1037" DrawAspect="Content" ObjectID="_1386059920" r:id="rId99"/>
        </w:object>
      </w:r>
    </w:p>
    <w:p w:rsidR="009D1173" w:rsidRDefault="00086FF5" w:rsidP="009D1173">
      <w:pPr>
        <w:widowControl w:val="0"/>
        <w:shd w:val="clear" w:color="auto" w:fill="FFFFFF"/>
        <w:autoSpaceDE w:val="0"/>
        <w:autoSpaceDN w:val="0"/>
        <w:adjustRightInd w:val="0"/>
        <w:ind w:firstLine="708"/>
        <w:rPr>
          <w:position w:val="-28"/>
          <w:szCs w:val="28"/>
        </w:rPr>
      </w:pPr>
      <w:r>
        <w:rPr>
          <w:position w:val="-28"/>
          <w:szCs w:val="28"/>
        </w:rPr>
        <w:t>Расчет т</w:t>
      </w:r>
      <w:r w:rsidR="009D1173">
        <w:rPr>
          <w:position w:val="-28"/>
          <w:szCs w:val="28"/>
        </w:rPr>
        <w:t>еплозатрат на подогрев инфильтрующегося воздуха представ</w:t>
      </w:r>
      <w:r>
        <w:rPr>
          <w:position w:val="-28"/>
          <w:szCs w:val="28"/>
        </w:rPr>
        <w:t>лен</w:t>
      </w:r>
      <w:r w:rsidR="009D1173">
        <w:rPr>
          <w:position w:val="-28"/>
          <w:szCs w:val="28"/>
        </w:rPr>
        <w:t xml:space="preserve"> в виде таблицы 4.2</w:t>
      </w:r>
      <w:r>
        <w:rPr>
          <w:position w:val="-28"/>
          <w:szCs w:val="28"/>
        </w:rPr>
        <w:t>.</w:t>
      </w:r>
    </w:p>
    <w:p w:rsidR="00086FF5" w:rsidRDefault="00086FF5" w:rsidP="009D1173">
      <w:pPr>
        <w:widowControl w:val="0"/>
        <w:shd w:val="clear" w:color="auto" w:fill="FFFFFF"/>
        <w:autoSpaceDE w:val="0"/>
        <w:autoSpaceDN w:val="0"/>
        <w:adjustRightInd w:val="0"/>
        <w:ind w:firstLine="708"/>
        <w:jc w:val="right"/>
        <w:rPr>
          <w:position w:val="-28"/>
          <w:szCs w:val="28"/>
        </w:rPr>
      </w:pPr>
    </w:p>
    <w:p w:rsidR="00086FF5" w:rsidRDefault="00086FF5" w:rsidP="009D1173">
      <w:pPr>
        <w:widowControl w:val="0"/>
        <w:shd w:val="clear" w:color="auto" w:fill="FFFFFF"/>
        <w:autoSpaceDE w:val="0"/>
        <w:autoSpaceDN w:val="0"/>
        <w:adjustRightInd w:val="0"/>
        <w:ind w:firstLine="708"/>
        <w:jc w:val="right"/>
        <w:rPr>
          <w:position w:val="-28"/>
          <w:szCs w:val="28"/>
        </w:rPr>
      </w:pPr>
    </w:p>
    <w:p w:rsidR="00086FF5" w:rsidRDefault="00086FF5" w:rsidP="009D1173">
      <w:pPr>
        <w:widowControl w:val="0"/>
        <w:shd w:val="clear" w:color="auto" w:fill="FFFFFF"/>
        <w:autoSpaceDE w:val="0"/>
        <w:autoSpaceDN w:val="0"/>
        <w:adjustRightInd w:val="0"/>
        <w:ind w:firstLine="708"/>
        <w:jc w:val="right"/>
        <w:rPr>
          <w:position w:val="-28"/>
          <w:szCs w:val="28"/>
        </w:rPr>
      </w:pPr>
    </w:p>
    <w:p w:rsidR="00086FF5" w:rsidRDefault="00086FF5" w:rsidP="009D1173">
      <w:pPr>
        <w:widowControl w:val="0"/>
        <w:shd w:val="clear" w:color="auto" w:fill="FFFFFF"/>
        <w:autoSpaceDE w:val="0"/>
        <w:autoSpaceDN w:val="0"/>
        <w:adjustRightInd w:val="0"/>
        <w:ind w:firstLine="708"/>
        <w:jc w:val="right"/>
        <w:rPr>
          <w:position w:val="-28"/>
          <w:szCs w:val="28"/>
        </w:rPr>
      </w:pPr>
    </w:p>
    <w:p w:rsidR="00086FF5" w:rsidRDefault="00086FF5" w:rsidP="009D1173">
      <w:pPr>
        <w:widowControl w:val="0"/>
        <w:shd w:val="clear" w:color="auto" w:fill="FFFFFF"/>
        <w:autoSpaceDE w:val="0"/>
        <w:autoSpaceDN w:val="0"/>
        <w:adjustRightInd w:val="0"/>
        <w:ind w:firstLine="708"/>
        <w:jc w:val="right"/>
        <w:rPr>
          <w:position w:val="-28"/>
          <w:szCs w:val="28"/>
        </w:rPr>
      </w:pPr>
    </w:p>
    <w:p w:rsidR="00086FF5" w:rsidRDefault="00086FF5" w:rsidP="009D1173">
      <w:pPr>
        <w:widowControl w:val="0"/>
        <w:shd w:val="clear" w:color="auto" w:fill="FFFFFF"/>
        <w:autoSpaceDE w:val="0"/>
        <w:autoSpaceDN w:val="0"/>
        <w:adjustRightInd w:val="0"/>
        <w:ind w:firstLine="708"/>
        <w:jc w:val="right"/>
        <w:rPr>
          <w:position w:val="-28"/>
          <w:szCs w:val="28"/>
        </w:rPr>
      </w:pPr>
      <w:r>
        <w:rPr>
          <w:position w:val="-28"/>
          <w:szCs w:val="28"/>
        </w:rPr>
        <w:lastRenderedPageBreak/>
        <w:t>Таблица 4.2</w:t>
      </w:r>
    </w:p>
    <w:p w:rsidR="00086FF5" w:rsidRDefault="00086FF5" w:rsidP="009D1173">
      <w:pPr>
        <w:widowControl w:val="0"/>
        <w:shd w:val="clear" w:color="auto" w:fill="FFFFFF"/>
        <w:autoSpaceDE w:val="0"/>
        <w:autoSpaceDN w:val="0"/>
        <w:adjustRightInd w:val="0"/>
        <w:ind w:firstLine="708"/>
        <w:jc w:val="right"/>
        <w:rPr>
          <w:position w:val="-28"/>
          <w:szCs w:val="28"/>
        </w:rPr>
      </w:pPr>
    </w:p>
    <w:p w:rsidR="009D1173" w:rsidRDefault="00D51C9C" w:rsidP="00086FF5">
      <w:pPr>
        <w:widowControl w:val="0"/>
        <w:shd w:val="clear" w:color="auto" w:fill="FFFFFF"/>
        <w:autoSpaceDE w:val="0"/>
        <w:autoSpaceDN w:val="0"/>
        <w:adjustRightInd w:val="0"/>
        <w:rPr>
          <w:position w:val="-28"/>
          <w:szCs w:val="28"/>
        </w:rPr>
      </w:pPr>
      <w:r>
        <w:rPr>
          <w:noProof/>
          <w:szCs w:val="28"/>
        </w:rPr>
        <w:pict>
          <v:shape id="_x0000_s1089" type="#_x0000_t75" style="position:absolute;margin-left:-9.45pt;margin-top:1.8pt;width:467.7pt;height:706.95pt;z-index:-251592704;mso-position-horizontal-relative:text;mso-position-vertical-relative:text" wrapcoords="-45 0 -45 21378 21600 21378 21600 0 -45 0">
            <v:imagedata r:id="rId100" o:title=""/>
            <w10:wrap type="tight"/>
          </v:shape>
          <o:OLEObject Type="Embed" ProgID="Excel.Sheet.12" ShapeID="_x0000_s1089" DrawAspect="Content" ObjectID="_1386059956" r:id="rId101"/>
        </w:pict>
      </w:r>
    </w:p>
    <w:p w:rsidR="009D1173" w:rsidRPr="004248D6" w:rsidRDefault="009D1173" w:rsidP="009D1173">
      <w:pPr>
        <w:widowControl w:val="0"/>
        <w:shd w:val="clear" w:color="auto" w:fill="FFFFFF"/>
        <w:autoSpaceDE w:val="0"/>
        <w:autoSpaceDN w:val="0"/>
        <w:adjustRightInd w:val="0"/>
        <w:ind w:firstLine="708"/>
        <w:jc w:val="right"/>
        <w:rPr>
          <w:szCs w:val="28"/>
        </w:rPr>
      </w:pPr>
    </w:p>
    <w:p w:rsidR="008F6472" w:rsidRPr="004248D6" w:rsidRDefault="008F6472" w:rsidP="008B0F3A">
      <w:pPr>
        <w:shd w:val="clear" w:color="auto" w:fill="FFFFFF"/>
        <w:autoSpaceDE w:val="0"/>
        <w:autoSpaceDN w:val="0"/>
        <w:adjustRightInd w:val="0"/>
        <w:spacing w:line="360" w:lineRule="auto"/>
        <w:rPr>
          <w:color w:val="000000"/>
          <w:szCs w:val="28"/>
        </w:rPr>
      </w:pPr>
    </w:p>
    <w:p w:rsidR="008F6472" w:rsidRDefault="008F6472" w:rsidP="008F6472">
      <w:pPr>
        <w:shd w:val="clear" w:color="auto" w:fill="FFFFFF"/>
        <w:autoSpaceDE w:val="0"/>
        <w:autoSpaceDN w:val="0"/>
        <w:adjustRightInd w:val="0"/>
        <w:ind w:firstLine="708"/>
        <w:jc w:val="both"/>
        <w:rPr>
          <w:color w:val="000000"/>
        </w:rPr>
      </w:pPr>
    </w:p>
    <w:p w:rsidR="00251052" w:rsidRPr="00E502D1" w:rsidRDefault="00251052" w:rsidP="00251052">
      <w:pPr>
        <w:rPr>
          <w:b/>
        </w:rPr>
      </w:pPr>
    </w:p>
    <w:p w:rsidR="00E502D1" w:rsidRDefault="00E502D1" w:rsidP="00E502D1">
      <w:r>
        <w:br w:type="page"/>
      </w:r>
    </w:p>
    <w:p w:rsidR="005261F0" w:rsidRDefault="005261F0" w:rsidP="005261F0">
      <w:pPr>
        <w:shd w:val="clear" w:color="auto" w:fill="FFFFFF"/>
        <w:autoSpaceDE w:val="0"/>
        <w:autoSpaceDN w:val="0"/>
        <w:adjustRightInd w:val="0"/>
        <w:jc w:val="center"/>
        <w:rPr>
          <w:b/>
        </w:rPr>
      </w:pPr>
      <w:r w:rsidRPr="005261F0">
        <w:rPr>
          <w:b/>
        </w:rPr>
        <w:lastRenderedPageBreak/>
        <w:t xml:space="preserve">4.3 </w:t>
      </w:r>
      <w:r>
        <w:rPr>
          <w:b/>
          <w:color w:val="000000"/>
        </w:rPr>
        <w:t>Расчет теплозатрат на подогрев воздуха необходимого дли компенсации естественной вытяжки из жилых комнат</w:t>
      </w:r>
    </w:p>
    <w:p w:rsidR="005261F0" w:rsidRPr="00D400A1" w:rsidRDefault="005261F0" w:rsidP="005261F0">
      <w:pPr>
        <w:spacing w:after="200"/>
        <w:jc w:val="both"/>
        <w:rPr>
          <w:b/>
        </w:rPr>
      </w:pPr>
    </w:p>
    <w:p w:rsidR="005261F0" w:rsidRDefault="005261F0" w:rsidP="005261F0">
      <w:pPr>
        <w:shd w:val="clear" w:color="auto" w:fill="FFFFFF"/>
        <w:autoSpaceDE w:val="0"/>
        <w:autoSpaceDN w:val="0"/>
        <w:adjustRightInd w:val="0"/>
        <w:ind w:firstLine="708"/>
        <w:jc w:val="both"/>
      </w:pPr>
      <w:r>
        <w:rPr>
          <w:color w:val="000000"/>
        </w:rPr>
        <w:t xml:space="preserve">Теплозатраты на подогрев воздуха необходимого для компенсации естественной вытяжки из жилых комнат </w:t>
      </w:r>
      <w:proofErr w:type="gramStart"/>
      <w:r>
        <w:rPr>
          <w:color w:val="000000"/>
          <w:lang w:val="en-US"/>
        </w:rPr>
        <w:t>Q</w:t>
      </w:r>
      <w:proofErr w:type="gramEnd"/>
      <w:r>
        <w:rPr>
          <w:color w:val="000000"/>
          <w:vertAlign w:val="subscript"/>
        </w:rPr>
        <w:t>В</w:t>
      </w:r>
      <w:r>
        <w:rPr>
          <w:color w:val="000000"/>
        </w:rPr>
        <w:t xml:space="preserve"> рассчитываются по формуле 4.5:</w:t>
      </w:r>
    </w:p>
    <w:p w:rsidR="005261F0" w:rsidRPr="005261F0" w:rsidRDefault="005261F0" w:rsidP="005261F0">
      <w:pPr>
        <w:shd w:val="clear" w:color="auto" w:fill="FFFFFF"/>
        <w:autoSpaceDE w:val="0"/>
        <w:autoSpaceDN w:val="0"/>
        <w:adjustRightInd w:val="0"/>
        <w:spacing w:line="360" w:lineRule="auto"/>
        <w:jc w:val="both"/>
        <w:rPr>
          <w:color w:val="000000"/>
        </w:rPr>
      </w:pPr>
      <w:r w:rsidRPr="005261F0">
        <w:rPr>
          <w:i/>
          <w:color w:val="000000"/>
          <w:lang w:val="en-US"/>
        </w:rPr>
        <w:t>Q</w:t>
      </w:r>
      <w:r w:rsidRPr="005261F0">
        <w:rPr>
          <w:i/>
          <w:color w:val="000000"/>
          <w:vertAlign w:val="subscript"/>
        </w:rPr>
        <w:t>в</w:t>
      </w:r>
      <w:r w:rsidRPr="005261F0">
        <w:rPr>
          <w:i/>
          <w:color w:val="000000"/>
        </w:rPr>
        <w:t>=0.278</w:t>
      </w:r>
      <w:r>
        <w:rPr>
          <w:i/>
          <w:color w:val="000000"/>
        </w:rPr>
        <w:sym w:font="Symbol" w:char="F0D7"/>
      </w:r>
      <w:r>
        <w:rPr>
          <w:i/>
          <w:color w:val="000000"/>
        </w:rPr>
        <w:t xml:space="preserve"> с</w:t>
      </w:r>
      <w:r>
        <w:rPr>
          <w:i/>
          <w:color w:val="000000"/>
        </w:rPr>
        <w:sym w:font="Symbol" w:char="F0D7"/>
      </w:r>
      <w:r>
        <w:rPr>
          <w:i/>
          <w:color w:val="000000"/>
        </w:rPr>
        <w:t xml:space="preserve"> </w:t>
      </w:r>
      <w:r w:rsidRPr="005261F0">
        <w:rPr>
          <w:i/>
          <w:color w:val="000000"/>
        </w:rPr>
        <w:t xml:space="preserve"> </w:t>
      </w:r>
      <w:proofErr w:type="spellStart"/>
      <w:r>
        <w:rPr>
          <w:i/>
          <w:color w:val="000000"/>
        </w:rPr>
        <w:t>ρ</w:t>
      </w:r>
      <w:r w:rsidRPr="005261F0">
        <w:rPr>
          <w:i/>
          <w:color w:val="000000"/>
          <w:vertAlign w:val="subscript"/>
        </w:rPr>
        <w:t>в</w:t>
      </w:r>
      <w:proofErr w:type="spellEnd"/>
      <w:r>
        <w:rPr>
          <w:i/>
          <w:color w:val="000000"/>
        </w:rPr>
        <w:sym w:font="Symbol" w:char="F0D7"/>
      </w:r>
      <w:r>
        <w:rPr>
          <w:i/>
          <w:color w:val="000000"/>
        </w:rPr>
        <w:t xml:space="preserve"> </w:t>
      </w:r>
      <w:proofErr w:type="spellStart"/>
      <w:r w:rsidRPr="005261F0">
        <w:rPr>
          <w:i/>
          <w:color w:val="000000"/>
          <w:lang w:val="en-US"/>
        </w:rPr>
        <w:t>l</w:t>
      </w:r>
      <w:r w:rsidRPr="005261F0">
        <w:rPr>
          <w:i/>
          <w:color w:val="000000"/>
          <w:vertAlign w:val="subscript"/>
          <w:lang w:val="en-US"/>
        </w:rPr>
        <w:t>n</w:t>
      </w:r>
      <w:proofErr w:type="spellEnd"/>
      <w:r>
        <w:rPr>
          <w:i/>
          <w:color w:val="000000"/>
        </w:rPr>
        <w:sym w:font="Symbol" w:char="F0D7"/>
      </w:r>
      <w:r>
        <w:rPr>
          <w:i/>
          <w:color w:val="000000"/>
        </w:rPr>
        <w:t xml:space="preserve"> </w:t>
      </w:r>
      <w:r w:rsidRPr="005261F0">
        <w:rPr>
          <w:i/>
          <w:color w:val="000000"/>
        </w:rPr>
        <w:t>(</w:t>
      </w:r>
      <w:r w:rsidRPr="005261F0">
        <w:rPr>
          <w:i/>
          <w:color w:val="000000"/>
          <w:lang w:val="en-US"/>
        </w:rPr>
        <w:t>t</w:t>
      </w:r>
      <w:r>
        <w:rPr>
          <w:i/>
          <w:color w:val="000000"/>
          <w:vertAlign w:val="subscript"/>
        </w:rPr>
        <w:t xml:space="preserve">В </w:t>
      </w:r>
      <w:r>
        <w:rPr>
          <w:i/>
          <w:color w:val="000000"/>
        </w:rPr>
        <w:t xml:space="preserve">– </w:t>
      </w:r>
      <w:r w:rsidRPr="005261F0">
        <w:rPr>
          <w:i/>
          <w:color w:val="000000"/>
          <w:lang w:val="en-US"/>
        </w:rPr>
        <w:t>t</w:t>
      </w:r>
      <w:r>
        <w:rPr>
          <w:i/>
          <w:color w:val="000000"/>
          <w:vertAlign w:val="subscript"/>
        </w:rPr>
        <w:t>Н</w:t>
      </w:r>
      <w:r w:rsidRPr="005261F0">
        <w:rPr>
          <w:i/>
          <w:color w:val="000000"/>
          <w:vertAlign w:val="subscript"/>
        </w:rPr>
        <w:t>5</w:t>
      </w:r>
      <w:r w:rsidRPr="005261F0">
        <w:rPr>
          <w:i/>
          <w:color w:val="000000"/>
        </w:rPr>
        <w:t xml:space="preserve">) </w:t>
      </w:r>
      <w:r>
        <w:rPr>
          <w:i/>
          <w:color w:val="000000"/>
        </w:rPr>
        <w:sym w:font="Symbol" w:char="F0D7"/>
      </w:r>
      <w:r>
        <w:rPr>
          <w:i/>
          <w:color w:val="000000"/>
        </w:rPr>
        <w:t xml:space="preserve"> </w:t>
      </w:r>
      <w:proofErr w:type="gramStart"/>
      <w:r w:rsidRPr="005261F0">
        <w:rPr>
          <w:i/>
          <w:color w:val="000000"/>
          <w:lang w:val="en-US"/>
        </w:rPr>
        <w:t>A</w:t>
      </w:r>
      <w:r w:rsidRPr="005261F0">
        <w:rPr>
          <w:i/>
          <w:color w:val="000000"/>
          <w:vertAlign w:val="subscript"/>
          <w:lang w:val="en-US"/>
        </w:rPr>
        <w:t>n</w:t>
      </w:r>
      <w:proofErr w:type="gramEnd"/>
      <w:r w:rsidRPr="005261F0">
        <w:rPr>
          <w:i/>
          <w:color w:val="000000"/>
        </w:rPr>
        <w:t xml:space="preserve"> </w:t>
      </w:r>
      <w:r w:rsidRPr="005261F0">
        <w:rPr>
          <w:i/>
          <w:color w:val="000000"/>
        </w:rPr>
        <w:tab/>
      </w:r>
      <w:r w:rsidRPr="005261F0">
        <w:rPr>
          <w:i/>
          <w:color w:val="000000"/>
        </w:rPr>
        <w:tab/>
      </w:r>
      <w:r w:rsidRPr="005261F0">
        <w:rPr>
          <w:i/>
          <w:color w:val="000000"/>
        </w:rPr>
        <w:tab/>
      </w:r>
      <w:r w:rsidRPr="005261F0">
        <w:rPr>
          <w:color w:val="000000"/>
        </w:rPr>
        <w:tab/>
      </w:r>
      <w:r w:rsidRPr="005261F0">
        <w:rPr>
          <w:color w:val="000000"/>
        </w:rPr>
        <w:tab/>
      </w:r>
      <w:r w:rsidRPr="005261F0">
        <w:rPr>
          <w:color w:val="000000"/>
        </w:rPr>
        <w:tab/>
      </w:r>
      <w:r w:rsidRPr="005261F0">
        <w:rPr>
          <w:color w:val="000000"/>
        </w:rPr>
        <w:tab/>
      </w:r>
      <w:r w:rsidRPr="005261F0">
        <w:rPr>
          <w:color w:val="000000"/>
        </w:rPr>
        <w:tab/>
        <w:t>(4.5)</w:t>
      </w:r>
    </w:p>
    <w:p w:rsidR="005261F0" w:rsidRPr="005261F0" w:rsidRDefault="005261F0" w:rsidP="005261F0">
      <w:pPr>
        <w:shd w:val="clear" w:color="auto" w:fill="FFFFFF"/>
        <w:autoSpaceDE w:val="0"/>
        <w:autoSpaceDN w:val="0"/>
        <w:adjustRightInd w:val="0"/>
        <w:jc w:val="both"/>
        <w:rPr>
          <w:color w:val="000000"/>
        </w:rPr>
      </w:pPr>
      <w:r w:rsidRPr="005261F0">
        <w:rPr>
          <w:color w:val="000000"/>
        </w:rPr>
        <w:t>с = 1,005</w:t>
      </w:r>
      <w:r w:rsidRPr="005261F0">
        <w:t xml:space="preserve"> </w:t>
      </w:r>
      <w:r>
        <w:t>кДж / (</w:t>
      </w:r>
      <w:proofErr w:type="gramStart"/>
      <w:r>
        <w:t>кг</w:t>
      </w:r>
      <w:proofErr w:type="gramEnd"/>
      <w:r>
        <w:sym w:font="Symbol" w:char="F0D7"/>
      </w:r>
      <w:proofErr w:type="spellStart"/>
      <w:r w:rsidRPr="007250FE">
        <w:rPr>
          <w:vertAlign w:val="superscript"/>
        </w:rPr>
        <w:t>о</w:t>
      </w:r>
      <w:r>
        <w:t>С</w:t>
      </w:r>
      <w:proofErr w:type="spellEnd"/>
      <w:r>
        <w:t>)</w:t>
      </w:r>
      <w:r w:rsidRPr="005261F0">
        <w:rPr>
          <w:i/>
          <w:color w:val="000000"/>
        </w:rPr>
        <w:t xml:space="preserve"> </w:t>
      </w:r>
      <w:r>
        <w:rPr>
          <w:color w:val="000000"/>
        </w:rPr>
        <w:t xml:space="preserve">– из пункта </w:t>
      </w:r>
      <w:r w:rsidRPr="005261F0">
        <w:rPr>
          <w:color w:val="000000"/>
        </w:rPr>
        <w:t>4</w:t>
      </w:r>
      <w:r>
        <w:rPr>
          <w:color w:val="000000"/>
        </w:rPr>
        <w:t>.2;</w:t>
      </w:r>
    </w:p>
    <w:p w:rsidR="005261F0" w:rsidRPr="005261F0" w:rsidRDefault="005261F0" w:rsidP="005261F0">
      <w:pPr>
        <w:shd w:val="clear" w:color="auto" w:fill="FFFFFF"/>
        <w:autoSpaceDE w:val="0"/>
        <w:autoSpaceDN w:val="0"/>
        <w:adjustRightInd w:val="0"/>
        <w:jc w:val="both"/>
        <w:rPr>
          <w:color w:val="000000"/>
        </w:rPr>
      </w:pPr>
      <w:r>
        <w:rPr>
          <w:i/>
          <w:color w:val="000000"/>
        </w:rPr>
        <w:t>А</w:t>
      </w:r>
      <w:r>
        <w:rPr>
          <w:i/>
          <w:color w:val="000000"/>
          <w:vertAlign w:val="subscript"/>
          <w:lang w:val="en-GB"/>
        </w:rPr>
        <w:t>n</w:t>
      </w:r>
      <w:r>
        <w:rPr>
          <w:color w:val="000000"/>
        </w:rPr>
        <w:t xml:space="preserve"> – площадь пола жилой комнаты, м</w:t>
      </w:r>
      <w:proofErr w:type="gramStart"/>
      <w:r>
        <w:rPr>
          <w:color w:val="000000"/>
          <w:vertAlign w:val="superscript"/>
        </w:rPr>
        <w:t>2</w:t>
      </w:r>
      <w:proofErr w:type="gramEnd"/>
      <w:r>
        <w:rPr>
          <w:color w:val="000000"/>
        </w:rPr>
        <w:t>;</w:t>
      </w:r>
    </w:p>
    <w:p w:rsidR="00FE03CA" w:rsidRDefault="005261F0" w:rsidP="005261F0">
      <w:pPr>
        <w:shd w:val="clear" w:color="auto" w:fill="FFFFFF"/>
        <w:autoSpaceDE w:val="0"/>
        <w:autoSpaceDN w:val="0"/>
        <w:adjustRightInd w:val="0"/>
        <w:jc w:val="both"/>
        <w:rPr>
          <w:color w:val="000000"/>
        </w:rPr>
      </w:pPr>
      <w:proofErr w:type="spellStart"/>
      <w:r>
        <w:rPr>
          <w:i/>
          <w:color w:val="000000"/>
          <w:lang w:val="en-US"/>
        </w:rPr>
        <w:t>l</w:t>
      </w:r>
      <w:r>
        <w:rPr>
          <w:i/>
          <w:color w:val="000000"/>
          <w:vertAlign w:val="subscript"/>
          <w:lang w:val="en-US"/>
        </w:rPr>
        <w:t>n</w:t>
      </w:r>
      <w:proofErr w:type="spellEnd"/>
      <w:r>
        <w:rPr>
          <w:i/>
          <w:color w:val="000000"/>
          <w:vertAlign w:val="subscript"/>
        </w:rPr>
        <w:t xml:space="preserve"> </w:t>
      </w:r>
      <w:r w:rsidRPr="005261F0">
        <w:rPr>
          <w:i/>
          <w:color w:val="000000"/>
          <w:vertAlign w:val="subscript"/>
        </w:rPr>
        <w:t xml:space="preserve"> </w:t>
      </w:r>
      <w:r>
        <w:rPr>
          <w:color w:val="000000"/>
        </w:rPr>
        <w:t>– удельный нормативный расход приточного воздуха, принимаемый равным 3 м</w:t>
      </w:r>
      <w:r>
        <w:rPr>
          <w:color w:val="000000"/>
          <w:vertAlign w:val="superscript"/>
        </w:rPr>
        <w:t>3</w:t>
      </w:r>
      <w:r>
        <w:rPr>
          <w:color w:val="000000"/>
        </w:rPr>
        <w:t>/чел на 1 м</w:t>
      </w:r>
      <w:r>
        <w:rPr>
          <w:color w:val="000000"/>
          <w:vertAlign w:val="superscript"/>
        </w:rPr>
        <w:t xml:space="preserve">2 </w:t>
      </w:r>
      <w:r>
        <w:rPr>
          <w:color w:val="000000"/>
        </w:rPr>
        <w:t>жилых помещений, если общая площадь квартиры не более 20 м</w:t>
      </w:r>
      <w:r>
        <w:rPr>
          <w:color w:val="000000"/>
          <w:vertAlign w:val="superscript"/>
        </w:rPr>
        <w:t>2</w:t>
      </w:r>
      <w:r>
        <w:rPr>
          <w:color w:val="000000"/>
        </w:rPr>
        <w:t xml:space="preserve">/чел </w:t>
      </w:r>
      <w:r w:rsidRPr="005261F0">
        <w:rPr>
          <w:color w:val="000000"/>
        </w:rPr>
        <w:t>[3].</w:t>
      </w:r>
    </w:p>
    <w:p w:rsidR="00FE03CA" w:rsidRDefault="00FE03CA" w:rsidP="00FE03CA">
      <w:pPr>
        <w:shd w:val="clear" w:color="auto" w:fill="FFFFFF"/>
        <w:autoSpaceDE w:val="0"/>
        <w:autoSpaceDN w:val="0"/>
        <w:adjustRightInd w:val="0"/>
        <w:ind w:firstLine="708"/>
        <w:jc w:val="both"/>
        <w:rPr>
          <w:color w:val="000000"/>
        </w:rPr>
      </w:pPr>
      <w:r>
        <w:rPr>
          <w:color w:val="000000"/>
        </w:rPr>
        <w:t>Расчет представлен в виде таблицы 4.3.</w:t>
      </w:r>
    </w:p>
    <w:p w:rsidR="00FE03CA" w:rsidRDefault="00FE03CA" w:rsidP="005261F0">
      <w:pPr>
        <w:shd w:val="clear" w:color="auto" w:fill="FFFFFF"/>
        <w:autoSpaceDE w:val="0"/>
        <w:autoSpaceDN w:val="0"/>
        <w:adjustRightInd w:val="0"/>
        <w:jc w:val="both"/>
        <w:rPr>
          <w:color w:val="000000"/>
        </w:rPr>
      </w:pPr>
    </w:p>
    <w:p w:rsidR="00FE03CA" w:rsidRDefault="00FE03CA" w:rsidP="00FE03CA">
      <w:pPr>
        <w:shd w:val="clear" w:color="auto" w:fill="FFFFFF"/>
        <w:autoSpaceDE w:val="0"/>
        <w:autoSpaceDN w:val="0"/>
        <w:adjustRightInd w:val="0"/>
        <w:jc w:val="center"/>
        <w:rPr>
          <w:b/>
          <w:color w:val="000000"/>
        </w:rPr>
      </w:pPr>
      <w:r w:rsidRPr="00FE03CA">
        <w:rPr>
          <w:b/>
          <w:color w:val="000000"/>
        </w:rPr>
        <w:t>4.4 Бытовые тепловыделения</w:t>
      </w:r>
    </w:p>
    <w:p w:rsidR="00FE03CA" w:rsidRPr="00FE03CA" w:rsidRDefault="00FE03CA" w:rsidP="00FE03CA">
      <w:pPr>
        <w:shd w:val="clear" w:color="auto" w:fill="FFFFFF"/>
        <w:autoSpaceDE w:val="0"/>
        <w:autoSpaceDN w:val="0"/>
        <w:adjustRightInd w:val="0"/>
        <w:jc w:val="center"/>
        <w:rPr>
          <w:b/>
          <w:color w:val="000000"/>
        </w:rPr>
      </w:pPr>
    </w:p>
    <w:p w:rsidR="00FE03CA" w:rsidRDefault="005261F0" w:rsidP="005261F0">
      <w:pPr>
        <w:shd w:val="clear" w:color="auto" w:fill="FFFFFF"/>
        <w:autoSpaceDE w:val="0"/>
        <w:autoSpaceDN w:val="0"/>
        <w:adjustRightInd w:val="0"/>
        <w:jc w:val="both"/>
        <w:rPr>
          <w:color w:val="000000"/>
        </w:rPr>
      </w:pPr>
      <w:r w:rsidRPr="003C102A">
        <w:rPr>
          <w:color w:val="000000"/>
        </w:rPr>
        <w:tab/>
      </w:r>
      <w:r w:rsidR="00FE03CA" w:rsidRPr="00FE03CA">
        <w:rPr>
          <w:color w:val="000000"/>
        </w:rPr>
        <w:t>Бытовые тепло</w:t>
      </w:r>
      <w:r w:rsidR="00FE03CA">
        <w:rPr>
          <w:color w:val="000000"/>
        </w:rPr>
        <w:t>выделения (теплопоступления)</w:t>
      </w:r>
      <w:r w:rsidR="00FE03CA" w:rsidRPr="00FE03CA">
        <w:rPr>
          <w:color w:val="000000"/>
        </w:rPr>
        <w:t xml:space="preserve"> </w:t>
      </w:r>
      <w:proofErr w:type="gramStart"/>
      <w:r w:rsidR="00FE03CA" w:rsidRPr="00FE03CA">
        <w:rPr>
          <w:color w:val="000000"/>
        </w:rPr>
        <w:t>Q</w:t>
      </w:r>
      <w:proofErr w:type="gramEnd"/>
      <w:r w:rsidR="00FE03CA" w:rsidRPr="00FE03CA">
        <w:rPr>
          <w:color w:val="000000"/>
          <w:vertAlign w:val="subscript"/>
        </w:rPr>
        <w:t>Б</w:t>
      </w:r>
      <w:r w:rsidR="00FE03CA">
        <w:rPr>
          <w:color w:val="000000"/>
        </w:rPr>
        <w:t xml:space="preserve">, Вт, </w:t>
      </w:r>
      <w:r w:rsidR="00FE03CA" w:rsidRPr="00FE03CA">
        <w:rPr>
          <w:color w:val="000000"/>
        </w:rPr>
        <w:t>рассчитываются для</w:t>
      </w:r>
    </w:p>
    <w:p w:rsidR="00FE03CA" w:rsidRDefault="00FE03CA" w:rsidP="00FE03CA">
      <w:pPr>
        <w:shd w:val="clear" w:color="auto" w:fill="FFFFFF"/>
        <w:autoSpaceDE w:val="0"/>
        <w:autoSpaceDN w:val="0"/>
        <w:adjustRightInd w:val="0"/>
        <w:spacing w:line="360" w:lineRule="auto"/>
        <w:jc w:val="both"/>
        <w:rPr>
          <w:color w:val="000000"/>
        </w:rPr>
      </w:pPr>
      <w:r w:rsidRPr="00FE03CA">
        <w:rPr>
          <w:color w:val="000000"/>
        </w:rPr>
        <w:t>жилых комнат и кухонь по формуле</w:t>
      </w:r>
      <w:r>
        <w:rPr>
          <w:color w:val="000000"/>
        </w:rPr>
        <w:t xml:space="preserve"> 4.6</w:t>
      </w:r>
      <w:r w:rsidRPr="00FE03CA">
        <w:rPr>
          <w:color w:val="000000"/>
        </w:rPr>
        <w:t xml:space="preserve">:  </w:t>
      </w:r>
    </w:p>
    <w:p w:rsidR="00FE03CA" w:rsidRPr="00FE03CA" w:rsidRDefault="00FE03CA" w:rsidP="00FE03CA">
      <w:pPr>
        <w:shd w:val="clear" w:color="auto" w:fill="FFFFFF"/>
        <w:autoSpaceDE w:val="0"/>
        <w:autoSpaceDN w:val="0"/>
        <w:adjustRightInd w:val="0"/>
        <w:spacing w:line="360" w:lineRule="auto"/>
        <w:jc w:val="both"/>
        <w:rPr>
          <w:color w:val="000000"/>
        </w:rPr>
      </w:pPr>
      <w:proofErr w:type="gramStart"/>
      <w:r w:rsidRPr="00FE03CA">
        <w:rPr>
          <w:color w:val="000000"/>
        </w:rPr>
        <w:t>Q</w:t>
      </w:r>
      <w:proofErr w:type="gramEnd"/>
      <w:r w:rsidRPr="00FE03CA">
        <w:rPr>
          <w:color w:val="000000"/>
          <w:vertAlign w:val="subscript"/>
        </w:rPr>
        <w:t>Б</w:t>
      </w:r>
      <w:r w:rsidRPr="00FE03CA">
        <w:rPr>
          <w:color w:val="000000"/>
        </w:rPr>
        <w:t xml:space="preserve"> = 17</w:t>
      </w:r>
      <w:r>
        <w:rPr>
          <w:color w:val="000000"/>
        </w:rPr>
        <w:t xml:space="preserve"> </w:t>
      </w:r>
      <w:r>
        <w:rPr>
          <w:color w:val="000000"/>
        </w:rPr>
        <w:sym w:font="Symbol" w:char="F0D7"/>
      </w:r>
      <w:r>
        <w:rPr>
          <w:color w:val="000000"/>
        </w:rPr>
        <w:t xml:space="preserve"> </w:t>
      </w:r>
      <w:r w:rsidRPr="00FE03CA">
        <w:rPr>
          <w:color w:val="000000"/>
        </w:rPr>
        <w:t>A</w:t>
      </w:r>
      <w:r w:rsidRPr="00FE03CA">
        <w:rPr>
          <w:color w:val="000000"/>
          <w:vertAlign w:val="subscript"/>
          <w:lang w:val="en-US"/>
        </w:rPr>
        <w:t>n</w:t>
      </w:r>
      <w:r w:rsidRPr="00FE03CA">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(4.6)</w:t>
      </w:r>
    </w:p>
    <w:p w:rsidR="00FE03CA" w:rsidRDefault="00FE03CA" w:rsidP="005261F0">
      <w:pPr>
        <w:shd w:val="clear" w:color="auto" w:fill="FFFFFF"/>
        <w:autoSpaceDE w:val="0"/>
        <w:autoSpaceDN w:val="0"/>
        <w:adjustRightInd w:val="0"/>
        <w:jc w:val="both"/>
        <w:rPr>
          <w:color w:val="000000"/>
        </w:rPr>
      </w:pPr>
      <w:r>
        <w:rPr>
          <w:color w:val="000000"/>
        </w:rPr>
        <w:t>где</w:t>
      </w:r>
    </w:p>
    <w:p w:rsidR="005261F0" w:rsidRDefault="00FE03CA" w:rsidP="00FE03CA">
      <w:pPr>
        <w:shd w:val="clear" w:color="auto" w:fill="FFFFFF"/>
        <w:autoSpaceDE w:val="0"/>
        <w:autoSpaceDN w:val="0"/>
        <w:adjustRightInd w:val="0"/>
        <w:ind w:firstLine="708"/>
        <w:jc w:val="both"/>
        <w:rPr>
          <w:color w:val="000000"/>
        </w:rPr>
      </w:pPr>
      <w:r w:rsidRPr="00FE03CA">
        <w:rPr>
          <w:color w:val="000000"/>
        </w:rPr>
        <w:t>A</w:t>
      </w:r>
      <w:r w:rsidRPr="00FE03CA">
        <w:rPr>
          <w:color w:val="000000"/>
          <w:vertAlign w:val="subscript"/>
          <w:lang w:val="en-US"/>
        </w:rPr>
        <w:t>n</w:t>
      </w:r>
      <w:r w:rsidRPr="00FE03CA">
        <w:rPr>
          <w:color w:val="000000"/>
        </w:rPr>
        <w:t xml:space="preserve"> </w:t>
      </w:r>
      <w:r>
        <w:rPr>
          <w:color w:val="000000"/>
        </w:rPr>
        <w:t>–</w:t>
      </w:r>
      <w:r w:rsidRPr="00FE03CA">
        <w:rPr>
          <w:color w:val="000000"/>
        </w:rPr>
        <w:t xml:space="preserve"> площадь пола жилой комнаты или кухни, м</w:t>
      </w:r>
      <w:proofErr w:type="gramStart"/>
      <w:r w:rsidRPr="00FE03CA">
        <w:rPr>
          <w:color w:val="000000"/>
          <w:vertAlign w:val="superscript"/>
        </w:rPr>
        <w:t>2</w:t>
      </w:r>
      <w:proofErr w:type="gramEnd"/>
    </w:p>
    <w:p w:rsidR="00FE03CA" w:rsidRDefault="00FE03CA" w:rsidP="005261F0">
      <w:pPr>
        <w:shd w:val="clear" w:color="auto" w:fill="FFFFFF"/>
        <w:autoSpaceDE w:val="0"/>
        <w:autoSpaceDN w:val="0"/>
        <w:adjustRightInd w:val="0"/>
        <w:jc w:val="both"/>
        <w:rPr>
          <w:color w:val="000000"/>
        </w:rPr>
      </w:pPr>
      <w:r>
        <w:rPr>
          <w:color w:val="000000"/>
        </w:rPr>
        <w:tab/>
        <w:t>Расчет также представлен в таблице 4.3</w:t>
      </w:r>
    </w:p>
    <w:p w:rsidR="00FE03CA" w:rsidRDefault="00FE03CA" w:rsidP="005261F0">
      <w:pPr>
        <w:shd w:val="clear" w:color="auto" w:fill="FFFFFF"/>
        <w:autoSpaceDE w:val="0"/>
        <w:autoSpaceDN w:val="0"/>
        <w:adjustRightInd w:val="0"/>
        <w:jc w:val="both"/>
        <w:rPr>
          <w:color w:val="000000"/>
        </w:rPr>
      </w:pPr>
    </w:p>
    <w:p w:rsidR="007D6855" w:rsidRDefault="007D6855" w:rsidP="007D6855">
      <w:pPr>
        <w:shd w:val="clear" w:color="auto" w:fill="FFFFFF"/>
        <w:autoSpaceDE w:val="0"/>
        <w:autoSpaceDN w:val="0"/>
        <w:adjustRightInd w:val="0"/>
        <w:jc w:val="right"/>
        <w:rPr>
          <w:color w:val="000000"/>
        </w:rPr>
      </w:pPr>
      <w:r>
        <w:rPr>
          <w:color w:val="000000"/>
        </w:rPr>
        <w:t>Таблица 4.3</w:t>
      </w:r>
    </w:p>
    <w:p w:rsidR="00FE03CA" w:rsidRDefault="00FE03CA" w:rsidP="007D6855">
      <w:pPr>
        <w:shd w:val="clear" w:color="auto" w:fill="FFFFFF"/>
        <w:autoSpaceDE w:val="0"/>
        <w:autoSpaceDN w:val="0"/>
        <w:adjustRightInd w:val="0"/>
        <w:jc w:val="right"/>
        <w:rPr>
          <w:color w:val="000000"/>
        </w:rPr>
      </w:pPr>
    </w:p>
    <w:p w:rsidR="007D6855" w:rsidRDefault="00D51C9C" w:rsidP="007D6855">
      <w:pPr>
        <w:shd w:val="clear" w:color="auto" w:fill="FFFFFF"/>
        <w:autoSpaceDE w:val="0"/>
        <w:autoSpaceDN w:val="0"/>
        <w:adjustRightInd w:val="0"/>
        <w:jc w:val="right"/>
        <w:rPr>
          <w:color w:val="000000"/>
        </w:rPr>
      </w:pPr>
      <w:r>
        <w:rPr>
          <w:noProof/>
          <w:color w:val="000000"/>
        </w:rPr>
        <w:pict>
          <v:shape id="_x0000_s1103" type="#_x0000_t75" style="position:absolute;left:0;text-align:left;margin-left:.3pt;margin-top:3.45pt;width:462.35pt;height:290.45pt;z-index:-251590656;mso-position-horizontal-relative:text;mso-position-vertical-relative:text" wrapcoords="-47 0 -47 21555 21600 21555 21600 0 -47 0">
            <v:imagedata r:id="rId102" o:title=""/>
            <w10:wrap type="tight"/>
          </v:shape>
          <o:OLEObject Type="Embed" ProgID="Excel.Sheet.12" ShapeID="_x0000_s1103" DrawAspect="Content" ObjectID="_1386059957" r:id="rId103"/>
        </w:pict>
      </w:r>
    </w:p>
    <w:p w:rsidR="007D6855" w:rsidRPr="005261F0" w:rsidRDefault="007D6855" w:rsidP="007D6855">
      <w:pPr>
        <w:shd w:val="clear" w:color="auto" w:fill="FFFFFF"/>
        <w:autoSpaceDE w:val="0"/>
        <w:autoSpaceDN w:val="0"/>
        <w:adjustRightInd w:val="0"/>
        <w:rPr>
          <w:color w:val="000000"/>
        </w:rPr>
      </w:pPr>
    </w:p>
    <w:p w:rsidR="0063420A" w:rsidRDefault="00D51C9C" w:rsidP="003C102A">
      <w:pPr>
        <w:spacing w:after="200" w:line="276" w:lineRule="auto"/>
        <w:jc w:val="right"/>
      </w:pPr>
      <w:r>
        <w:rPr>
          <w:noProof/>
          <w:color w:val="000000"/>
        </w:rPr>
        <w:lastRenderedPageBreak/>
        <w:pict>
          <v:shape id="_x0000_s1106" type="#_x0000_t75" style="position:absolute;left:0;text-align:left;margin-left:-.45pt;margin-top:29.75pt;width:458.15pt;height:487.15pt;z-index:-251588608;mso-position-horizontal-relative:text;mso-position-vertical-relative:text" wrapcoords="-47 0 -47 21555 21600 21555 21600 0 -47 0">
            <v:imagedata r:id="rId104" o:title=""/>
            <w10:wrap type="tight"/>
          </v:shape>
          <o:OLEObject Type="Embed" ProgID="Excel.Sheet.12" ShapeID="_x0000_s1106" DrawAspect="Content" ObjectID="_1386059958" r:id="rId105"/>
        </w:pict>
      </w:r>
      <w:r w:rsidR="0063420A">
        <w:t>Таблица 4.3 (продолжение)</w:t>
      </w: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63420A" w:rsidRDefault="0063420A" w:rsidP="003C102A">
      <w:pPr>
        <w:spacing w:after="200" w:line="276" w:lineRule="auto"/>
        <w:jc w:val="right"/>
      </w:pPr>
    </w:p>
    <w:p w:rsidR="00B9223B" w:rsidRDefault="00B9223B" w:rsidP="00B9223B">
      <w:pPr>
        <w:ind w:firstLine="708"/>
        <w:jc w:val="center"/>
        <w:rPr>
          <w:b/>
        </w:rPr>
      </w:pPr>
      <w:r w:rsidRPr="00B9223B">
        <w:rPr>
          <w:b/>
        </w:rPr>
        <w:t>4.5 Тепловая мощность системы отопления</w:t>
      </w:r>
    </w:p>
    <w:p w:rsidR="00B9223B" w:rsidRPr="00B9223B" w:rsidRDefault="00B9223B" w:rsidP="00B9223B">
      <w:pPr>
        <w:ind w:firstLine="708"/>
        <w:jc w:val="center"/>
        <w:rPr>
          <w:b/>
        </w:rPr>
      </w:pPr>
    </w:p>
    <w:p w:rsidR="0063420A" w:rsidRPr="00D400A1" w:rsidRDefault="0063420A" w:rsidP="0063420A">
      <w:pPr>
        <w:ind w:firstLine="708"/>
        <w:jc w:val="both"/>
      </w:pPr>
      <w:r>
        <w:t>Тепловая мощность системы отопления</w:t>
      </w:r>
      <w:r>
        <w:tab/>
        <w:t>рассчитывается на основе балансовых уравнений для каждого помещения, поэтажно и по всему зданию. Расчет приведен в таблице 4.4</w:t>
      </w:r>
      <w:r w:rsidR="00D400A1">
        <w:t>.</w:t>
      </w:r>
    </w:p>
    <w:p w:rsidR="00C313FB" w:rsidRDefault="00C313FB" w:rsidP="0063420A">
      <w:pPr>
        <w:jc w:val="right"/>
      </w:pPr>
    </w:p>
    <w:p w:rsidR="00C313FB" w:rsidRDefault="00C313FB" w:rsidP="0063420A">
      <w:pPr>
        <w:jc w:val="right"/>
      </w:pPr>
    </w:p>
    <w:p w:rsidR="00C313FB" w:rsidRDefault="00C313FB" w:rsidP="0063420A">
      <w:pPr>
        <w:jc w:val="right"/>
      </w:pPr>
    </w:p>
    <w:p w:rsidR="00C313FB" w:rsidRDefault="00C313FB" w:rsidP="0063420A">
      <w:pPr>
        <w:jc w:val="right"/>
      </w:pPr>
    </w:p>
    <w:p w:rsidR="00C313FB" w:rsidRDefault="00C313FB" w:rsidP="0063420A">
      <w:pPr>
        <w:jc w:val="right"/>
      </w:pPr>
    </w:p>
    <w:p w:rsidR="0063420A" w:rsidRDefault="0063420A" w:rsidP="0063420A">
      <w:pPr>
        <w:jc w:val="right"/>
      </w:pPr>
      <w:r>
        <w:lastRenderedPageBreak/>
        <w:t>Таблица 4.4</w:t>
      </w:r>
    </w:p>
    <w:p w:rsidR="00C313FB" w:rsidRDefault="00D51C9C" w:rsidP="0063420A">
      <w:pPr>
        <w:jc w:val="right"/>
      </w:pPr>
      <w:r>
        <w:rPr>
          <w:noProof/>
        </w:rPr>
        <w:pict>
          <v:shape id="_x0000_s1107" type="#_x0000_t75" style="position:absolute;left:0;text-align:left;margin-left:-5.05pt;margin-top:16.4pt;width:428.3pt;height:666.75pt;z-index:-251586560;mso-position-horizontal-relative:text;mso-position-vertical-relative:text" wrapcoords="-45 0 -45 21378 21600 21378 21600 0 -45 0">
            <v:imagedata r:id="rId106" o:title=""/>
            <w10:wrap type="tight"/>
          </v:shape>
          <o:OLEObject Type="Embed" ProgID="Excel.Sheet.12" ShapeID="_x0000_s1107" DrawAspect="Content" ObjectID="_1386059959" r:id="rId107"/>
        </w:pict>
      </w:r>
    </w:p>
    <w:p w:rsidR="00C313FB" w:rsidRDefault="00C313FB" w:rsidP="0063420A">
      <w:pPr>
        <w:jc w:val="right"/>
      </w:pPr>
    </w:p>
    <w:p w:rsidR="00FE03CA" w:rsidRDefault="00086FF5" w:rsidP="0063420A">
      <w:pPr>
        <w:spacing w:line="276" w:lineRule="auto"/>
        <w:ind w:firstLine="708"/>
        <w:jc w:val="both"/>
      </w:pPr>
      <w:r>
        <w:rPr>
          <w:b/>
        </w:rPr>
        <w:br w:type="page"/>
      </w:r>
    </w:p>
    <w:p w:rsidR="002A46A9" w:rsidRDefault="002A46A9" w:rsidP="002A46A9">
      <w:pPr>
        <w:jc w:val="right"/>
      </w:pPr>
      <w:r>
        <w:lastRenderedPageBreak/>
        <w:t>Таблица 4.4 (продолжение)</w:t>
      </w:r>
    </w:p>
    <w:p w:rsidR="002A46A9" w:rsidRDefault="00D51C9C" w:rsidP="002A46A9">
      <w:pPr>
        <w:jc w:val="right"/>
      </w:pPr>
      <w:r>
        <w:rPr>
          <w:noProof/>
        </w:rPr>
        <w:pict>
          <v:shape id="_x0000_s1108" type="#_x0000_t75" style="position:absolute;left:0;text-align:left;margin-left:-5.05pt;margin-top:16.4pt;width:461.35pt;height:166.7pt;z-index:-251584512;mso-position-horizontal-relative:text;mso-position-vertical-relative:text" wrapcoords="-45 0 -45 21378 21600 21378 21600 0 -45 0">
            <v:imagedata r:id="rId108" o:title=""/>
            <w10:wrap type="tight"/>
          </v:shape>
          <o:OLEObject Type="Embed" ProgID="Excel.Sheet.12" ShapeID="_x0000_s1108" DrawAspect="Content" ObjectID="_1386059960" r:id="rId109"/>
        </w:pict>
      </w:r>
    </w:p>
    <w:p w:rsidR="00EC043F" w:rsidRDefault="00EC043F" w:rsidP="00FE03CA">
      <w:pPr>
        <w:spacing w:after="200" w:line="276" w:lineRule="auto"/>
        <w:jc w:val="both"/>
      </w:pPr>
    </w:p>
    <w:p w:rsidR="00EC043F" w:rsidRDefault="00EC043F" w:rsidP="00FE03CA">
      <w:pPr>
        <w:spacing w:after="200" w:line="276" w:lineRule="auto"/>
        <w:jc w:val="both"/>
      </w:pPr>
    </w:p>
    <w:p w:rsidR="00EC043F" w:rsidRDefault="00EC043F" w:rsidP="00FE03CA">
      <w:pPr>
        <w:spacing w:after="200" w:line="276" w:lineRule="auto"/>
        <w:jc w:val="both"/>
      </w:pPr>
    </w:p>
    <w:p w:rsidR="00EC043F" w:rsidRDefault="00EC043F" w:rsidP="00FE03CA">
      <w:pPr>
        <w:spacing w:after="200" w:line="276" w:lineRule="auto"/>
        <w:jc w:val="both"/>
      </w:pPr>
    </w:p>
    <w:p w:rsidR="00EC043F" w:rsidRDefault="00EC043F" w:rsidP="00FE03CA">
      <w:pPr>
        <w:spacing w:after="200" w:line="276" w:lineRule="auto"/>
        <w:jc w:val="both"/>
      </w:pPr>
    </w:p>
    <w:p w:rsidR="00EC043F" w:rsidRDefault="00EC043F" w:rsidP="00FE03CA">
      <w:pPr>
        <w:spacing w:after="200" w:line="276" w:lineRule="auto"/>
        <w:jc w:val="both"/>
      </w:pPr>
    </w:p>
    <w:p w:rsidR="00EC043F" w:rsidRDefault="00D51C9C" w:rsidP="00EC043F">
      <w:pPr>
        <w:spacing w:after="200"/>
        <w:jc w:val="both"/>
      </w:pPr>
      <w:r>
        <w:rPr>
          <w:noProof/>
        </w:rPr>
        <w:pict>
          <v:shape id="_x0000_s1109" type="#_x0000_t75" style="position:absolute;left:0;text-align:left;margin-left:0;margin-top:36.4pt;width:109.05pt;height:38.95pt;z-index:-251583488;mso-position-horizontal-relative:text;mso-position-vertical-relative:text" wrapcoords="0 0 21600 0 21600 21600 0 21600 0 0">
            <v:imagedata r:id="rId110" o:title=""/>
            <w10:wrap type="tight"/>
          </v:shape>
          <o:OLEObject Type="Embed" ProgID="Equation.DSMT4" ShapeID="_x0000_s1109" DrawAspect="Content" ObjectID="_1386059961" r:id="rId111"/>
        </w:pict>
      </w:r>
      <w:r w:rsidR="00EC043F">
        <w:tab/>
        <w:t xml:space="preserve">Определим также удельную отопительную характеристику жилого здания </w:t>
      </w:r>
      <w:proofErr w:type="gramStart"/>
      <w:r w:rsidR="00EC043F">
        <w:rPr>
          <w:lang w:val="en-US"/>
        </w:rPr>
        <w:t>q</w:t>
      </w:r>
      <w:proofErr w:type="gramEnd"/>
      <w:r w:rsidR="00EC043F">
        <w:rPr>
          <w:vertAlign w:val="subscript"/>
        </w:rPr>
        <w:t>УД</w:t>
      </w:r>
      <w:r w:rsidR="00EC043F">
        <w:t>, Вт/(м</w:t>
      </w:r>
      <w:r w:rsidR="00EC043F">
        <w:rPr>
          <w:vertAlign w:val="superscript"/>
        </w:rPr>
        <w:t>3</w:t>
      </w:r>
      <w:r w:rsidR="00EC043F">
        <w:sym w:font="Symbol" w:char="F0D7"/>
      </w:r>
      <w:proofErr w:type="spellStart"/>
      <w:r w:rsidR="00EC043F">
        <w:rPr>
          <w:vertAlign w:val="superscript"/>
        </w:rPr>
        <w:t>о</w:t>
      </w:r>
      <w:r w:rsidR="00EC043F">
        <w:t>С</w:t>
      </w:r>
      <w:proofErr w:type="spellEnd"/>
      <w:r w:rsidR="00EC043F">
        <w:t>) по формуле 4.7:</w:t>
      </w:r>
    </w:p>
    <w:p w:rsidR="00EC043F" w:rsidRDefault="00EC043F" w:rsidP="00EC043F">
      <w:pPr>
        <w:jc w:val="right"/>
      </w:pPr>
      <w:r>
        <w:t>(4.7)</w:t>
      </w:r>
    </w:p>
    <w:p w:rsidR="00EC043F" w:rsidRDefault="00EC043F" w:rsidP="00EC043F"/>
    <w:p w:rsidR="00EC043F" w:rsidRDefault="00EC043F" w:rsidP="00EC043F">
      <w:r>
        <w:t>где</w:t>
      </w:r>
    </w:p>
    <w:p w:rsidR="00EC043F" w:rsidRDefault="00EC043F" w:rsidP="00EC043F">
      <w:r>
        <w:tab/>
      </w:r>
      <w:r>
        <w:rPr>
          <w:lang w:val="en-US"/>
        </w:rPr>
        <w:t>V</w:t>
      </w:r>
      <w:r>
        <w:rPr>
          <w:vertAlign w:val="subscript"/>
        </w:rPr>
        <w:t>ЗД</w:t>
      </w:r>
      <w:r>
        <w:t xml:space="preserve"> – объем надземной части здания по наружным размерам без чердака, м</w:t>
      </w:r>
      <w:r>
        <w:rPr>
          <w:vertAlign w:val="superscript"/>
        </w:rPr>
        <w:t>3</w:t>
      </w:r>
      <w:r>
        <w:t>;</w:t>
      </w:r>
    </w:p>
    <w:p w:rsidR="00EC043F" w:rsidRDefault="00D51C9C" w:rsidP="00EC043F">
      <w:r>
        <w:rPr>
          <w:noProof/>
        </w:rPr>
        <w:pict>
          <v:shape id="_x0000_s1110" type="#_x0000_t75" style="position:absolute;margin-left:-5.05pt;margin-top:3.8pt;width:271.95pt;height:38.85pt;z-index:-251582464;mso-position-horizontal-relative:text;mso-position-vertical-relative:text" wrapcoords="0 0 21600 0 21600 21600 0 21600 0 0">
            <v:imagedata r:id="rId112" o:title=""/>
            <w10:wrap type="tight"/>
          </v:shape>
          <o:OLEObject Type="Embed" ProgID="Equation.DSMT4" ShapeID="_x0000_s1110" DrawAspect="Content" ObjectID="_1386059962" r:id="rId113"/>
        </w:pict>
      </w:r>
    </w:p>
    <w:p w:rsidR="00EC043F" w:rsidRPr="00EC043F" w:rsidRDefault="00EC043F" w:rsidP="00EC043F"/>
    <w:p w:rsidR="00BD4FDE" w:rsidRDefault="00BD4FDE" w:rsidP="00EC043F"/>
    <w:p w:rsidR="00BD4FDE" w:rsidRDefault="00BD4FDE" w:rsidP="00EC043F"/>
    <w:p w:rsidR="00D400A1" w:rsidRPr="00306761" w:rsidRDefault="00BD4FDE" w:rsidP="00BD4FDE">
      <w:pPr>
        <w:jc w:val="center"/>
        <w:rPr>
          <w:b/>
        </w:rPr>
      </w:pPr>
      <w:r w:rsidRPr="00BD4FDE">
        <w:rPr>
          <w:b/>
        </w:rPr>
        <w:t>5. КОНСТРУИРОВАНИЕ И РАСЧЕТ СИСТЕМЫ ОТОПЛЕНИЯ</w:t>
      </w:r>
    </w:p>
    <w:p w:rsidR="00D400A1" w:rsidRPr="00306761" w:rsidRDefault="00D400A1" w:rsidP="00D400A1">
      <w:pPr>
        <w:jc w:val="both"/>
        <w:rPr>
          <w:b/>
        </w:rPr>
      </w:pPr>
    </w:p>
    <w:p w:rsidR="00D400A1" w:rsidRPr="00D400A1" w:rsidRDefault="00D400A1" w:rsidP="00D400A1">
      <w:pPr>
        <w:shd w:val="clear" w:color="auto" w:fill="FFFFFF"/>
        <w:autoSpaceDE w:val="0"/>
        <w:autoSpaceDN w:val="0"/>
        <w:adjustRightInd w:val="0"/>
        <w:ind w:firstLine="708"/>
        <w:jc w:val="both"/>
        <w:rPr>
          <w:szCs w:val="28"/>
        </w:rPr>
      </w:pPr>
      <w:r w:rsidRPr="00D400A1">
        <w:rPr>
          <w:color w:val="000000"/>
          <w:szCs w:val="28"/>
        </w:rPr>
        <w:t>В соответствии с заданием принимаем:</w:t>
      </w:r>
    </w:p>
    <w:p w:rsidR="00AC3A46" w:rsidRPr="00AC3A46" w:rsidRDefault="00D400A1" w:rsidP="00D400A1">
      <w:pPr>
        <w:pStyle w:val="af1"/>
        <w:numPr>
          <w:ilvl w:val="0"/>
          <w:numId w:val="9"/>
        </w:numPr>
        <w:shd w:val="clear" w:color="auto" w:fill="FFFFFF"/>
        <w:autoSpaceDE w:val="0"/>
        <w:autoSpaceDN w:val="0"/>
        <w:adjustRightInd w:val="0"/>
        <w:jc w:val="both"/>
        <w:rPr>
          <w:szCs w:val="28"/>
        </w:rPr>
      </w:pPr>
      <w:r w:rsidRPr="00D400A1">
        <w:rPr>
          <w:color w:val="000000"/>
          <w:szCs w:val="28"/>
        </w:rPr>
        <w:t xml:space="preserve">Система отопления </w:t>
      </w:r>
      <w:r>
        <w:rPr>
          <w:color w:val="000000"/>
          <w:szCs w:val="28"/>
        </w:rPr>
        <w:t>–</w:t>
      </w:r>
      <w:r w:rsidRPr="00D400A1">
        <w:rPr>
          <w:color w:val="000000"/>
          <w:szCs w:val="28"/>
        </w:rPr>
        <w:t xml:space="preserve"> водяная двухтрубная тупиковая с верхним расположением подающей магистрали.</w:t>
      </w:r>
    </w:p>
    <w:p w:rsidR="00D400A1" w:rsidRPr="00D400A1" w:rsidRDefault="00D400A1" w:rsidP="00D400A1">
      <w:pPr>
        <w:pStyle w:val="af1"/>
        <w:numPr>
          <w:ilvl w:val="0"/>
          <w:numId w:val="9"/>
        </w:numPr>
        <w:shd w:val="clear" w:color="auto" w:fill="FFFFFF"/>
        <w:autoSpaceDE w:val="0"/>
        <w:autoSpaceDN w:val="0"/>
        <w:adjustRightInd w:val="0"/>
        <w:jc w:val="both"/>
        <w:rPr>
          <w:szCs w:val="28"/>
        </w:rPr>
      </w:pPr>
      <w:r w:rsidRPr="00D400A1">
        <w:rPr>
          <w:color w:val="000000"/>
          <w:szCs w:val="28"/>
        </w:rPr>
        <w:t>Отопительные приборы - радиаторы типа М-140-АО</w:t>
      </w:r>
    </w:p>
    <w:p w:rsidR="00D400A1" w:rsidRPr="00AC3A46" w:rsidRDefault="00AC3A46" w:rsidP="00AC3A46">
      <w:pPr>
        <w:pStyle w:val="af1"/>
        <w:numPr>
          <w:ilvl w:val="0"/>
          <w:numId w:val="9"/>
        </w:numPr>
        <w:shd w:val="clear" w:color="auto" w:fill="FFFFFF"/>
        <w:autoSpaceDE w:val="0"/>
        <w:autoSpaceDN w:val="0"/>
        <w:adjustRightInd w:val="0"/>
        <w:jc w:val="both"/>
        <w:rPr>
          <w:szCs w:val="28"/>
        </w:rPr>
      </w:pPr>
      <w:r>
        <w:rPr>
          <w:color w:val="000000"/>
          <w:szCs w:val="28"/>
        </w:rPr>
        <w:t>Теплоснабжение</w:t>
      </w:r>
      <w:r w:rsidR="00D400A1" w:rsidRPr="00D400A1">
        <w:rPr>
          <w:color w:val="000000"/>
          <w:szCs w:val="28"/>
        </w:rPr>
        <w:t xml:space="preserve"> </w:t>
      </w:r>
      <w:r>
        <w:rPr>
          <w:color w:val="000000"/>
          <w:szCs w:val="28"/>
        </w:rPr>
        <w:t>–</w:t>
      </w:r>
      <w:r w:rsidR="00D400A1" w:rsidRPr="00D400A1">
        <w:rPr>
          <w:color w:val="000000"/>
          <w:szCs w:val="28"/>
        </w:rPr>
        <w:t xml:space="preserve"> </w:t>
      </w:r>
      <w:r>
        <w:rPr>
          <w:color w:val="000000"/>
          <w:szCs w:val="28"/>
        </w:rPr>
        <w:t xml:space="preserve">от </w:t>
      </w:r>
      <w:r w:rsidR="00D400A1" w:rsidRPr="00AC3A46">
        <w:rPr>
          <w:color w:val="000000"/>
          <w:szCs w:val="28"/>
        </w:rPr>
        <w:t>городск</w:t>
      </w:r>
      <w:r>
        <w:rPr>
          <w:color w:val="000000"/>
          <w:szCs w:val="28"/>
        </w:rPr>
        <w:t>ой</w:t>
      </w:r>
      <w:r w:rsidR="00D400A1" w:rsidRPr="00AC3A46">
        <w:rPr>
          <w:color w:val="000000"/>
          <w:szCs w:val="28"/>
        </w:rPr>
        <w:t xml:space="preserve"> водян</w:t>
      </w:r>
      <w:r>
        <w:rPr>
          <w:color w:val="000000"/>
          <w:szCs w:val="28"/>
        </w:rPr>
        <w:t>ой</w:t>
      </w:r>
      <w:r w:rsidR="00D400A1" w:rsidRPr="00AC3A46">
        <w:rPr>
          <w:color w:val="000000"/>
          <w:szCs w:val="28"/>
        </w:rPr>
        <w:t xml:space="preserve"> теплов</w:t>
      </w:r>
      <w:r>
        <w:rPr>
          <w:color w:val="000000"/>
          <w:szCs w:val="28"/>
        </w:rPr>
        <w:t>ой</w:t>
      </w:r>
      <w:r w:rsidR="00D400A1" w:rsidRPr="00AC3A46">
        <w:rPr>
          <w:color w:val="000000"/>
          <w:szCs w:val="28"/>
        </w:rPr>
        <w:t xml:space="preserve"> сет</w:t>
      </w:r>
      <w:r>
        <w:rPr>
          <w:color w:val="000000"/>
          <w:szCs w:val="28"/>
        </w:rPr>
        <w:t>и</w:t>
      </w:r>
      <w:r w:rsidR="00D400A1" w:rsidRPr="00AC3A46">
        <w:rPr>
          <w:color w:val="000000"/>
          <w:szCs w:val="28"/>
        </w:rPr>
        <w:t>;</w:t>
      </w:r>
    </w:p>
    <w:p w:rsidR="00D400A1" w:rsidRPr="00BA0737" w:rsidRDefault="00D400A1" w:rsidP="00D400A1">
      <w:pPr>
        <w:pStyle w:val="af1"/>
        <w:numPr>
          <w:ilvl w:val="0"/>
          <w:numId w:val="9"/>
        </w:numPr>
        <w:shd w:val="clear" w:color="auto" w:fill="FFFFFF"/>
        <w:autoSpaceDE w:val="0"/>
        <w:autoSpaceDN w:val="0"/>
        <w:adjustRightInd w:val="0"/>
        <w:jc w:val="both"/>
        <w:rPr>
          <w:szCs w:val="28"/>
        </w:rPr>
      </w:pPr>
      <w:r w:rsidRPr="00D400A1">
        <w:rPr>
          <w:color w:val="000000"/>
          <w:szCs w:val="28"/>
        </w:rPr>
        <w:t>Расчетная температура воды в теплосети</w:t>
      </w:r>
      <w:r w:rsidR="00AC3A46">
        <w:rPr>
          <w:color w:val="000000"/>
          <w:szCs w:val="28"/>
        </w:rPr>
        <w:t>:</w:t>
      </w:r>
      <w:r w:rsidRPr="00D400A1">
        <w:rPr>
          <w:color w:val="000000"/>
          <w:szCs w:val="28"/>
        </w:rPr>
        <w:t xml:space="preserve"> </w:t>
      </w:r>
      <w:r w:rsidRPr="00D400A1">
        <w:rPr>
          <w:color w:val="000000"/>
          <w:szCs w:val="28"/>
          <w:lang w:val="en-US"/>
        </w:rPr>
        <w:t>T</w:t>
      </w:r>
      <w:r w:rsidR="00BA0737" w:rsidRPr="00BA0737">
        <w:rPr>
          <w:color w:val="000000"/>
          <w:szCs w:val="28"/>
          <w:vertAlign w:val="subscript"/>
        </w:rPr>
        <w:t xml:space="preserve">1 </w:t>
      </w:r>
      <w:r w:rsidRPr="00D400A1">
        <w:rPr>
          <w:color w:val="000000"/>
          <w:szCs w:val="28"/>
        </w:rPr>
        <w:t>=</w:t>
      </w:r>
      <w:r w:rsidR="00BA0737" w:rsidRPr="00BA0737">
        <w:rPr>
          <w:color w:val="000000"/>
          <w:szCs w:val="28"/>
        </w:rPr>
        <w:t xml:space="preserve"> </w:t>
      </w:r>
      <w:r w:rsidRPr="00D400A1">
        <w:rPr>
          <w:color w:val="000000"/>
          <w:szCs w:val="28"/>
        </w:rPr>
        <w:t>133 °С, Т</w:t>
      </w:r>
      <w:r w:rsidR="00BA0737" w:rsidRPr="00BA0737">
        <w:rPr>
          <w:color w:val="000000"/>
          <w:szCs w:val="28"/>
          <w:vertAlign w:val="subscript"/>
        </w:rPr>
        <w:t xml:space="preserve">2 </w:t>
      </w:r>
      <w:r w:rsidRPr="00D400A1">
        <w:rPr>
          <w:color w:val="000000"/>
          <w:szCs w:val="28"/>
        </w:rPr>
        <w:t>=</w:t>
      </w:r>
      <w:r w:rsidR="00BA0737" w:rsidRPr="00BA0737">
        <w:rPr>
          <w:color w:val="000000"/>
          <w:szCs w:val="28"/>
        </w:rPr>
        <w:t xml:space="preserve"> </w:t>
      </w:r>
      <w:r w:rsidRPr="00D400A1">
        <w:rPr>
          <w:color w:val="000000"/>
          <w:szCs w:val="28"/>
        </w:rPr>
        <w:t>70 °С</w:t>
      </w:r>
    </w:p>
    <w:p w:rsidR="00BA0737" w:rsidRPr="00BA0737" w:rsidRDefault="00BA0737" w:rsidP="00BA0737">
      <w:pPr>
        <w:pStyle w:val="af1"/>
        <w:numPr>
          <w:ilvl w:val="0"/>
          <w:numId w:val="9"/>
        </w:numPr>
        <w:shd w:val="clear" w:color="auto" w:fill="FFFFFF"/>
        <w:autoSpaceDE w:val="0"/>
        <w:autoSpaceDN w:val="0"/>
        <w:adjustRightInd w:val="0"/>
        <w:jc w:val="both"/>
        <w:rPr>
          <w:szCs w:val="28"/>
        </w:rPr>
      </w:pPr>
      <w:r>
        <w:rPr>
          <w:color w:val="000000"/>
          <w:szCs w:val="28"/>
        </w:rPr>
        <w:t>Температура воды в системе отопления –</w:t>
      </w:r>
      <w:r w:rsidRPr="00BA0737">
        <w:rPr>
          <w:color w:val="000000"/>
          <w:szCs w:val="28"/>
        </w:rPr>
        <w:t xml:space="preserve"> </w:t>
      </w:r>
      <w:r w:rsidRPr="00BA0737">
        <w:rPr>
          <w:color w:val="000000"/>
          <w:szCs w:val="28"/>
          <w:lang w:val="en-US"/>
        </w:rPr>
        <w:t>t</w:t>
      </w:r>
      <w:r w:rsidRPr="00BA0737">
        <w:rPr>
          <w:color w:val="000000"/>
          <w:szCs w:val="28"/>
          <w:vertAlign w:val="subscript"/>
        </w:rPr>
        <w:t xml:space="preserve">Г </w:t>
      </w:r>
      <w:r w:rsidRPr="00BA0737">
        <w:rPr>
          <w:color w:val="000000"/>
          <w:szCs w:val="28"/>
        </w:rPr>
        <w:t>= 95</w:t>
      </w:r>
      <w:proofErr w:type="gramStart"/>
      <w:r w:rsidRPr="00BA0737">
        <w:rPr>
          <w:color w:val="000000"/>
          <w:szCs w:val="28"/>
        </w:rPr>
        <w:t>°С</w:t>
      </w:r>
      <w:proofErr w:type="gramEnd"/>
      <w:r w:rsidRPr="00BA0737">
        <w:rPr>
          <w:color w:val="000000"/>
          <w:szCs w:val="28"/>
        </w:rPr>
        <w:t xml:space="preserve">, </w:t>
      </w:r>
      <w:r w:rsidRPr="00BA0737">
        <w:rPr>
          <w:color w:val="000000"/>
          <w:szCs w:val="28"/>
          <w:lang w:val="en-US"/>
        </w:rPr>
        <w:t>t</w:t>
      </w:r>
      <w:r w:rsidRPr="00BA0737">
        <w:rPr>
          <w:color w:val="000000"/>
          <w:szCs w:val="28"/>
          <w:vertAlign w:val="subscript"/>
        </w:rPr>
        <w:t xml:space="preserve">0 </w:t>
      </w:r>
      <w:r w:rsidRPr="00BA0737">
        <w:rPr>
          <w:color w:val="000000"/>
          <w:szCs w:val="28"/>
        </w:rPr>
        <w:t>= 70 °С</w:t>
      </w:r>
    </w:p>
    <w:p w:rsidR="00D400A1" w:rsidRPr="00AC3A46" w:rsidRDefault="00D400A1" w:rsidP="00AC3A46">
      <w:pPr>
        <w:pStyle w:val="af1"/>
        <w:numPr>
          <w:ilvl w:val="0"/>
          <w:numId w:val="9"/>
        </w:numPr>
        <w:shd w:val="clear" w:color="auto" w:fill="FFFFFF"/>
        <w:autoSpaceDE w:val="0"/>
        <w:autoSpaceDN w:val="0"/>
        <w:adjustRightInd w:val="0"/>
        <w:jc w:val="both"/>
        <w:rPr>
          <w:szCs w:val="28"/>
        </w:rPr>
      </w:pPr>
      <w:r w:rsidRPr="00D400A1">
        <w:rPr>
          <w:color w:val="000000"/>
          <w:szCs w:val="28"/>
        </w:rPr>
        <w:t xml:space="preserve">Перепад давления на вводе в здание </w:t>
      </w:r>
      <w:r w:rsidR="00AC3A46">
        <w:rPr>
          <w:color w:val="000000"/>
          <w:szCs w:val="28"/>
        </w:rPr>
        <w:t>–</w:t>
      </w:r>
      <w:r w:rsidRPr="00D400A1">
        <w:rPr>
          <w:color w:val="000000"/>
          <w:szCs w:val="28"/>
        </w:rPr>
        <w:t xml:space="preserve"> </w:t>
      </w:r>
      <w:r w:rsidRPr="00AC3A46">
        <w:rPr>
          <w:color w:val="000000"/>
          <w:szCs w:val="28"/>
        </w:rPr>
        <w:t>75кПА</w:t>
      </w:r>
    </w:p>
    <w:p w:rsidR="00B71313" w:rsidRPr="001417EA" w:rsidRDefault="00D400A1" w:rsidP="00B71313">
      <w:pPr>
        <w:pStyle w:val="af1"/>
        <w:numPr>
          <w:ilvl w:val="0"/>
          <w:numId w:val="9"/>
        </w:numPr>
        <w:shd w:val="clear" w:color="auto" w:fill="FFFFFF"/>
        <w:autoSpaceDE w:val="0"/>
        <w:autoSpaceDN w:val="0"/>
        <w:adjustRightInd w:val="0"/>
        <w:jc w:val="both"/>
        <w:rPr>
          <w:szCs w:val="28"/>
        </w:rPr>
      </w:pPr>
      <w:r w:rsidRPr="001417EA">
        <w:rPr>
          <w:color w:val="000000"/>
          <w:szCs w:val="28"/>
        </w:rPr>
        <w:t>Присоединение системы отопления к теплосети</w:t>
      </w:r>
      <w:r w:rsidR="001417EA">
        <w:rPr>
          <w:color w:val="000000"/>
          <w:szCs w:val="28"/>
        </w:rPr>
        <w:t xml:space="preserve"> – по элеваторной схеме.</w:t>
      </w:r>
    </w:p>
    <w:p w:rsidR="001417EA" w:rsidRPr="001417EA" w:rsidRDefault="001417EA" w:rsidP="001417EA">
      <w:pPr>
        <w:pStyle w:val="af1"/>
        <w:shd w:val="clear" w:color="auto" w:fill="FFFFFF"/>
        <w:autoSpaceDE w:val="0"/>
        <w:autoSpaceDN w:val="0"/>
        <w:adjustRightInd w:val="0"/>
        <w:jc w:val="both"/>
        <w:rPr>
          <w:szCs w:val="28"/>
        </w:rPr>
      </w:pPr>
    </w:p>
    <w:p w:rsidR="00D400A1" w:rsidRDefault="006B27DC" w:rsidP="00206DB7">
      <w:pPr>
        <w:jc w:val="center"/>
        <w:rPr>
          <w:b/>
          <w:szCs w:val="28"/>
        </w:rPr>
      </w:pPr>
      <w:r>
        <w:rPr>
          <w:b/>
          <w:szCs w:val="28"/>
        </w:rPr>
        <w:t>5</w:t>
      </w:r>
      <w:r w:rsidR="00D400A1" w:rsidRPr="00D400A1">
        <w:rPr>
          <w:b/>
          <w:szCs w:val="28"/>
        </w:rPr>
        <w:t>.1. Размещение отопительных приборов, стояков, магистралей</w:t>
      </w:r>
      <w:r w:rsidR="00D400A1" w:rsidRPr="00206DB7">
        <w:rPr>
          <w:b/>
          <w:szCs w:val="28"/>
        </w:rPr>
        <w:t>.</w:t>
      </w:r>
    </w:p>
    <w:p w:rsidR="00206DB7" w:rsidRPr="00D400A1" w:rsidRDefault="00206DB7" w:rsidP="00206DB7">
      <w:pPr>
        <w:jc w:val="center"/>
        <w:rPr>
          <w:b/>
          <w:color w:val="FF0000"/>
          <w:szCs w:val="28"/>
        </w:rPr>
      </w:pPr>
    </w:p>
    <w:p w:rsidR="00206DB7" w:rsidRPr="00715B06" w:rsidRDefault="00D400A1" w:rsidP="00206DB7">
      <w:pPr>
        <w:ind w:firstLine="708"/>
        <w:jc w:val="both"/>
        <w:rPr>
          <w:szCs w:val="28"/>
        </w:rPr>
      </w:pPr>
      <w:r w:rsidRPr="00D400A1">
        <w:rPr>
          <w:szCs w:val="28"/>
        </w:rPr>
        <w:t>Отопительные приборы размещаем открыто, у наружных стен</w:t>
      </w:r>
      <w:r w:rsidR="00206DB7">
        <w:rPr>
          <w:szCs w:val="28"/>
        </w:rPr>
        <w:t xml:space="preserve">, в первую очередь, </w:t>
      </w:r>
      <w:r w:rsidRPr="00D400A1">
        <w:rPr>
          <w:szCs w:val="28"/>
        </w:rPr>
        <w:t>под окнами на расстоянии 60 мм от чистого пола и 25 мм от</w:t>
      </w:r>
      <w:r w:rsidR="00206DB7">
        <w:rPr>
          <w:szCs w:val="28"/>
        </w:rPr>
        <w:t xml:space="preserve"> стены, кроме лестничной клетки</w:t>
      </w:r>
      <w:r w:rsidR="00206DB7" w:rsidRPr="00206DB7">
        <w:rPr>
          <w:szCs w:val="28"/>
        </w:rPr>
        <w:t xml:space="preserve"> [7].</w:t>
      </w:r>
      <w:r w:rsidR="00206DB7">
        <w:rPr>
          <w:szCs w:val="28"/>
        </w:rPr>
        <w:t xml:space="preserve"> Длина отопительного прибора должна быть не менее 50% длины светового проема.</w:t>
      </w:r>
      <w:r w:rsidR="00A44CDA">
        <w:rPr>
          <w:szCs w:val="28"/>
        </w:rPr>
        <w:t xml:space="preserve"> У каждого отопительного прибора устанавливают </w:t>
      </w:r>
      <w:r w:rsidR="00715B06">
        <w:rPr>
          <w:szCs w:val="28"/>
        </w:rPr>
        <w:t>кран двойной регулировки на подающей подводке.</w:t>
      </w:r>
    </w:p>
    <w:p w:rsidR="00D400A1" w:rsidRPr="00D400A1" w:rsidRDefault="00D400A1" w:rsidP="00206DB7">
      <w:pPr>
        <w:ind w:firstLine="708"/>
        <w:jc w:val="both"/>
        <w:rPr>
          <w:szCs w:val="28"/>
        </w:rPr>
      </w:pPr>
      <w:r w:rsidRPr="00D400A1">
        <w:rPr>
          <w:szCs w:val="28"/>
        </w:rPr>
        <w:t>На лестничной клетке стояк отдельный</w:t>
      </w:r>
      <w:r w:rsidR="00206DB7">
        <w:rPr>
          <w:szCs w:val="28"/>
        </w:rPr>
        <w:t xml:space="preserve"> и о</w:t>
      </w:r>
      <w:r w:rsidRPr="00D400A1">
        <w:rPr>
          <w:szCs w:val="28"/>
        </w:rPr>
        <w:t xml:space="preserve">топительный прибор ставится только в нижней части здания. Нагрузка на этот прибор равна 1/3 от теплопотерь </w:t>
      </w:r>
      <w:r w:rsidRPr="00D400A1">
        <w:rPr>
          <w:szCs w:val="28"/>
        </w:rPr>
        <w:lastRenderedPageBreak/>
        <w:t xml:space="preserve">лестничной клетки. </w:t>
      </w:r>
      <w:r w:rsidR="00206DB7">
        <w:rPr>
          <w:szCs w:val="28"/>
        </w:rPr>
        <w:t>Также на этот стояк ставится отключающее устройство – вентиль.</w:t>
      </w:r>
    </w:p>
    <w:p w:rsidR="00FA06B8" w:rsidRDefault="00D400A1" w:rsidP="00206DB7">
      <w:pPr>
        <w:ind w:firstLine="708"/>
        <w:jc w:val="both"/>
        <w:rPr>
          <w:szCs w:val="28"/>
        </w:rPr>
      </w:pPr>
      <w:r w:rsidRPr="00D400A1">
        <w:rPr>
          <w:szCs w:val="28"/>
        </w:rPr>
        <w:t>Н</w:t>
      </w:r>
      <w:r w:rsidR="00206DB7">
        <w:rPr>
          <w:szCs w:val="28"/>
        </w:rPr>
        <w:t>у</w:t>
      </w:r>
      <w:r w:rsidRPr="00D400A1">
        <w:rPr>
          <w:szCs w:val="28"/>
        </w:rPr>
        <w:t>м</w:t>
      </w:r>
      <w:r w:rsidR="00206DB7">
        <w:rPr>
          <w:szCs w:val="28"/>
        </w:rPr>
        <w:t xml:space="preserve">еруем стояки по часовой стрелке, начиная с </w:t>
      </w:r>
      <w:r w:rsidRPr="00D400A1">
        <w:rPr>
          <w:szCs w:val="28"/>
        </w:rPr>
        <w:t>левого верхнего</w:t>
      </w:r>
      <w:r w:rsidR="00206DB7">
        <w:rPr>
          <w:szCs w:val="28"/>
        </w:rPr>
        <w:t xml:space="preserve"> помещения</w:t>
      </w:r>
      <w:r w:rsidRPr="00D400A1">
        <w:rPr>
          <w:szCs w:val="28"/>
        </w:rPr>
        <w:t xml:space="preserve">. </w:t>
      </w:r>
      <w:r w:rsidR="001417EA">
        <w:rPr>
          <w:szCs w:val="28"/>
        </w:rPr>
        <w:t>При длине подводки</w:t>
      </w:r>
      <w:r w:rsidR="00FA06B8">
        <w:rPr>
          <w:szCs w:val="28"/>
        </w:rPr>
        <w:t>:</w:t>
      </w:r>
      <w:r w:rsidR="001417EA">
        <w:rPr>
          <w:szCs w:val="28"/>
        </w:rPr>
        <w:t xml:space="preserve"> </w:t>
      </w:r>
    </w:p>
    <w:p w:rsidR="00FA06B8" w:rsidRPr="006B27DC" w:rsidRDefault="001417EA" w:rsidP="006B27DC">
      <w:pPr>
        <w:pStyle w:val="af1"/>
        <w:numPr>
          <w:ilvl w:val="0"/>
          <w:numId w:val="11"/>
        </w:numPr>
        <w:jc w:val="both"/>
        <w:rPr>
          <w:szCs w:val="28"/>
        </w:rPr>
      </w:pPr>
      <w:r w:rsidRPr="00FA06B8">
        <w:rPr>
          <w:szCs w:val="28"/>
        </w:rPr>
        <w:t>до 1 м</w:t>
      </w:r>
      <w:r w:rsidR="00FA06B8" w:rsidRPr="00FA06B8">
        <w:rPr>
          <w:szCs w:val="28"/>
        </w:rPr>
        <w:t xml:space="preserve"> </w:t>
      </w:r>
      <w:r w:rsidR="006B27DC">
        <w:rPr>
          <w:szCs w:val="28"/>
        </w:rPr>
        <w:t>–</w:t>
      </w:r>
      <w:r w:rsidRPr="00FA06B8">
        <w:rPr>
          <w:szCs w:val="28"/>
        </w:rPr>
        <w:t xml:space="preserve"> </w:t>
      </w:r>
      <w:r w:rsidRPr="006B27DC">
        <w:rPr>
          <w:szCs w:val="28"/>
        </w:rPr>
        <w:t xml:space="preserve">её прокладывают горизонтально, </w:t>
      </w:r>
    </w:p>
    <w:p w:rsidR="00FA06B8" w:rsidRPr="00FA06B8" w:rsidRDefault="001417EA" w:rsidP="00FA06B8">
      <w:pPr>
        <w:pStyle w:val="af1"/>
        <w:numPr>
          <w:ilvl w:val="0"/>
          <w:numId w:val="11"/>
        </w:numPr>
        <w:jc w:val="both"/>
        <w:rPr>
          <w:szCs w:val="28"/>
        </w:rPr>
      </w:pPr>
      <w:r w:rsidRPr="00FA06B8">
        <w:rPr>
          <w:szCs w:val="28"/>
        </w:rPr>
        <w:t xml:space="preserve">более 1 м </w:t>
      </w:r>
      <w:r w:rsidR="00FA06B8" w:rsidRPr="00FA06B8">
        <w:rPr>
          <w:szCs w:val="28"/>
        </w:rPr>
        <w:t>–</w:t>
      </w:r>
      <w:r w:rsidRPr="00FA06B8">
        <w:rPr>
          <w:szCs w:val="28"/>
        </w:rPr>
        <w:t xml:space="preserve"> </w:t>
      </w:r>
      <w:r w:rsidR="00FA06B8" w:rsidRPr="00FA06B8">
        <w:rPr>
          <w:szCs w:val="28"/>
        </w:rPr>
        <w:t xml:space="preserve">с уклоном: на </w:t>
      </w:r>
      <w:proofErr w:type="gramStart"/>
      <w:r w:rsidR="00FA06B8" w:rsidRPr="00FA06B8">
        <w:rPr>
          <w:szCs w:val="28"/>
        </w:rPr>
        <w:t>подающей</w:t>
      </w:r>
      <w:proofErr w:type="gramEnd"/>
      <w:r w:rsidR="00FA06B8" w:rsidRPr="00FA06B8">
        <w:rPr>
          <w:szCs w:val="28"/>
        </w:rPr>
        <w:t xml:space="preserve"> – к прибору, на обратной – к стояку.</w:t>
      </w:r>
    </w:p>
    <w:p w:rsidR="00D400A1" w:rsidRPr="00D400A1" w:rsidRDefault="00D400A1" w:rsidP="00206DB7">
      <w:pPr>
        <w:ind w:firstLine="708"/>
        <w:jc w:val="both"/>
        <w:rPr>
          <w:szCs w:val="28"/>
        </w:rPr>
      </w:pPr>
      <w:r w:rsidRPr="00D400A1">
        <w:rPr>
          <w:szCs w:val="28"/>
        </w:rPr>
        <w:t>Стояки располагаем открыто  на расстоянии 15-20 мм от стены. Рекомендуется размещать стояки в углах, образуемых наружными стенами, по возможности объединять несколько отопительных приборов в один стояк.</w:t>
      </w:r>
    </w:p>
    <w:p w:rsidR="00D400A1" w:rsidRPr="00D400A1" w:rsidRDefault="00D400A1" w:rsidP="00FA06B8">
      <w:pPr>
        <w:ind w:firstLine="708"/>
        <w:jc w:val="both"/>
        <w:rPr>
          <w:szCs w:val="28"/>
        </w:rPr>
      </w:pPr>
      <w:r w:rsidRPr="00D400A1">
        <w:rPr>
          <w:szCs w:val="28"/>
        </w:rPr>
        <w:t xml:space="preserve">Магистральные трубопроводы прокладываются </w:t>
      </w:r>
      <w:r w:rsidR="00FA06B8">
        <w:rPr>
          <w:szCs w:val="28"/>
        </w:rPr>
        <w:t>открыто</w:t>
      </w:r>
      <w:r w:rsidRPr="00D400A1">
        <w:rPr>
          <w:szCs w:val="28"/>
        </w:rPr>
        <w:t xml:space="preserve">. </w:t>
      </w:r>
      <w:r w:rsidR="008576DF">
        <w:rPr>
          <w:szCs w:val="28"/>
        </w:rPr>
        <w:t xml:space="preserve">Подающие и обратные магистрали прокладывают таким образом, чтобы при движении воды было 4 ветви с примерно одинаковой тепловой нагрузкой. </w:t>
      </w:r>
      <w:r w:rsidRPr="00D400A1">
        <w:rPr>
          <w:szCs w:val="28"/>
        </w:rPr>
        <w:t xml:space="preserve">Каждая ветвь должна иметь пробковые проходные краны </w:t>
      </w:r>
      <w:r w:rsidR="008576DF">
        <w:rPr>
          <w:szCs w:val="28"/>
        </w:rPr>
        <w:t xml:space="preserve">в нижней точке </w:t>
      </w:r>
      <w:r w:rsidRPr="00D400A1">
        <w:rPr>
          <w:szCs w:val="28"/>
        </w:rPr>
        <w:t>для</w:t>
      </w:r>
      <w:r w:rsidR="008576DF">
        <w:rPr>
          <w:szCs w:val="28"/>
        </w:rPr>
        <w:t xml:space="preserve"> </w:t>
      </w:r>
      <w:r w:rsidRPr="00D400A1">
        <w:rPr>
          <w:szCs w:val="28"/>
        </w:rPr>
        <w:t xml:space="preserve">слива воды. Магистрали прокладываются с уклоном 0,003, обеспечивающим удаление воздуха и опорожнение системы. </w:t>
      </w:r>
      <w:r w:rsidR="006B27DC">
        <w:rPr>
          <w:szCs w:val="28"/>
        </w:rPr>
        <w:t>В</w:t>
      </w:r>
      <w:r w:rsidRPr="00D400A1">
        <w:rPr>
          <w:szCs w:val="28"/>
        </w:rPr>
        <w:t xml:space="preserve"> конце каждой ветви</w:t>
      </w:r>
      <w:r w:rsidR="006B27DC">
        <w:rPr>
          <w:szCs w:val="28"/>
        </w:rPr>
        <w:t>,</w:t>
      </w:r>
      <w:r w:rsidRPr="00D400A1">
        <w:rPr>
          <w:szCs w:val="28"/>
        </w:rPr>
        <w:t xml:space="preserve"> перед после</w:t>
      </w:r>
      <w:r w:rsidR="006B27DC">
        <w:rPr>
          <w:szCs w:val="28"/>
        </w:rPr>
        <w:t>дним</w:t>
      </w:r>
      <w:r w:rsidRPr="00D400A1">
        <w:rPr>
          <w:szCs w:val="28"/>
        </w:rPr>
        <w:t xml:space="preserve"> стояком</w:t>
      </w:r>
      <w:r w:rsidR="006B27DC">
        <w:rPr>
          <w:szCs w:val="28"/>
        </w:rPr>
        <w:t>,</w:t>
      </w:r>
      <w:r w:rsidRPr="00D400A1">
        <w:rPr>
          <w:szCs w:val="28"/>
        </w:rPr>
        <w:t xml:space="preserve"> устанавливаются воздухосборники.</w:t>
      </w:r>
    </w:p>
    <w:p w:rsidR="00D400A1" w:rsidRPr="00D400A1" w:rsidRDefault="00D400A1" w:rsidP="006B27DC">
      <w:pPr>
        <w:ind w:firstLine="708"/>
        <w:jc w:val="both"/>
        <w:rPr>
          <w:szCs w:val="28"/>
        </w:rPr>
      </w:pPr>
      <w:r w:rsidRPr="00D400A1">
        <w:rPr>
          <w:szCs w:val="28"/>
        </w:rPr>
        <w:t>Тепловой пункт располагается в подвале. Элеваторный узел крепится на кронштейнах к капитальным стенам подвала на высоте, удобной для обслуживания запорно-регулирующей арматуры. Ось элеватора располагается на высоте 1</w:t>
      </w:r>
      <w:r w:rsidR="006B27DC">
        <w:rPr>
          <w:szCs w:val="28"/>
        </w:rPr>
        <w:t>,1</w:t>
      </w:r>
      <w:r w:rsidRPr="00D400A1">
        <w:rPr>
          <w:szCs w:val="28"/>
        </w:rPr>
        <w:t xml:space="preserve"> м от пола, обратный трубопровод – ниже элеватора на 0,</w:t>
      </w:r>
      <w:r w:rsidR="006B27DC">
        <w:rPr>
          <w:szCs w:val="28"/>
        </w:rPr>
        <w:t xml:space="preserve">6 </w:t>
      </w:r>
      <w:r w:rsidRPr="00D400A1">
        <w:rPr>
          <w:szCs w:val="28"/>
        </w:rPr>
        <w:t>м.</w:t>
      </w:r>
    </w:p>
    <w:p w:rsidR="006B27DC" w:rsidRDefault="006B27DC" w:rsidP="00D400A1">
      <w:pPr>
        <w:shd w:val="clear" w:color="auto" w:fill="FFFFFF"/>
        <w:autoSpaceDE w:val="0"/>
        <w:autoSpaceDN w:val="0"/>
        <w:adjustRightInd w:val="0"/>
        <w:jc w:val="both"/>
        <w:rPr>
          <w:b/>
          <w:color w:val="000000"/>
          <w:szCs w:val="28"/>
        </w:rPr>
      </w:pPr>
    </w:p>
    <w:p w:rsidR="00D400A1" w:rsidRDefault="006B27DC" w:rsidP="006B27DC">
      <w:pPr>
        <w:shd w:val="clear" w:color="auto" w:fill="FFFFFF"/>
        <w:autoSpaceDE w:val="0"/>
        <w:autoSpaceDN w:val="0"/>
        <w:adjustRightInd w:val="0"/>
        <w:jc w:val="center"/>
        <w:rPr>
          <w:b/>
          <w:color w:val="000000"/>
          <w:szCs w:val="28"/>
        </w:rPr>
      </w:pPr>
      <w:r>
        <w:rPr>
          <w:b/>
          <w:color w:val="000000"/>
          <w:szCs w:val="28"/>
        </w:rPr>
        <w:t>5</w:t>
      </w:r>
      <w:r w:rsidR="00D400A1" w:rsidRPr="00D400A1">
        <w:rPr>
          <w:b/>
          <w:color w:val="000000"/>
          <w:szCs w:val="28"/>
        </w:rPr>
        <w:t>.2. Расчет и подбор элеватора</w:t>
      </w:r>
    </w:p>
    <w:p w:rsidR="006B27DC" w:rsidRPr="00D400A1" w:rsidRDefault="006B27DC" w:rsidP="006B27DC">
      <w:pPr>
        <w:shd w:val="clear" w:color="auto" w:fill="FFFFFF"/>
        <w:autoSpaceDE w:val="0"/>
        <w:autoSpaceDN w:val="0"/>
        <w:adjustRightInd w:val="0"/>
        <w:jc w:val="center"/>
        <w:rPr>
          <w:b/>
          <w:szCs w:val="28"/>
        </w:rPr>
      </w:pPr>
    </w:p>
    <w:p w:rsidR="00D400A1" w:rsidRPr="00D400A1" w:rsidRDefault="00D400A1" w:rsidP="006B27DC">
      <w:pPr>
        <w:shd w:val="clear" w:color="auto" w:fill="FFFFFF"/>
        <w:autoSpaceDE w:val="0"/>
        <w:autoSpaceDN w:val="0"/>
        <w:adjustRightInd w:val="0"/>
        <w:ind w:firstLine="708"/>
        <w:jc w:val="both"/>
        <w:rPr>
          <w:color w:val="000000"/>
          <w:szCs w:val="28"/>
        </w:rPr>
      </w:pPr>
      <w:r w:rsidRPr="00D400A1">
        <w:rPr>
          <w:color w:val="000000"/>
          <w:szCs w:val="28"/>
        </w:rPr>
        <w:t xml:space="preserve">Элеватор выбирается по диаметру горловины </w:t>
      </w:r>
      <w:proofErr w:type="gramStart"/>
      <w:r w:rsidRPr="006B27DC">
        <w:rPr>
          <w:iCs/>
          <w:color w:val="000000"/>
          <w:szCs w:val="28"/>
          <w:lang w:val="en-US"/>
        </w:rPr>
        <w:t>d</w:t>
      </w:r>
      <w:proofErr w:type="gramEnd"/>
      <w:r w:rsidR="006B27DC" w:rsidRPr="006B27DC">
        <w:rPr>
          <w:iCs/>
          <w:color w:val="000000"/>
          <w:szCs w:val="28"/>
          <w:vertAlign w:val="subscript"/>
        </w:rPr>
        <w:t>Г</w:t>
      </w:r>
      <w:r w:rsidR="006B27DC">
        <w:rPr>
          <w:i/>
          <w:iCs/>
          <w:color w:val="000000"/>
          <w:szCs w:val="28"/>
          <w:vertAlign w:val="subscript"/>
        </w:rPr>
        <w:t xml:space="preserve"> </w:t>
      </w:r>
      <w:r w:rsidRPr="00D400A1">
        <w:rPr>
          <w:color w:val="000000"/>
          <w:szCs w:val="28"/>
        </w:rPr>
        <w:t xml:space="preserve">в зависимости от располагаемой разности давлений в подающем и обратном теплопроводе на вводе в здание. Диаметр горловины элеватора </w:t>
      </w:r>
      <w:proofErr w:type="gramStart"/>
      <w:r w:rsidRPr="006B27DC">
        <w:rPr>
          <w:color w:val="000000"/>
          <w:szCs w:val="28"/>
          <w:lang w:val="en-US"/>
        </w:rPr>
        <w:t>d</w:t>
      </w:r>
      <w:proofErr w:type="gramEnd"/>
      <w:r w:rsidR="006B27DC">
        <w:rPr>
          <w:color w:val="000000"/>
          <w:szCs w:val="28"/>
          <w:vertAlign w:val="subscript"/>
        </w:rPr>
        <w:t>Г</w:t>
      </w:r>
      <w:r w:rsidRPr="00D400A1">
        <w:rPr>
          <w:color w:val="000000"/>
          <w:szCs w:val="28"/>
        </w:rPr>
        <w:t>, мм, определяется по формуле</w:t>
      </w:r>
      <w:r w:rsidR="006B27DC">
        <w:rPr>
          <w:color w:val="000000"/>
          <w:szCs w:val="28"/>
        </w:rPr>
        <w:t xml:space="preserve"> 5.1</w:t>
      </w:r>
      <w:r w:rsidRPr="00D400A1">
        <w:rPr>
          <w:color w:val="000000"/>
          <w:szCs w:val="28"/>
        </w:rPr>
        <w:t>:</w:t>
      </w:r>
    </w:p>
    <w:p w:rsidR="00D400A1" w:rsidRPr="00D400A1" w:rsidRDefault="00D51C9C" w:rsidP="006B27DC">
      <w:pPr>
        <w:shd w:val="clear" w:color="auto" w:fill="FFFFFF"/>
        <w:autoSpaceDE w:val="0"/>
        <w:autoSpaceDN w:val="0"/>
        <w:adjustRightInd w:val="0"/>
        <w:rPr>
          <w:szCs w:val="28"/>
        </w:rPr>
      </w:pPr>
      <w:r>
        <w:rPr>
          <w:noProof/>
          <w:position w:val="-36"/>
          <w:szCs w:val="28"/>
        </w:rPr>
        <w:pict>
          <v:shape id="_x0000_s1124" type="#_x0000_t75" style="position:absolute;margin-left:.3pt;margin-top:.3pt;width:163.3pt;height:55pt;z-index:-251580416;mso-position-horizontal:absolute;mso-position-horizontal-relative:text;mso-position-vertical:absolute;mso-position-vertical-relative:text" wrapcoords="8486 1108 8400 5538 1200 7477 343 8031 171 12462 1457 13846 7629 14400 8057 20215 8400 20215 11057 20215 17057 19385 17143 17169 15857 14400 17571 14400 21343 11908 21343 9138 14314 5815 12771 5538 18000 1385 18000 1108 8486 1108">
            <v:imagedata r:id="rId114" o:title=""/>
            <w10:wrap type="tight"/>
          </v:shape>
          <o:OLEObject Type="Embed" ProgID="Equation.DSMT4" ShapeID="_x0000_s1124" DrawAspect="Content" ObjectID="_1386059963" r:id="rId115"/>
        </w:pict>
      </w:r>
    </w:p>
    <w:p w:rsidR="006B27DC" w:rsidRPr="006B27DC" w:rsidRDefault="006B27DC" w:rsidP="006B27DC">
      <w:pPr>
        <w:shd w:val="clear" w:color="auto" w:fill="FFFFFF"/>
        <w:autoSpaceDE w:val="0"/>
        <w:autoSpaceDN w:val="0"/>
        <w:adjustRightInd w:val="0"/>
        <w:jc w:val="right"/>
        <w:rPr>
          <w:color w:val="000000"/>
          <w:szCs w:val="28"/>
        </w:rPr>
      </w:pPr>
      <w:r>
        <w:rPr>
          <w:color w:val="000000"/>
          <w:szCs w:val="28"/>
        </w:rPr>
        <w:t>(5.1)</w:t>
      </w:r>
    </w:p>
    <w:p w:rsidR="006B27DC" w:rsidRDefault="006B27DC" w:rsidP="00D400A1">
      <w:pPr>
        <w:shd w:val="clear" w:color="auto" w:fill="FFFFFF"/>
        <w:autoSpaceDE w:val="0"/>
        <w:autoSpaceDN w:val="0"/>
        <w:adjustRightInd w:val="0"/>
        <w:jc w:val="both"/>
        <w:rPr>
          <w:i/>
          <w:color w:val="000000"/>
          <w:szCs w:val="28"/>
        </w:rPr>
      </w:pPr>
    </w:p>
    <w:p w:rsidR="006B27DC" w:rsidRPr="006B27DC" w:rsidRDefault="006B27DC" w:rsidP="00D400A1">
      <w:pPr>
        <w:shd w:val="clear" w:color="auto" w:fill="FFFFFF"/>
        <w:autoSpaceDE w:val="0"/>
        <w:autoSpaceDN w:val="0"/>
        <w:adjustRightInd w:val="0"/>
        <w:jc w:val="both"/>
        <w:rPr>
          <w:color w:val="000000"/>
          <w:szCs w:val="28"/>
        </w:rPr>
      </w:pPr>
      <w:r>
        <w:rPr>
          <w:color w:val="000000"/>
          <w:szCs w:val="28"/>
        </w:rPr>
        <w:t>где</w:t>
      </w:r>
    </w:p>
    <w:p w:rsidR="00D400A1" w:rsidRPr="00D400A1" w:rsidRDefault="00D400A1" w:rsidP="006B27DC">
      <w:pPr>
        <w:shd w:val="clear" w:color="auto" w:fill="FFFFFF"/>
        <w:autoSpaceDE w:val="0"/>
        <w:autoSpaceDN w:val="0"/>
        <w:adjustRightInd w:val="0"/>
        <w:ind w:firstLine="708"/>
        <w:jc w:val="both"/>
        <w:rPr>
          <w:color w:val="000000"/>
          <w:szCs w:val="28"/>
        </w:rPr>
      </w:pPr>
      <w:r w:rsidRPr="006B27DC">
        <w:rPr>
          <w:color w:val="000000"/>
          <w:szCs w:val="28"/>
          <w:lang w:val="en-US"/>
        </w:rPr>
        <w:t>G</w:t>
      </w:r>
      <w:r w:rsidR="006B27DC" w:rsidRPr="006B27DC">
        <w:rPr>
          <w:color w:val="000000"/>
          <w:szCs w:val="28"/>
          <w:vertAlign w:val="subscript"/>
        </w:rPr>
        <w:t>СО</w:t>
      </w:r>
      <w:r w:rsidRPr="00D400A1">
        <w:rPr>
          <w:color w:val="000000"/>
          <w:szCs w:val="28"/>
        </w:rPr>
        <w:t xml:space="preserve"> </w:t>
      </w:r>
      <w:r w:rsidR="006B27DC">
        <w:rPr>
          <w:color w:val="000000"/>
          <w:szCs w:val="28"/>
        </w:rPr>
        <w:t>–</w:t>
      </w:r>
      <w:r w:rsidRPr="00D400A1">
        <w:rPr>
          <w:color w:val="000000"/>
          <w:szCs w:val="28"/>
        </w:rPr>
        <w:t xml:space="preserve"> расход </w:t>
      </w:r>
      <w:r w:rsidR="006B27DC">
        <w:rPr>
          <w:color w:val="000000"/>
          <w:szCs w:val="28"/>
        </w:rPr>
        <w:t>воды в системе</w:t>
      </w:r>
      <w:r w:rsidRPr="00D400A1">
        <w:rPr>
          <w:color w:val="000000"/>
          <w:szCs w:val="28"/>
        </w:rPr>
        <w:t xml:space="preserve"> отопления, определяемый по формуле</w:t>
      </w:r>
      <w:r w:rsidR="006B27DC">
        <w:rPr>
          <w:color w:val="000000"/>
          <w:szCs w:val="28"/>
        </w:rPr>
        <w:t xml:space="preserve"> 5.2</w:t>
      </w:r>
      <w:r w:rsidRPr="00D400A1">
        <w:rPr>
          <w:color w:val="000000"/>
          <w:szCs w:val="28"/>
        </w:rPr>
        <w:t>:</w:t>
      </w:r>
    </w:p>
    <w:p w:rsidR="00D400A1" w:rsidRPr="00D400A1" w:rsidRDefault="00D51C9C" w:rsidP="00D400A1">
      <w:pPr>
        <w:shd w:val="clear" w:color="auto" w:fill="FFFFFF"/>
        <w:autoSpaceDE w:val="0"/>
        <w:autoSpaceDN w:val="0"/>
        <w:adjustRightInd w:val="0"/>
        <w:jc w:val="both"/>
        <w:rPr>
          <w:szCs w:val="28"/>
        </w:rPr>
      </w:pPr>
      <w:r>
        <w:rPr>
          <w:noProof/>
          <w:position w:val="-30"/>
          <w:szCs w:val="28"/>
        </w:rPr>
        <w:pict>
          <v:shape id="_x0000_s1125" type="#_x0000_t75" style="position:absolute;left:0;text-align:left;margin-left:34.05pt;margin-top:3.75pt;width:247.95pt;height:39.95pt;z-index:-251578368;mso-position-horizontal-relative:text;mso-position-vertical-relative:text" wrapcoords="6303 2445 919 6521 131 7743 66 12634 2626 15487 5646 15487 5449 17525 5843 19562 8272 19562 12671 19562 16085 17932 16019 15487 18317 15487 21403 11819 21469 7743 20287 6521 15429 2445 6303 2445">
            <v:imagedata r:id="rId116" o:title=""/>
            <w10:wrap type="tight"/>
          </v:shape>
          <o:OLEObject Type="Embed" ProgID="Equation.DSMT4" ShapeID="_x0000_s1125" DrawAspect="Content" ObjectID="_1386059964" r:id="rId117"/>
        </w:pict>
      </w:r>
    </w:p>
    <w:p w:rsidR="00D400A1" w:rsidRDefault="00D832F0" w:rsidP="006B27DC">
      <w:pPr>
        <w:shd w:val="clear" w:color="auto" w:fill="FFFFFF"/>
        <w:autoSpaceDE w:val="0"/>
        <w:autoSpaceDN w:val="0"/>
        <w:adjustRightInd w:val="0"/>
        <w:jc w:val="right"/>
        <w:rPr>
          <w:szCs w:val="28"/>
        </w:rPr>
      </w:pPr>
      <w:r>
        <w:rPr>
          <w:szCs w:val="28"/>
        </w:rPr>
        <w:t>(</w:t>
      </w:r>
      <w:r w:rsidR="006B27DC">
        <w:rPr>
          <w:szCs w:val="28"/>
        </w:rPr>
        <w:t>5.2</w:t>
      </w:r>
      <w:r>
        <w:rPr>
          <w:szCs w:val="28"/>
        </w:rPr>
        <w:t>)</w:t>
      </w:r>
    </w:p>
    <w:p w:rsidR="006B27DC" w:rsidRPr="006B27DC" w:rsidRDefault="006B27DC" w:rsidP="00D400A1">
      <w:pPr>
        <w:shd w:val="clear" w:color="auto" w:fill="FFFFFF"/>
        <w:autoSpaceDE w:val="0"/>
        <w:autoSpaceDN w:val="0"/>
        <w:adjustRightInd w:val="0"/>
        <w:jc w:val="both"/>
        <w:rPr>
          <w:szCs w:val="28"/>
        </w:rPr>
      </w:pPr>
    </w:p>
    <w:p w:rsidR="00D832F0" w:rsidRDefault="00D832F0" w:rsidP="00D832F0">
      <w:pPr>
        <w:ind w:firstLine="708"/>
        <w:jc w:val="both"/>
        <w:rPr>
          <w:szCs w:val="28"/>
        </w:rPr>
      </w:pPr>
      <w:r>
        <w:rPr>
          <w:szCs w:val="28"/>
        </w:rPr>
        <w:t>где</w:t>
      </w:r>
    </w:p>
    <w:p w:rsidR="00D400A1" w:rsidRDefault="00D400A1" w:rsidP="00D832F0">
      <w:pPr>
        <w:ind w:left="1416"/>
        <w:jc w:val="both"/>
        <w:rPr>
          <w:szCs w:val="28"/>
        </w:rPr>
      </w:pPr>
      <w:proofErr w:type="gramStart"/>
      <w:r w:rsidRPr="00D400A1">
        <w:rPr>
          <w:szCs w:val="28"/>
        </w:rPr>
        <w:t>Q</w:t>
      </w:r>
      <w:proofErr w:type="gramEnd"/>
      <w:r w:rsidR="00D832F0">
        <w:rPr>
          <w:szCs w:val="28"/>
          <w:vertAlign w:val="subscript"/>
        </w:rPr>
        <w:t xml:space="preserve">ОТ </w:t>
      </w:r>
      <w:r w:rsidR="00D832F0">
        <w:rPr>
          <w:szCs w:val="28"/>
        </w:rPr>
        <w:t>= 444</w:t>
      </w:r>
      <w:r w:rsidR="00DA0F0A">
        <w:rPr>
          <w:szCs w:val="28"/>
        </w:rPr>
        <w:t>43</w:t>
      </w:r>
      <w:r w:rsidR="00D832F0">
        <w:rPr>
          <w:szCs w:val="28"/>
        </w:rPr>
        <w:t>,</w:t>
      </w:r>
      <w:r w:rsidR="00DA0F0A">
        <w:rPr>
          <w:szCs w:val="28"/>
        </w:rPr>
        <w:t>6</w:t>
      </w:r>
      <w:r w:rsidR="00D832F0">
        <w:rPr>
          <w:szCs w:val="28"/>
        </w:rPr>
        <w:t xml:space="preserve"> Вт</w:t>
      </w:r>
      <w:r w:rsidRPr="00D400A1">
        <w:rPr>
          <w:szCs w:val="28"/>
        </w:rPr>
        <w:t xml:space="preserve"> – тепловая мощность системы отопления всего здания;</w:t>
      </w:r>
    </w:p>
    <w:p w:rsidR="00D400A1" w:rsidRDefault="00D400A1" w:rsidP="00D832F0">
      <w:pPr>
        <w:shd w:val="clear" w:color="auto" w:fill="FFFFFF"/>
        <w:autoSpaceDE w:val="0"/>
        <w:autoSpaceDN w:val="0"/>
        <w:adjustRightInd w:val="0"/>
        <w:ind w:left="708"/>
        <w:jc w:val="both"/>
        <w:rPr>
          <w:color w:val="000000"/>
          <w:szCs w:val="28"/>
        </w:rPr>
      </w:pPr>
      <w:r w:rsidRPr="00D832F0">
        <w:rPr>
          <w:color w:val="000000"/>
          <w:szCs w:val="28"/>
        </w:rPr>
        <w:t>ΔР</w:t>
      </w:r>
      <w:r w:rsidR="00D832F0">
        <w:rPr>
          <w:color w:val="000000"/>
          <w:szCs w:val="28"/>
          <w:vertAlign w:val="subscript"/>
        </w:rPr>
        <w:t>СО</w:t>
      </w:r>
      <w:r w:rsidR="00D832F0">
        <w:rPr>
          <w:color w:val="000000"/>
          <w:szCs w:val="28"/>
        </w:rPr>
        <w:t xml:space="preserve"> –</w:t>
      </w:r>
      <w:r w:rsidR="00636F3B">
        <w:rPr>
          <w:color w:val="000000"/>
          <w:szCs w:val="28"/>
        </w:rPr>
        <w:t xml:space="preserve"> насосное давление, соз</w:t>
      </w:r>
      <w:r w:rsidRPr="00D400A1">
        <w:rPr>
          <w:color w:val="000000"/>
          <w:szCs w:val="28"/>
        </w:rPr>
        <w:t>даваемое элеватором, Па</w:t>
      </w:r>
      <w:r w:rsidR="00636F3B">
        <w:rPr>
          <w:color w:val="000000"/>
          <w:szCs w:val="28"/>
        </w:rPr>
        <w:t>, определяется по формуле 5.3:</w:t>
      </w:r>
    </w:p>
    <w:p w:rsidR="00636F3B" w:rsidRDefault="00D51C9C" w:rsidP="00636F3B">
      <w:pPr>
        <w:shd w:val="clear" w:color="auto" w:fill="FFFFFF"/>
        <w:autoSpaceDE w:val="0"/>
        <w:autoSpaceDN w:val="0"/>
        <w:adjustRightInd w:val="0"/>
        <w:ind w:left="708"/>
        <w:jc w:val="right"/>
        <w:rPr>
          <w:color w:val="000000"/>
          <w:szCs w:val="28"/>
        </w:rPr>
      </w:pPr>
      <w:r>
        <w:rPr>
          <w:noProof/>
          <w:position w:val="-36"/>
          <w:szCs w:val="28"/>
        </w:rPr>
        <w:pict>
          <v:shape id="_x0000_s1126" type="#_x0000_t75" style="position:absolute;left:0;text-align:left;margin-left:34.05pt;margin-top:.3pt;width:112.9pt;height:45.65pt;z-index:-251576320;mso-position-horizontal-relative:text;mso-position-vertical-relative:text" wrapcoords="12542 2090 836 6619 418 11148 1951 12542 8501 13239 8501 17071 10173 18813 13796 19510 19092 19510 19649 18813 19649 14981 19510 13239 21321 12890 21043 9058 17280 7665 17559 6271 17001 4529 14911 2090 12542 2090">
            <v:imagedata r:id="rId118" o:title=""/>
            <w10:wrap type="tight"/>
          </v:shape>
          <o:OLEObject Type="Embed" ProgID="Equation.DSMT4" ShapeID="_x0000_s1126" DrawAspect="Content" ObjectID="_1386059965" r:id="rId119"/>
        </w:pict>
      </w:r>
      <w:r w:rsidR="00636F3B">
        <w:rPr>
          <w:color w:val="000000"/>
          <w:szCs w:val="28"/>
        </w:rPr>
        <w:tab/>
      </w:r>
    </w:p>
    <w:p w:rsidR="00636F3B" w:rsidRDefault="00636F3B" w:rsidP="00636F3B">
      <w:pPr>
        <w:shd w:val="clear" w:color="auto" w:fill="FFFFFF"/>
        <w:autoSpaceDE w:val="0"/>
        <w:autoSpaceDN w:val="0"/>
        <w:adjustRightInd w:val="0"/>
        <w:ind w:left="708"/>
        <w:jc w:val="right"/>
        <w:rPr>
          <w:color w:val="000000"/>
          <w:szCs w:val="28"/>
        </w:rPr>
      </w:pPr>
      <w:r>
        <w:rPr>
          <w:color w:val="000000"/>
          <w:szCs w:val="28"/>
        </w:rPr>
        <w:t>(5.3)</w:t>
      </w:r>
    </w:p>
    <w:p w:rsidR="00636F3B" w:rsidRDefault="00636F3B" w:rsidP="00636F3B">
      <w:pPr>
        <w:shd w:val="clear" w:color="auto" w:fill="FFFFFF"/>
        <w:autoSpaceDE w:val="0"/>
        <w:autoSpaceDN w:val="0"/>
        <w:adjustRightInd w:val="0"/>
        <w:ind w:left="708"/>
        <w:jc w:val="right"/>
        <w:rPr>
          <w:i/>
          <w:iCs/>
          <w:color w:val="000000"/>
          <w:szCs w:val="28"/>
        </w:rPr>
      </w:pPr>
    </w:p>
    <w:p w:rsidR="00D400A1" w:rsidRPr="00D400A1" w:rsidRDefault="00D400A1" w:rsidP="000B121A">
      <w:pPr>
        <w:shd w:val="clear" w:color="auto" w:fill="FFFFFF"/>
        <w:autoSpaceDE w:val="0"/>
        <w:autoSpaceDN w:val="0"/>
        <w:adjustRightInd w:val="0"/>
        <w:ind w:left="708"/>
        <w:jc w:val="both"/>
        <w:rPr>
          <w:color w:val="000000"/>
          <w:szCs w:val="28"/>
        </w:rPr>
      </w:pPr>
      <w:proofErr w:type="spellStart"/>
      <w:r w:rsidRPr="000B121A">
        <w:rPr>
          <w:color w:val="000000"/>
          <w:szCs w:val="28"/>
        </w:rPr>
        <w:t>Δ</w:t>
      </w:r>
      <w:proofErr w:type="gramStart"/>
      <w:r w:rsidR="000B121A" w:rsidRPr="000B121A">
        <w:rPr>
          <w:color w:val="000000"/>
          <w:szCs w:val="28"/>
        </w:rPr>
        <w:t>p</w:t>
      </w:r>
      <w:proofErr w:type="gramEnd"/>
      <w:r w:rsidR="000B121A" w:rsidRPr="000B121A">
        <w:rPr>
          <w:color w:val="000000"/>
          <w:szCs w:val="28"/>
          <w:vertAlign w:val="subscript"/>
        </w:rPr>
        <w:t>ТС</w:t>
      </w:r>
      <w:proofErr w:type="spellEnd"/>
      <w:r w:rsidR="00636F3B" w:rsidRPr="000B121A">
        <w:rPr>
          <w:color w:val="000000"/>
          <w:szCs w:val="28"/>
        </w:rPr>
        <w:t xml:space="preserve"> </w:t>
      </w:r>
      <w:r w:rsidR="00636F3B">
        <w:rPr>
          <w:color w:val="000000"/>
          <w:szCs w:val="28"/>
        </w:rPr>
        <w:t>–</w:t>
      </w:r>
      <w:r w:rsidRPr="00D400A1">
        <w:rPr>
          <w:color w:val="000000"/>
          <w:szCs w:val="28"/>
        </w:rPr>
        <w:t xml:space="preserve"> разность давления в теплопроводах теплосети на вводе в здание, 75кПа;</w:t>
      </w:r>
    </w:p>
    <w:p w:rsidR="00D400A1" w:rsidRPr="000B121A" w:rsidRDefault="00D51C9C" w:rsidP="000B121A">
      <w:pPr>
        <w:shd w:val="clear" w:color="auto" w:fill="FFFFFF"/>
        <w:autoSpaceDE w:val="0"/>
        <w:autoSpaceDN w:val="0"/>
        <w:adjustRightInd w:val="0"/>
        <w:ind w:left="708"/>
        <w:jc w:val="both"/>
        <w:rPr>
          <w:color w:val="000000"/>
          <w:szCs w:val="28"/>
        </w:rPr>
      </w:pPr>
      <w:r>
        <w:rPr>
          <w:noProof/>
          <w:position w:val="-30"/>
          <w:szCs w:val="28"/>
        </w:rPr>
        <w:lastRenderedPageBreak/>
        <w:pict>
          <v:shape id="_x0000_s1127" type="#_x0000_t75" style="position:absolute;left:0;text-align:left;margin-left:35.55pt;margin-top:16.1pt;width:155.4pt;height:44.2pt;z-index:-251574272;mso-position-horizontal-relative:text;mso-position-vertical-relative:text" wrapcoords="5860 2356 167 8640 0 11782 2679 14924 5526 14924 5358 17280 5693 19636 6195 19636 12056 19636 12223 18065 11051 14924 16409 14531 21098 11782 20763 8640 11219 2356 5860 2356">
            <v:imagedata r:id="rId120" o:title=""/>
            <w10:wrap type="tight"/>
          </v:shape>
          <o:OLEObject Type="Embed" ProgID="Equation.DSMT4" ShapeID="_x0000_s1127" DrawAspect="Content" ObjectID="_1386059966" r:id="rId121"/>
        </w:pict>
      </w:r>
      <w:r w:rsidR="00D400A1" w:rsidRPr="000B121A">
        <w:rPr>
          <w:color w:val="000000"/>
          <w:szCs w:val="28"/>
        </w:rPr>
        <w:t>u – коэффициент смешения в элеваторе, определяется по формуле</w:t>
      </w:r>
      <w:r w:rsidR="000B121A">
        <w:rPr>
          <w:color w:val="000000"/>
          <w:szCs w:val="28"/>
        </w:rPr>
        <w:t xml:space="preserve"> 5.4:</w:t>
      </w:r>
    </w:p>
    <w:p w:rsidR="00D400A1" w:rsidRPr="00D400A1" w:rsidRDefault="00D400A1" w:rsidP="00D400A1">
      <w:pPr>
        <w:jc w:val="both"/>
        <w:rPr>
          <w:szCs w:val="28"/>
        </w:rPr>
      </w:pPr>
    </w:p>
    <w:p w:rsidR="000B121A" w:rsidRDefault="000B121A" w:rsidP="000B121A">
      <w:pPr>
        <w:jc w:val="right"/>
        <w:rPr>
          <w:szCs w:val="28"/>
        </w:rPr>
      </w:pPr>
      <w:r>
        <w:rPr>
          <w:szCs w:val="28"/>
        </w:rPr>
        <w:t>(5.4)</w:t>
      </w:r>
    </w:p>
    <w:p w:rsidR="000B121A" w:rsidRDefault="00D51C9C" w:rsidP="00D400A1">
      <w:pPr>
        <w:jc w:val="both"/>
        <w:rPr>
          <w:szCs w:val="28"/>
        </w:rPr>
      </w:pPr>
      <w:r>
        <w:rPr>
          <w:noProof/>
          <w:position w:val="-36"/>
          <w:szCs w:val="28"/>
        </w:rPr>
        <w:pict>
          <v:shape id="_x0000_s1128" type="#_x0000_t75" style="position:absolute;left:0;text-align:left;margin-left:34.55pt;margin-top:15.7pt;width:187.9pt;height:43.75pt;z-index:-251572224;mso-position-horizontal:absolute;mso-position-horizontal-relative:text;mso-position-vertical:absolute;mso-position-vertical-relative:text" wrapcoords="7289 2234 444 6703 267 11172 1600 13034 4711 14152 4622 17503 5778 19366 7822 19366 13067 19366 13156 19366 13422 14152 17244 14152 21333 11172 21333 7076 18756 5586 11378 2234 7289 2234">
            <v:imagedata r:id="rId122" o:title=""/>
            <w10:wrap type="tight"/>
          </v:shape>
          <o:OLEObject Type="Embed" ProgID="Equation.DSMT4" ShapeID="_x0000_s1128" DrawAspect="Content" ObjectID="_1386059967" r:id="rId123"/>
        </w:pict>
      </w:r>
    </w:p>
    <w:p w:rsidR="00D400A1" w:rsidRPr="00D400A1" w:rsidRDefault="00D400A1" w:rsidP="00606378">
      <w:pPr>
        <w:shd w:val="clear" w:color="auto" w:fill="FFFFFF"/>
        <w:autoSpaceDE w:val="0"/>
        <w:autoSpaceDN w:val="0"/>
        <w:adjustRightInd w:val="0"/>
        <w:ind w:firstLine="708"/>
        <w:jc w:val="both"/>
        <w:rPr>
          <w:position w:val="-36"/>
          <w:szCs w:val="28"/>
        </w:rPr>
      </w:pPr>
    </w:p>
    <w:p w:rsidR="00D400A1" w:rsidRPr="00D400A1" w:rsidRDefault="006D73C3" w:rsidP="00606378">
      <w:pPr>
        <w:shd w:val="clear" w:color="auto" w:fill="FFFFFF"/>
        <w:autoSpaceDE w:val="0"/>
        <w:autoSpaceDN w:val="0"/>
        <w:adjustRightInd w:val="0"/>
        <w:ind w:firstLine="708"/>
        <w:jc w:val="both"/>
        <w:rPr>
          <w:color w:val="000000"/>
          <w:szCs w:val="28"/>
        </w:rPr>
      </w:pPr>
      <w:r>
        <w:rPr>
          <w:noProof/>
          <w:position w:val="-34"/>
          <w:szCs w:val="28"/>
        </w:rPr>
        <w:pict>
          <v:shape id="_x0000_s1129" type="#_x0000_t75" style="position:absolute;left:0;text-align:left;margin-left:34.55pt;margin-top:9.8pt;width:218.85pt;height:49.05pt;z-index:-251570176;mso-position-horizontal-relative:text;mso-position-vertical-relative:text" wrapcoords="7401 1350 7326 6750 378 7088 151 12150 982 12150 982 13838 5136 17550 6873 17550 7024 20588 7326 20588 10498 20588 15180 18900 15105 17550 15407 17550 18352 12488 21373 12150 21222 7762 13443 6750 15785 1688 15785 1350 7401 1350">
            <v:imagedata r:id="rId124" o:title=""/>
            <w10:wrap type="tight"/>
          </v:shape>
          <o:OLEObject Type="Embed" ProgID="Equation.DSMT4" ShapeID="_x0000_s1129" DrawAspect="Content" ObjectID="_1386059968" r:id="rId125"/>
        </w:pict>
      </w:r>
    </w:p>
    <w:p w:rsidR="00D400A1" w:rsidRPr="00D400A1" w:rsidRDefault="00D400A1" w:rsidP="00D400A1">
      <w:pPr>
        <w:shd w:val="clear" w:color="auto" w:fill="FFFFFF"/>
        <w:autoSpaceDE w:val="0"/>
        <w:autoSpaceDN w:val="0"/>
        <w:adjustRightInd w:val="0"/>
        <w:jc w:val="both"/>
        <w:rPr>
          <w:color w:val="000000"/>
          <w:szCs w:val="28"/>
        </w:rPr>
      </w:pPr>
    </w:p>
    <w:p w:rsidR="00606378" w:rsidRPr="00306761" w:rsidRDefault="00606378" w:rsidP="00D400A1">
      <w:pPr>
        <w:jc w:val="both"/>
        <w:rPr>
          <w:szCs w:val="28"/>
        </w:rPr>
      </w:pPr>
    </w:p>
    <w:p w:rsidR="00D400A1" w:rsidRPr="00D400A1" w:rsidRDefault="00D400A1" w:rsidP="006D73C3">
      <w:pPr>
        <w:ind w:firstLine="708"/>
        <w:jc w:val="both"/>
        <w:rPr>
          <w:szCs w:val="28"/>
        </w:rPr>
      </w:pPr>
      <w:r w:rsidRPr="00D400A1">
        <w:rPr>
          <w:szCs w:val="28"/>
        </w:rPr>
        <w:t xml:space="preserve">Принимаем ближайший стандартный элеватор №1, имеющий параметры: </w:t>
      </w:r>
    </w:p>
    <w:p w:rsidR="00D400A1" w:rsidRPr="00D400A1" w:rsidRDefault="00D400A1" w:rsidP="00D400A1">
      <w:pPr>
        <w:jc w:val="both"/>
        <w:rPr>
          <w:szCs w:val="28"/>
        </w:rPr>
      </w:pPr>
      <w:r w:rsidRPr="00D400A1">
        <w:rPr>
          <w:szCs w:val="28"/>
        </w:rPr>
        <w:t xml:space="preserve">диаметр горловины </w:t>
      </w:r>
      <w:proofErr w:type="spellStart"/>
      <w:proofErr w:type="gramStart"/>
      <w:r w:rsidRPr="00D400A1">
        <w:rPr>
          <w:szCs w:val="28"/>
        </w:rPr>
        <w:t>d</w:t>
      </w:r>
      <w:proofErr w:type="gramEnd"/>
      <w:r w:rsidR="00765C69">
        <w:rPr>
          <w:szCs w:val="28"/>
          <w:vertAlign w:val="subscript"/>
        </w:rPr>
        <w:t>Г</w:t>
      </w:r>
      <w:proofErr w:type="spellEnd"/>
      <w:r w:rsidRPr="00D400A1">
        <w:rPr>
          <w:szCs w:val="28"/>
        </w:rPr>
        <w:t xml:space="preserve"> = 15</w:t>
      </w:r>
      <w:r w:rsidR="00765C69" w:rsidRPr="00765C69">
        <w:rPr>
          <w:szCs w:val="28"/>
        </w:rPr>
        <w:t xml:space="preserve"> </w:t>
      </w:r>
      <w:r w:rsidRPr="00D400A1">
        <w:rPr>
          <w:szCs w:val="28"/>
        </w:rPr>
        <w:t xml:space="preserve">мм, </w:t>
      </w:r>
    </w:p>
    <w:p w:rsidR="00D400A1" w:rsidRPr="00D400A1" w:rsidRDefault="00D400A1" w:rsidP="00D400A1">
      <w:pPr>
        <w:jc w:val="both"/>
        <w:rPr>
          <w:szCs w:val="28"/>
        </w:rPr>
      </w:pPr>
      <w:r w:rsidRPr="00D400A1">
        <w:rPr>
          <w:szCs w:val="28"/>
        </w:rPr>
        <w:t xml:space="preserve">диаметр трубы </w:t>
      </w:r>
      <w:proofErr w:type="spellStart"/>
      <w:proofErr w:type="gramStart"/>
      <w:r w:rsidRPr="00D400A1">
        <w:rPr>
          <w:szCs w:val="28"/>
        </w:rPr>
        <w:t>d</w:t>
      </w:r>
      <w:proofErr w:type="gramEnd"/>
      <w:r w:rsidR="00765C69">
        <w:rPr>
          <w:szCs w:val="28"/>
          <w:vertAlign w:val="subscript"/>
        </w:rPr>
        <w:t>У</w:t>
      </w:r>
      <w:proofErr w:type="spellEnd"/>
      <w:r w:rsidRPr="00D400A1">
        <w:rPr>
          <w:szCs w:val="28"/>
        </w:rPr>
        <w:t xml:space="preserve"> = 40</w:t>
      </w:r>
      <w:r w:rsidR="00765C69" w:rsidRPr="00765C69">
        <w:rPr>
          <w:szCs w:val="28"/>
        </w:rPr>
        <w:t xml:space="preserve"> </w:t>
      </w:r>
      <w:r w:rsidRPr="00D400A1">
        <w:rPr>
          <w:szCs w:val="28"/>
        </w:rPr>
        <w:t xml:space="preserve">мм, </w:t>
      </w:r>
    </w:p>
    <w:p w:rsidR="00D400A1" w:rsidRPr="00D400A1" w:rsidRDefault="00D400A1" w:rsidP="00D400A1">
      <w:pPr>
        <w:jc w:val="both"/>
        <w:rPr>
          <w:szCs w:val="28"/>
        </w:rPr>
      </w:pPr>
      <w:r w:rsidRPr="00D400A1">
        <w:rPr>
          <w:szCs w:val="28"/>
        </w:rPr>
        <w:t xml:space="preserve">длина элеватора </w:t>
      </w:r>
      <w:r w:rsidR="00765C69">
        <w:rPr>
          <w:szCs w:val="28"/>
          <w:lang w:val="en-US"/>
        </w:rPr>
        <w:t>L</w:t>
      </w:r>
      <w:r w:rsidRPr="00D400A1">
        <w:rPr>
          <w:szCs w:val="28"/>
        </w:rPr>
        <w:t xml:space="preserve"> = 425</w:t>
      </w:r>
      <w:r w:rsidR="00765C69" w:rsidRPr="00306761">
        <w:rPr>
          <w:szCs w:val="28"/>
        </w:rPr>
        <w:t xml:space="preserve"> </w:t>
      </w:r>
      <w:r w:rsidRPr="00D400A1">
        <w:rPr>
          <w:szCs w:val="28"/>
        </w:rPr>
        <w:t>мм.  (По прил. 8 методических указаний.)</w:t>
      </w:r>
    </w:p>
    <w:p w:rsidR="00D400A1" w:rsidRPr="00D400A1" w:rsidRDefault="00D400A1" w:rsidP="002A21EF">
      <w:pPr>
        <w:ind w:firstLine="708"/>
        <w:jc w:val="both"/>
        <w:rPr>
          <w:szCs w:val="28"/>
        </w:rPr>
      </w:pPr>
      <w:r w:rsidRPr="00D400A1">
        <w:rPr>
          <w:szCs w:val="28"/>
        </w:rPr>
        <w:t>Согласно приняты</w:t>
      </w:r>
      <w:r w:rsidR="00765C69">
        <w:rPr>
          <w:szCs w:val="28"/>
        </w:rPr>
        <w:t>х</w:t>
      </w:r>
      <w:r w:rsidRPr="00D400A1">
        <w:rPr>
          <w:szCs w:val="28"/>
        </w:rPr>
        <w:t xml:space="preserve"> параметр</w:t>
      </w:r>
      <w:r w:rsidR="00765C69">
        <w:rPr>
          <w:szCs w:val="28"/>
        </w:rPr>
        <w:t>ов</w:t>
      </w:r>
      <w:r w:rsidRPr="00D400A1">
        <w:rPr>
          <w:szCs w:val="28"/>
        </w:rPr>
        <w:t xml:space="preserve"> рассчи</w:t>
      </w:r>
      <w:r w:rsidR="002A21EF">
        <w:rPr>
          <w:szCs w:val="28"/>
        </w:rPr>
        <w:t>т</w:t>
      </w:r>
      <w:r w:rsidRPr="00D400A1">
        <w:rPr>
          <w:szCs w:val="28"/>
        </w:rPr>
        <w:t xml:space="preserve">аем диаметр сопла </w:t>
      </w:r>
      <w:proofErr w:type="spellStart"/>
      <w:proofErr w:type="gramStart"/>
      <w:r w:rsidRPr="00D400A1">
        <w:rPr>
          <w:szCs w:val="28"/>
        </w:rPr>
        <w:t>d</w:t>
      </w:r>
      <w:proofErr w:type="gramEnd"/>
      <w:r w:rsidR="00765C69">
        <w:rPr>
          <w:szCs w:val="28"/>
          <w:vertAlign w:val="subscript"/>
        </w:rPr>
        <w:t>С</w:t>
      </w:r>
      <w:proofErr w:type="spellEnd"/>
      <w:r w:rsidR="00765C69">
        <w:rPr>
          <w:szCs w:val="28"/>
          <w:vertAlign w:val="subscript"/>
        </w:rPr>
        <w:t xml:space="preserve"> </w:t>
      </w:r>
      <w:r w:rsidR="00765C69">
        <w:rPr>
          <w:szCs w:val="28"/>
        </w:rPr>
        <w:t>по формуле 5.5</w:t>
      </w:r>
      <w:r w:rsidRPr="00D400A1">
        <w:rPr>
          <w:szCs w:val="28"/>
        </w:rPr>
        <w:t>:</w:t>
      </w:r>
    </w:p>
    <w:p w:rsidR="00765C69" w:rsidRDefault="00DA0F0A" w:rsidP="002A21EF">
      <w:pPr>
        <w:spacing w:line="360" w:lineRule="auto"/>
        <w:jc w:val="right"/>
        <w:rPr>
          <w:szCs w:val="28"/>
        </w:rPr>
      </w:pPr>
      <w:r>
        <w:rPr>
          <w:noProof/>
          <w:position w:val="-24"/>
          <w:szCs w:val="28"/>
        </w:rPr>
        <w:pict>
          <v:shape id="_x0000_s1130" type="#_x0000_t75" style="position:absolute;left:0;text-align:left;margin-left:.3pt;margin-top:.95pt;width:203.35pt;height:41.65pt;z-index:-251568128;mso-position-horizontal-relative:text;mso-position-vertical-relative:text" wrapcoords="12910 1964 1738 7462 497 10604 745 12567 3724 14531 3724 14924 10428 19244 10924 19244 19366 19244 19862 16495 18869 15316 15393 14531 20359 10996 20607 9818 17379 8247 18372 6284 14152 1964 12910 1964">
            <v:imagedata r:id="rId126" o:title=""/>
            <w10:wrap type="tight"/>
          </v:shape>
          <o:OLEObject Type="Embed" ProgID="Equation.DSMT4" ShapeID="_x0000_s1130" DrawAspect="Content" ObjectID="_1386059969" r:id="rId127"/>
        </w:pict>
      </w:r>
      <w:r w:rsidR="00765C69">
        <w:rPr>
          <w:szCs w:val="28"/>
        </w:rPr>
        <w:t>(5.5)</w:t>
      </w:r>
    </w:p>
    <w:p w:rsidR="002A21EF" w:rsidRDefault="002A21EF" w:rsidP="002A21EF">
      <w:pPr>
        <w:spacing w:line="360" w:lineRule="auto"/>
        <w:jc w:val="both"/>
        <w:rPr>
          <w:szCs w:val="28"/>
        </w:rPr>
      </w:pPr>
    </w:p>
    <w:p w:rsidR="00D400A1" w:rsidRDefault="00D51C9C" w:rsidP="002A21EF">
      <w:pPr>
        <w:jc w:val="center"/>
        <w:rPr>
          <w:b/>
          <w:color w:val="000000"/>
          <w:szCs w:val="28"/>
        </w:rPr>
      </w:pPr>
      <w:r w:rsidRPr="00800D8C">
        <w:rPr>
          <w:b/>
          <w:color w:val="000000"/>
          <w:szCs w:val="28"/>
        </w:rPr>
        <w:t>5</w:t>
      </w:r>
      <w:r w:rsidR="00D400A1" w:rsidRPr="00D400A1">
        <w:rPr>
          <w:b/>
          <w:color w:val="000000"/>
          <w:szCs w:val="28"/>
        </w:rPr>
        <w:t>.3 Гидравлический расчет системы отопления</w:t>
      </w:r>
    </w:p>
    <w:p w:rsidR="002A21EF" w:rsidRPr="00D400A1" w:rsidRDefault="002A21EF" w:rsidP="002A21EF">
      <w:pPr>
        <w:jc w:val="center"/>
        <w:rPr>
          <w:b/>
          <w:szCs w:val="28"/>
        </w:rPr>
      </w:pPr>
    </w:p>
    <w:p w:rsidR="00D400A1" w:rsidRPr="00D400A1" w:rsidRDefault="00D400A1" w:rsidP="00D400A1">
      <w:pPr>
        <w:ind w:firstLine="567"/>
        <w:jc w:val="both"/>
        <w:rPr>
          <w:szCs w:val="28"/>
        </w:rPr>
      </w:pPr>
      <w:r w:rsidRPr="00D400A1">
        <w:rPr>
          <w:szCs w:val="28"/>
        </w:rPr>
        <w:t>Гидравлический расчет трубопроводов сводится к подбору диаметров подводок, стояков и магистралей таким образом, чтобы при заданном циркуляционном давлении к каждому прибору поступало расчетное количество теплоты (теплоносителя), равное тепловой мощности системы отопления данного помещения.</w:t>
      </w:r>
    </w:p>
    <w:p w:rsidR="00D400A1" w:rsidRPr="00D400A1" w:rsidRDefault="00D400A1" w:rsidP="00D400A1">
      <w:pPr>
        <w:ind w:firstLine="567"/>
        <w:jc w:val="both"/>
        <w:rPr>
          <w:szCs w:val="28"/>
        </w:rPr>
      </w:pPr>
      <w:r w:rsidRPr="00D400A1">
        <w:rPr>
          <w:szCs w:val="28"/>
        </w:rPr>
        <w:t>Для расчета необходимо выделить главное циркуляционное кольцо, проходящее через наиболее удаленный и нагруженный стояк наиболее нагруженной ветви.  В нашем случае, расчет главного циркуляционного кольца будем проводить через стояк № 1.</w:t>
      </w:r>
    </w:p>
    <w:p w:rsidR="00D400A1" w:rsidRPr="00D400A1" w:rsidRDefault="00D400A1" w:rsidP="00D400A1">
      <w:pPr>
        <w:ind w:firstLine="567"/>
        <w:jc w:val="both"/>
        <w:rPr>
          <w:szCs w:val="28"/>
        </w:rPr>
      </w:pPr>
      <w:r w:rsidRPr="00D400A1">
        <w:rPr>
          <w:szCs w:val="28"/>
        </w:rPr>
        <w:t>Определим расчетное циркуляционное давление для главного циркуляционного кольца по формуле</w:t>
      </w:r>
      <w:r w:rsidR="004F4ED3">
        <w:rPr>
          <w:szCs w:val="28"/>
        </w:rPr>
        <w:t xml:space="preserve"> 5.6</w:t>
      </w:r>
      <w:r w:rsidRPr="00D400A1">
        <w:rPr>
          <w:szCs w:val="28"/>
        </w:rPr>
        <w:t>:</w:t>
      </w:r>
    </w:p>
    <w:p w:rsidR="00D400A1" w:rsidRPr="00D400A1" w:rsidRDefault="00D51C9C" w:rsidP="004F4ED3">
      <w:pPr>
        <w:spacing w:line="360" w:lineRule="auto"/>
        <w:jc w:val="right"/>
        <w:rPr>
          <w:szCs w:val="28"/>
          <w:vertAlign w:val="subscript"/>
        </w:rPr>
      </w:pPr>
      <w:r>
        <w:rPr>
          <w:noProof/>
          <w:position w:val="-14"/>
          <w:szCs w:val="28"/>
        </w:rPr>
        <w:pict>
          <v:shape id="_x0000_s1145" type="#_x0000_t75" style="position:absolute;left:0;text-align:left;margin-left:.3pt;margin-top:-8.8pt;width:121.6pt;height:25.05pt;z-index:-251566080;mso-position-horizontal-relative:text;mso-position-vertical-relative:text" wrapcoords="142 4877 142 12542 711 16026 2700 18116 3268 18116 21174 17419 20747 11148 19895 4877 142 4877">
            <v:imagedata r:id="rId128" o:title=""/>
            <w10:wrap type="tight"/>
          </v:shape>
          <o:OLEObject Type="Embed" ProgID="Equation.DSMT4" ShapeID="_x0000_s1145" DrawAspect="Content" ObjectID="_1386059970" r:id="rId129"/>
        </w:pict>
      </w:r>
      <w:r w:rsidR="004F4ED3">
        <w:rPr>
          <w:szCs w:val="28"/>
        </w:rPr>
        <w:t>(5.6)</w:t>
      </w:r>
    </w:p>
    <w:p w:rsidR="004F4ED3" w:rsidRDefault="004F4ED3" w:rsidP="00D400A1">
      <w:pPr>
        <w:jc w:val="both"/>
        <w:rPr>
          <w:szCs w:val="28"/>
        </w:rPr>
      </w:pPr>
      <w:r>
        <w:rPr>
          <w:szCs w:val="28"/>
        </w:rPr>
        <w:t>где</w:t>
      </w:r>
    </w:p>
    <w:p w:rsidR="00D400A1" w:rsidRPr="00D400A1" w:rsidRDefault="00D400A1" w:rsidP="004F4ED3">
      <w:pPr>
        <w:ind w:firstLine="708"/>
        <w:jc w:val="both"/>
        <w:rPr>
          <w:szCs w:val="28"/>
        </w:rPr>
      </w:pPr>
      <w:proofErr w:type="gramStart"/>
      <w:r w:rsidRPr="00D400A1">
        <w:rPr>
          <w:szCs w:val="28"/>
        </w:rPr>
        <w:t>Б</w:t>
      </w:r>
      <w:proofErr w:type="gramEnd"/>
      <w:r w:rsidRPr="00D400A1">
        <w:rPr>
          <w:szCs w:val="28"/>
        </w:rPr>
        <w:t xml:space="preserve"> – коэффициент, для двухтрубных систем, равный 0.4;</w:t>
      </w:r>
    </w:p>
    <w:p w:rsidR="00D400A1" w:rsidRPr="00D400A1" w:rsidRDefault="00D400A1" w:rsidP="004F4ED3">
      <w:pPr>
        <w:ind w:firstLine="708"/>
        <w:jc w:val="both"/>
        <w:rPr>
          <w:szCs w:val="28"/>
        </w:rPr>
      </w:pPr>
      <w:r w:rsidRPr="00D400A1">
        <w:rPr>
          <w:szCs w:val="28"/>
        </w:rPr>
        <w:t>∆Р</w:t>
      </w:r>
      <w:r w:rsidR="004F4ED3">
        <w:rPr>
          <w:szCs w:val="28"/>
          <w:vertAlign w:val="subscript"/>
        </w:rPr>
        <w:t>СО</w:t>
      </w:r>
      <w:r w:rsidRPr="00D400A1">
        <w:rPr>
          <w:szCs w:val="28"/>
        </w:rPr>
        <w:t xml:space="preserve"> </w:t>
      </w:r>
      <w:r w:rsidR="004F4ED3">
        <w:rPr>
          <w:szCs w:val="28"/>
        </w:rPr>
        <w:t xml:space="preserve">= </w:t>
      </w:r>
      <w:r w:rsidRPr="00D400A1">
        <w:rPr>
          <w:szCs w:val="28"/>
        </w:rPr>
        <w:t xml:space="preserve">– насосное давление, передаваемое элеватором в систему отопления, равно </w:t>
      </w:r>
      <w:r w:rsidRPr="00D400A1">
        <w:rPr>
          <w:color w:val="000000"/>
          <w:szCs w:val="28"/>
        </w:rPr>
        <w:t>8436</w:t>
      </w:r>
      <w:r w:rsidRPr="00D400A1">
        <w:rPr>
          <w:szCs w:val="28"/>
        </w:rPr>
        <w:t>Па;</w:t>
      </w:r>
    </w:p>
    <w:p w:rsidR="00D12A9C" w:rsidRDefault="00D400A1" w:rsidP="004F4ED3">
      <w:pPr>
        <w:ind w:firstLine="708"/>
        <w:jc w:val="both"/>
        <w:rPr>
          <w:szCs w:val="28"/>
        </w:rPr>
      </w:pPr>
      <w:r w:rsidRPr="00D400A1">
        <w:rPr>
          <w:szCs w:val="28"/>
        </w:rPr>
        <w:t>∆Р</w:t>
      </w:r>
      <w:r w:rsidR="004F4ED3">
        <w:rPr>
          <w:szCs w:val="28"/>
          <w:vertAlign w:val="subscript"/>
        </w:rPr>
        <w:t>е</w:t>
      </w:r>
      <w:r w:rsidRPr="00D400A1">
        <w:rPr>
          <w:szCs w:val="28"/>
        </w:rPr>
        <w:t xml:space="preserve"> – естественное давление от остывания воды в отопительных приборах, </w:t>
      </w:r>
    </w:p>
    <w:p w:rsidR="00D400A1" w:rsidRPr="00D400A1" w:rsidRDefault="00D400A1" w:rsidP="00D12A9C">
      <w:pPr>
        <w:spacing w:line="360" w:lineRule="auto"/>
        <w:jc w:val="both"/>
        <w:rPr>
          <w:szCs w:val="28"/>
        </w:rPr>
      </w:pPr>
      <w:r w:rsidRPr="00D400A1">
        <w:rPr>
          <w:szCs w:val="28"/>
        </w:rPr>
        <w:t>Па, определяемое по формуле</w:t>
      </w:r>
      <w:r w:rsidR="004F4ED3">
        <w:rPr>
          <w:szCs w:val="28"/>
        </w:rPr>
        <w:t xml:space="preserve"> 5.7 (для двухтрубных систем)</w:t>
      </w:r>
      <w:r w:rsidRPr="00D400A1">
        <w:rPr>
          <w:szCs w:val="28"/>
        </w:rPr>
        <w:t>:</w:t>
      </w:r>
    </w:p>
    <w:p w:rsidR="00D400A1" w:rsidRPr="00D400A1" w:rsidRDefault="00D400A1" w:rsidP="00D12A9C">
      <w:pPr>
        <w:spacing w:line="360" w:lineRule="auto"/>
        <w:ind w:firstLine="708"/>
        <w:jc w:val="both"/>
        <w:rPr>
          <w:szCs w:val="28"/>
        </w:rPr>
      </w:pPr>
      <w:r w:rsidRPr="00D400A1">
        <w:rPr>
          <w:szCs w:val="28"/>
        </w:rPr>
        <w:t>∆Р</w:t>
      </w:r>
      <w:r w:rsidR="00D12A9C">
        <w:rPr>
          <w:szCs w:val="28"/>
          <w:vertAlign w:val="subscript"/>
        </w:rPr>
        <w:t>е</w:t>
      </w:r>
      <w:r w:rsidRPr="00D400A1">
        <w:rPr>
          <w:szCs w:val="28"/>
        </w:rPr>
        <w:t xml:space="preserve"> = 6,3</w:t>
      </w:r>
      <w:r w:rsidR="00D12A9C">
        <w:rPr>
          <w:szCs w:val="28"/>
        </w:rPr>
        <w:t xml:space="preserve"> </w:t>
      </w:r>
      <w:r w:rsidR="00D12A9C">
        <w:rPr>
          <w:szCs w:val="28"/>
        </w:rPr>
        <w:sym w:font="Symbol" w:char="F0D7"/>
      </w:r>
      <w:r w:rsidR="00D12A9C">
        <w:rPr>
          <w:szCs w:val="28"/>
        </w:rPr>
        <w:t xml:space="preserve"> </w:t>
      </w:r>
      <w:r w:rsidRPr="00D400A1">
        <w:rPr>
          <w:szCs w:val="28"/>
          <w:lang w:val="en-US"/>
        </w:rPr>
        <w:t>h</w:t>
      </w:r>
      <w:r w:rsidR="00D12A9C">
        <w:rPr>
          <w:szCs w:val="28"/>
        </w:rPr>
        <w:t xml:space="preserve"> </w:t>
      </w:r>
      <w:r w:rsidR="00D12A9C">
        <w:rPr>
          <w:szCs w:val="28"/>
        </w:rPr>
        <w:sym w:font="Symbol" w:char="F0D7"/>
      </w:r>
      <w:r w:rsidR="00D12A9C" w:rsidRPr="00D400A1">
        <w:rPr>
          <w:szCs w:val="28"/>
        </w:rPr>
        <w:t xml:space="preserve"> </w:t>
      </w:r>
      <w:r w:rsidRPr="00D400A1">
        <w:rPr>
          <w:szCs w:val="28"/>
        </w:rPr>
        <w:t>(</w:t>
      </w:r>
      <w:proofErr w:type="gramStart"/>
      <w:r w:rsidRPr="00D400A1">
        <w:rPr>
          <w:szCs w:val="28"/>
          <w:lang w:val="en-US"/>
        </w:rPr>
        <w:t>t</w:t>
      </w:r>
      <w:proofErr w:type="gramEnd"/>
      <w:r w:rsidR="00D12A9C">
        <w:rPr>
          <w:szCs w:val="28"/>
          <w:vertAlign w:val="subscript"/>
        </w:rPr>
        <w:t xml:space="preserve">Г </w:t>
      </w:r>
      <w:r w:rsidR="00D12A9C">
        <w:rPr>
          <w:szCs w:val="28"/>
        </w:rPr>
        <w:t>–</w:t>
      </w:r>
      <w:r w:rsidRPr="00D400A1">
        <w:rPr>
          <w:szCs w:val="28"/>
        </w:rPr>
        <w:t xml:space="preserve"> </w:t>
      </w:r>
      <w:r w:rsidRPr="00D400A1">
        <w:rPr>
          <w:szCs w:val="28"/>
          <w:lang w:val="en-US"/>
        </w:rPr>
        <w:t>t</w:t>
      </w:r>
      <w:r w:rsidRPr="00D400A1">
        <w:rPr>
          <w:szCs w:val="28"/>
          <w:vertAlign w:val="subscript"/>
        </w:rPr>
        <w:t>0</w:t>
      </w:r>
      <w:r w:rsidRPr="00D400A1">
        <w:rPr>
          <w:szCs w:val="28"/>
        </w:rPr>
        <w:t>);</w:t>
      </w:r>
      <w:r w:rsidR="004F4ED3">
        <w:rPr>
          <w:szCs w:val="28"/>
        </w:rPr>
        <w:tab/>
      </w:r>
      <w:r w:rsidR="004F4ED3">
        <w:rPr>
          <w:szCs w:val="28"/>
        </w:rPr>
        <w:tab/>
      </w:r>
      <w:r w:rsidR="004F4ED3">
        <w:rPr>
          <w:szCs w:val="28"/>
        </w:rPr>
        <w:tab/>
      </w:r>
      <w:r w:rsidR="004F4ED3">
        <w:rPr>
          <w:szCs w:val="28"/>
        </w:rPr>
        <w:tab/>
      </w:r>
      <w:r w:rsidR="004F4ED3">
        <w:rPr>
          <w:szCs w:val="28"/>
        </w:rPr>
        <w:tab/>
      </w:r>
      <w:r w:rsidR="004F4ED3">
        <w:rPr>
          <w:szCs w:val="28"/>
        </w:rPr>
        <w:tab/>
      </w:r>
      <w:r w:rsidR="004F4ED3">
        <w:rPr>
          <w:szCs w:val="28"/>
        </w:rPr>
        <w:tab/>
      </w:r>
      <w:r w:rsidR="004F4ED3">
        <w:rPr>
          <w:szCs w:val="28"/>
        </w:rPr>
        <w:tab/>
      </w:r>
      <w:r w:rsidR="004F4ED3">
        <w:rPr>
          <w:szCs w:val="28"/>
        </w:rPr>
        <w:tab/>
        <w:t xml:space="preserve">  (5.7)</w:t>
      </w:r>
    </w:p>
    <w:p w:rsidR="004F4ED3" w:rsidRDefault="004F4ED3" w:rsidP="004F4ED3">
      <w:pPr>
        <w:ind w:firstLine="708"/>
        <w:jc w:val="both"/>
        <w:rPr>
          <w:szCs w:val="28"/>
        </w:rPr>
      </w:pPr>
      <w:r>
        <w:rPr>
          <w:szCs w:val="28"/>
        </w:rPr>
        <w:t>г</w:t>
      </w:r>
      <w:r w:rsidR="00D400A1" w:rsidRPr="00D400A1">
        <w:rPr>
          <w:szCs w:val="28"/>
        </w:rPr>
        <w:t xml:space="preserve">де </w:t>
      </w:r>
    </w:p>
    <w:p w:rsidR="00D400A1" w:rsidRPr="00D400A1" w:rsidRDefault="00D400A1" w:rsidP="004F4ED3">
      <w:pPr>
        <w:ind w:left="708"/>
        <w:jc w:val="both"/>
        <w:rPr>
          <w:szCs w:val="28"/>
        </w:rPr>
      </w:pPr>
      <w:r w:rsidRPr="00D400A1">
        <w:rPr>
          <w:szCs w:val="28"/>
          <w:lang w:val="en-US"/>
        </w:rPr>
        <w:t>h</w:t>
      </w:r>
      <w:r w:rsidRPr="00D400A1">
        <w:rPr>
          <w:szCs w:val="28"/>
        </w:rPr>
        <w:t xml:space="preserve"> – </w:t>
      </w:r>
      <w:proofErr w:type="gramStart"/>
      <w:r w:rsidRPr="00D400A1">
        <w:rPr>
          <w:szCs w:val="28"/>
        </w:rPr>
        <w:t>высота</w:t>
      </w:r>
      <w:proofErr w:type="gramEnd"/>
      <w:r w:rsidRPr="00D400A1">
        <w:rPr>
          <w:szCs w:val="28"/>
        </w:rPr>
        <w:t xml:space="preserve"> расположения центра прибора</w:t>
      </w:r>
      <w:r w:rsidR="004F4ED3">
        <w:rPr>
          <w:szCs w:val="28"/>
        </w:rPr>
        <w:t xml:space="preserve"> первого этажа</w:t>
      </w:r>
      <w:r w:rsidRPr="00D400A1">
        <w:rPr>
          <w:szCs w:val="28"/>
        </w:rPr>
        <w:t xml:space="preserve"> относительно оси элеватора</w:t>
      </w:r>
      <w:r w:rsidR="004F4ED3">
        <w:rPr>
          <w:szCs w:val="28"/>
        </w:rPr>
        <w:t>,</w:t>
      </w:r>
      <w:r w:rsidRPr="00D400A1">
        <w:rPr>
          <w:szCs w:val="28"/>
        </w:rPr>
        <w:t xml:space="preserve"> м;</w:t>
      </w:r>
    </w:p>
    <w:p w:rsidR="00D400A1" w:rsidRPr="00D400A1" w:rsidRDefault="00D400A1" w:rsidP="004F4ED3">
      <w:pPr>
        <w:ind w:firstLine="708"/>
        <w:jc w:val="both"/>
        <w:rPr>
          <w:szCs w:val="28"/>
        </w:rPr>
      </w:pPr>
      <w:proofErr w:type="gramStart"/>
      <w:r w:rsidRPr="00D400A1">
        <w:rPr>
          <w:szCs w:val="28"/>
          <w:lang w:val="en-US"/>
        </w:rPr>
        <w:lastRenderedPageBreak/>
        <w:t>t</w:t>
      </w:r>
      <w:r w:rsidR="004F4ED3">
        <w:rPr>
          <w:szCs w:val="28"/>
          <w:vertAlign w:val="subscript"/>
        </w:rPr>
        <w:t>Г</w:t>
      </w:r>
      <w:proofErr w:type="gramEnd"/>
      <w:r w:rsidRPr="00D400A1">
        <w:rPr>
          <w:szCs w:val="28"/>
        </w:rPr>
        <w:t xml:space="preserve"> </w:t>
      </w:r>
      <w:r w:rsidR="004F4ED3">
        <w:rPr>
          <w:szCs w:val="28"/>
        </w:rPr>
        <w:t xml:space="preserve">= </w:t>
      </w:r>
      <w:r w:rsidR="004F4ED3" w:rsidRPr="00D400A1">
        <w:rPr>
          <w:szCs w:val="28"/>
        </w:rPr>
        <w:t>95ºС</w:t>
      </w:r>
      <w:r w:rsidR="004F4ED3">
        <w:rPr>
          <w:szCs w:val="28"/>
        </w:rPr>
        <w:t xml:space="preserve"> </w:t>
      </w:r>
      <w:r w:rsidRPr="00D400A1">
        <w:rPr>
          <w:szCs w:val="28"/>
        </w:rPr>
        <w:t>– температура воды в п</w:t>
      </w:r>
      <w:r w:rsidR="004F4ED3">
        <w:rPr>
          <w:szCs w:val="28"/>
        </w:rPr>
        <w:t>одающей магистрали отопления</w:t>
      </w:r>
      <w:r w:rsidRPr="00D400A1">
        <w:rPr>
          <w:szCs w:val="28"/>
        </w:rPr>
        <w:t>;</w:t>
      </w:r>
    </w:p>
    <w:p w:rsidR="00D400A1" w:rsidRPr="00D400A1" w:rsidRDefault="00D400A1" w:rsidP="004F4ED3">
      <w:pPr>
        <w:ind w:firstLine="708"/>
        <w:jc w:val="both"/>
        <w:rPr>
          <w:szCs w:val="28"/>
        </w:rPr>
      </w:pPr>
      <w:r w:rsidRPr="00D400A1">
        <w:rPr>
          <w:szCs w:val="28"/>
          <w:lang w:val="en-US"/>
        </w:rPr>
        <w:t>t</w:t>
      </w:r>
      <w:r w:rsidR="004F4ED3">
        <w:rPr>
          <w:szCs w:val="28"/>
          <w:vertAlign w:val="subscript"/>
        </w:rPr>
        <w:t>0</w:t>
      </w:r>
      <w:r w:rsidRPr="00D400A1">
        <w:rPr>
          <w:szCs w:val="28"/>
        </w:rPr>
        <w:t xml:space="preserve"> </w:t>
      </w:r>
      <w:r w:rsidR="004F4ED3">
        <w:rPr>
          <w:szCs w:val="28"/>
        </w:rPr>
        <w:t>= 70</w:t>
      </w:r>
      <w:r w:rsidR="004F4ED3" w:rsidRPr="00D400A1">
        <w:rPr>
          <w:szCs w:val="28"/>
        </w:rPr>
        <w:t xml:space="preserve">ºС </w:t>
      </w:r>
      <w:r w:rsidRPr="00D400A1">
        <w:rPr>
          <w:szCs w:val="28"/>
        </w:rPr>
        <w:t>– температура воды в обратной магистрали;</w:t>
      </w:r>
    </w:p>
    <w:p w:rsidR="00D400A1" w:rsidRPr="00D400A1" w:rsidRDefault="00D400A1" w:rsidP="00D12A9C">
      <w:pPr>
        <w:spacing w:line="360" w:lineRule="auto"/>
        <w:ind w:firstLine="705"/>
        <w:jc w:val="both"/>
        <w:rPr>
          <w:szCs w:val="28"/>
        </w:rPr>
      </w:pPr>
      <w:r w:rsidRPr="00D400A1">
        <w:rPr>
          <w:szCs w:val="28"/>
          <w:lang w:val="en-US"/>
        </w:rPr>
        <w:t>h</w:t>
      </w:r>
      <w:r w:rsidR="004F4ED3">
        <w:rPr>
          <w:szCs w:val="28"/>
        </w:rPr>
        <w:t xml:space="preserve"> </w:t>
      </w:r>
      <w:r w:rsidRPr="00D400A1">
        <w:rPr>
          <w:szCs w:val="28"/>
        </w:rPr>
        <w:t>=</w:t>
      </w:r>
      <w:r w:rsidR="004F4ED3">
        <w:rPr>
          <w:szCs w:val="28"/>
        </w:rPr>
        <w:t xml:space="preserve"> </w:t>
      </w:r>
      <w:r w:rsidRPr="00D400A1">
        <w:rPr>
          <w:szCs w:val="28"/>
        </w:rPr>
        <w:t>1</w:t>
      </w:r>
      <w:proofErr w:type="gramStart"/>
      <w:r w:rsidRPr="00D400A1">
        <w:rPr>
          <w:szCs w:val="28"/>
        </w:rPr>
        <w:t>,</w:t>
      </w:r>
      <w:r w:rsidR="004F4ED3">
        <w:rPr>
          <w:szCs w:val="28"/>
        </w:rPr>
        <w:t>80</w:t>
      </w:r>
      <w:proofErr w:type="gramEnd"/>
      <w:r w:rsidRPr="00D400A1">
        <w:rPr>
          <w:szCs w:val="28"/>
        </w:rPr>
        <w:t xml:space="preserve"> м</w:t>
      </w:r>
      <w:r w:rsidR="004F4ED3">
        <w:rPr>
          <w:szCs w:val="28"/>
        </w:rPr>
        <w:t xml:space="preserve"> (см. аксонометрическую схему и схему элеваторного узла)</w:t>
      </w:r>
      <w:r w:rsidRPr="00D400A1">
        <w:rPr>
          <w:szCs w:val="28"/>
        </w:rPr>
        <w:t>;</w:t>
      </w:r>
    </w:p>
    <w:p w:rsidR="00D400A1" w:rsidRPr="00D400A1" w:rsidRDefault="00D400A1" w:rsidP="00D12A9C">
      <w:pPr>
        <w:jc w:val="both"/>
        <w:rPr>
          <w:szCs w:val="28"/>
          <w:vertAlign w:val="subscript"/>
        </w:rPr>
      </w:pPr>
      <w:r w:rsidRPr="00D400A1">
        <w:rPr>
          <w:szCs w:val="28"/>
        </w:rPr>
        <w:t>Р</w:t>
      </w:r>
      <w:r w:rsidR="00D12A9C">
        <w:rPr>
          <w:szCs w:val="28"/>
          <w:vertAlign w:val="subscript"/>
        </w:rPr>
        <w:t>Ц</w:t>
      </w:r>
      <w:r w:rsidRPr="00D400A1">
        <w:rPr>
          <w:szCs w:val="28"/>
        </w:rPr>
        <w:t xml:space="preserve"> = </w:t>
      </w:r>
      <w:r w:rsidRPr="00D400A1">
        <w:rPr>
          <w:color w:val="000000"/>
          <w:szCs w:val="28"/>
        </w:rPr>
        <w:t xml:space="preserve">8436 </w:t>
      </w:r>
      <w:r w:rsidRPr="00D400A1">
        <w:rPr>
          <w:szCs w:val="28"/>
        </w:rPr>
        <w:t xml:space="preserve">+ </w:t>
      </w:r>
      <w:r w:rsidR="00D12A9C">
        <w:rPr>
          <w:szCs w:val="28"/>
        </w:rPr>
        <w:t xml:space="preserve">0,4 </w:t>
      </w:r>
      <w:r w:rsidRPr="00D400A1">
        <w:rPr>
          <w:szCs w:val="28"/>
        </w:rPr>
        <w:t>∙</w:t>
      </w:r>
      <w:r w:rsidR="00D12A9C">
        <w:rPr>
          <w:szCs w:val="28"/>
        </w:rPr>
        <w:t xml:space="preserve"> </w:t>
      </w:r>
      <w:r w:rsidRPr="00D400A1">
        <w:rPr>
          <w:szCs w:val="28"/>
        </w:rPr>
        <w:t>6,3</w:t>
      </w:r>
      <w:r w:rsidR="00D12A9C">
        <w:rPr>
          <w:szCs w:val="28"/>
        </w:rPr>
        <w:t xml:space="preserve"> </w:t>
      </w:r>
      <w:r w:rsidRPr="00D400A1">
        <w:rPr>
          <w:szCs w:val="28"/>
        </w:rPr>
        <w:t>∙</w:t>
      </w:r>
      <w:r w:rsidR="00D12A9C">
        <w:rPr>
          <w:szCs w:val="28"/>
        </w:rPr>
        <w:t xml:space="preserve"> 1,8 </w:t>
      </w:r>
      <w:r w:rsidRPr="00D400A1">
        <w:rPr>
          <w:szCs w:val="28"/>
        </w:rPr>
        <w:t>∙</w:t>
      </w:r>
      <w:r w:rsidR="00D12A9C">
        <w:rPr>
          <w:szCs w:val="28"/>
        </w:rPr>
        <w:t xml:space="preserve"> (95 – 70) </w:t>
      </w:r>
      <w:r w:rsidRPr="00D400A1">
        <w:rPr>
          <w:szCs w:val="28"/>
        </w:rPr>
        <w:t>=</w:t>
      </w:r>
      <w:r w:rsidR="00D12A9C">
        <w:rPr>
          <w:szCs w:val="28"/>
        </w:rPr>
        <w:t xml:space="preserve"> </w:t>
      </w:r>
      <w:r w:rsidRPr="00D400A1">
        <w:rPr>
          <w:szCs w:val="28"/>
        </w:rPr>
        <w:t>8</w:t>
      </w:r>
      <w:r w:rsidR="00D12A9C">
        <w:rPr>
          <w:szCs w:val="28"/>
        </w:rPr>
        <w:t>549</w:t>
      </w:r>
      <w:r w:rsidRPr="00D400A1">
        <w:rPr>
          <w:szCs w:val="28"/>
        </w:rPr>
        <w:t>,</w:t>
      </w:r>
      <w:r w:rsidR="00D12A9C">
        <w:rPr>
          <w:szCs w:val="28"/>
        </w:rPr>
        <w:t>4</w:t>
      </w:r>
      <w:r w:rsidRPr="00D400A1">
        <w:rPr>
          <w:szCs w:val="28"/>
        </w:rPr>
        <w:t xml:space="preserve"> Па</w:t>
      </w:r>
    </w:p>
    <w:p w:rsidR="00D12A9C" w:rsidRDefault="00D12A9C" w:rsidP="00D12A9C">
      <w:pPr>
        <w:shd w:val="clear" w:color="auto" w:fill="FFFFFF"/>
        <w:autoSpaceDE w:val="0"/>
        <w:autoSpaceDN w:val="0"/>
        <w:adjustRightInd w:val="0"/>
        <w:jc w:val="center"/>
        <w:rPr>
          <w:b/>
          <w:color w:val="000000"/>
          <w:szCs w:val="28"/>
        </w:rPr>
      </w:pPr>
    </w:p>
    <w:p w:rsidR="00D400A1" w:rsidRDefault="00D400A1" w:rsidP="00D12A9C">
      <w:pPr>
        <w:shd w:val="clear" w:color="auto" w:fill="FFFFFF"/>
        <w:autoSpaceDE w:val="0"/>
        <w:autoSpaceDN w:val="0"/>
        <w:adjustRightInd w:val="0"/>
        <w:jc w:val="center"/>
        <w:rPr>
          <w:b/>
          <w:color w:val="000000"/>
          <w:szCs w:val="28"/>
        </w:rPr>
      </w:pPr>
      <w:r w:rsidRPr="00D400A1">
        <w:rPr>
          <w:b/>
          <w:color w:val="000000"/>
          <w:szCs w:val="28"/>
        </w:rPr>
        <w:t>Расчет двухтрубн</w:t>
      </w:r>
      <w:r w:rsidR="00D12A9C">
        <w:rPr>
          <w:b/>
          <w:color w:val="000000"/>
          <w:szCs w:val="28"/>
        </w:rPr>
        <w:t>ого</w:t>
      </w:r>
      <w:r w:rsidRPr="00D400A1">
        <w:rPr>
          <w:b/>
          <w:color w:val="000000"/>
          <w:szCs w:val="28"/>
        </w:rPr>
        <w:t xml:space="preserve"> стояк</w:t>
      </w:r>
      <w:r w:rsidR="00D12A9C">
        <w:rPr>
          <w:b/>
          <w:color w:val="000000"/>
          <w:szCs w:val="28"/>
        </w:rPr>
        <w:t>а ГЦК</w:t>
      </w:r>
    </w:p>
    <w:p w:rsidR="00D12A9C" w:rsidRPr="00D400A1" w:rsidRDefault="00D12A9C" w:rsidP="00D12A9C">
      <w:pPr>
        <w:shd w:val="clear" w:color="auto" w:fill="FFFFFF"/>
        <w:autoSpaceDE w:val="0"/>
        <w:autoSpaceDN w:val="0"/>
        <w:adjustRightInd w:val="0"/>
        <w:jc w:val="center"/>
        <w:rPr>
          <w:b/>
          <w:szCs w:val="28"/>
        </w:rPr>
      </w:pPr>
    </w:p>
    <w:p w:rsidR="00C6405C" w:rsidRDefault="00D400A1" w:rsidP="00D12A9C">
      <w:pPr>
        <w:shd w:val="clear" w:color="auto" w:fill="FFFFFF"/>
        <w:autoSpaceDE w:val="0"/>
        <w:autoSpaceDN w:val="0"/>
        <w:adjustRightInd w:val="0"/>
        <w:ind w:firstLine="708"/>
        <w:jc w:val="both"/>
        <w:rPr>
          <w:color w:val="000000"/>
          <w:szCs w:val="28"/>
        </w:rPr>
      </w:pPr>
      <w:r w:rsidRPr="00D400A1">
        <w:rPr>
          <w:color w:val="000000"/>
          <w:szCs w:val="28"/>
        </w:rPr>
        <w:t>Определяют длину труб стояка от п</w:t>
      </w:r>
      <w:r w:rsidR="00D12A9C">
        <w:rPr>
          <w:color w:val="000000"/>
          <w:szCs w:val="28"/>
        </w:rPr>
        <w:t>о</w:t>
      </w:r>
      <w:r w:rsidRPr="00D400A1">
        <w:rPr>
          <w:color w:val="000000"/>
          <w:szCs w:val="28"/>
        </w:rPr>
        <w:t xml:space="preserve">дающей до обратной магистрали, включая подводки к приборам. Находят количество воды  </w:t>
      </w:r>
      <w:r w:rsidRPr="00D400A1">
        <w:rPr>
          <w:color w:val="000000"/>
          <w:szCs w:val="28"/>
          <w:lang w:val="en-US"/>
        </w:rPr>
        <w:t>G</w:t>
      </w:r>
      <w:r w:rsidR="00D12A9C">
        <w:rPr>
          <w:color w:val="000000"/>
          <w:szCs w:val="28"/>
        </w:rPr>
        <w:t xml:space="preserve"> (по формуле 5.2)</w:t>
      </w:r>
      <w:r w:rsidRPr="00D400A1">
        <w:rPr>
          <w:color w:val="000000"/>
          <w:szCs w:val="28"/>
        </w:rPr>
        <w:t>.</w:t>
      </w:r>
      <w:r w:rsidR="00D12A9C">
        <w:rPr>
          <w:color w:val="000000"/>
          <w:szCs w:val="28"/>
        </w:rPr>
        <w:t xml:space="preserve"> </w:t>
      </w:r>
      <w:r w:rsidRPr="00D400A1">
        <w:rPr>
          <w:color w:val="000000"/>
          <w:szCs w:val="28"/>
        </w:rPr>
        <w:t>Задают диаметры труб таким образом, чтобы скорость движения воды не превышал</w:t>
      </w:r>
      <w:r w:rsidR="00D12A9C">
        <w:rPr>
          <w:color w:val="000000"/>
          <w:szCs w:val="28"/>
        </w:rPr>
        <w:t>а</w:t>
      </w:r>
      <w:r w:rsidRPr="00D400A1">
        <w:rPr>
          <w:color w:val="000000"/>
          <w:szCs w:val="28"/>
        </w:rPr>
        <w:t xml:space="preserve"> 1 м/</w:t>
      </w:r>
      <w:proofErr w:type="gramStart"/>
      <w:r w:rsidRPr="00D400A1">
        <w:rPr>
          <w:color w:val="000000"/>
          <w:szCs w:val="28"/>
        </w:rPr>
        <w:t>с</w:t>
      </w:r>
      <w:proofErr w:type="gramEnd"/>
      <w:r w:rsidRPr="00D400A1">
        <w:rPr>
          <w:color w:val="000000"/>
          <w:szCs w:val="28"/>
        </w:rPr>
        <w:t xml:space="preserve">, и </w:t>
      </w:r>
      <w:proofErr w:type="gramStart"/>
      <w:r w:rsidRPr="00D400A1">
        <w:rPr>
          <w:color w:val="000000"/>
          <w:szCs w:val="28"/>
        </w:rPr>
        <w:t>по</w:t>
      </w:r>
      <w:proofErr w:type="gramEnd"/>
      <w:r w:rsidRPr="00D400A1">
        <w:rPr>
          <w:color w:val="000000"/>
          <w:szCs w:val="28"/>
        </w:rPr>
        <w:t xml:space="preserve"> номограмме для </w:t>
      </w:r>
      <w:r w:rsidRPr="00D400A1">
        <w:rPr>
          <w:color w:val="000000"/>
          <w:szCs w:val="28"/>
          <w:lang w:val="en-US"/>
        </w:rPr>
        <w:t>G</w:t>
      </w:r>
      <w:r w:rsidRPr="00D400A1">
        <w:rPr>
          <w:color w:val="000000"/>
          <w:szCs w:val="28"/>
        </w:rPr>
        <w:t xml:space="preserve"> определяют </w:t>
      </w:r>
      <w:r w:rsidR="00D12A9C">
        <w:rPr>
          <w:color w:val="000000"/>
          <w:szCs w:val="28"/>
        </w:rPr>
        <w:t xml:space="preserve">удельные </w:t>
      </w:r>
      <w:r w:rsidRPr="00D400A1">
        <w:rPr>
          <w:color w:val="000000"/>
          <w:szCs w:val="28"/>
        </w:rPr>
        <w:t xml:space="preserve">потери давления </w:t>
      </w:r>
      <w:proofErr w:type="spellStart"/>
      <w:r w:rsidRPr="00D400A1">
        <w:rPr>
          <w:color w:val="000000"/>
          <w:szCs w:val="28"/>
          <w:lang w:val="en-US"/>
        </w:rPr>
        <w:t>P</w:t>
      </w:r>
      <w:r w:rsidRPr="00D400A1">
        <w:rPr>
          <w:color w:val="000000"/>
          <w:szCs w:val="28"/>
          <w:vertAlign w:val="subscript"/>
          <w:lang w:val="en-US"/>
        </w:rPr>
        <w:t>y</w:t>
      </w:r>
      <w:proofErr w:type="spellEnd"/>
      <w:r w:rsidRPr="00D400A1">
        <w:rPr>
          <w:color w:val="000000"/>
          <w:szCs w:val="28"/>
        </w:rPr>
        <w:t>, Па/м, на 1 пог</w:t>
      </w:r>
      <w:r w:rsidR="00D12A9C">
        <w:rPr>
          <w:color w:val="000000"/>
          <w:szCs w:val="28"/>
        </w:rPr>
        <w:t>онный</w:t>
      </w:r>
      <w:r w:rsidRPr="00D400A1">
        <w:rPr>
          <w:color w:val="000000"/>
          <w:szCs w:val="28"/>
        </w:rPr>
        <w:t xml:space="preserve"> м</w:t>
      </w:r>
      <w:r w:rsidR="00D12A9C">
        <w:rPr>
          <w:color w:val="000000"/>
          <w:szCs w:val="28"/>
        </w:rPr>
        <w:t>етр</w:t>
      </w:r>
      <w:r w:rsidRPr="00D400A1">
        <w:rPr>
          <w:color w:val="000000"/>
          <w:szCs w:val="28"/>
        </w:rPr>
        <w:t xml:space="preserve"> трубы, учитывающие потери на трение и в местных </w:t>
      </w:r>
    </w:p>
    <w:p w:rsidR="00C6405C" w:rsidRPr="00D400A1" w:rsidRDefault="00D400A1" w:rsidP="00C6405C">
      <w:pPr>
        <w:shd w:val="clear" w:color="auto" w:fill="FFFFFF"/>
        <w:autoSpaceDE w:val="0"/>
        <w:autoSpaceDN w:val="0"/>
        <w:adjustRightInd w:val="0"/>
        <w:spacing w:line="360" w:lineRule="auto"/>
        <w:jc w:val="both"/>
        <w:rPr>
          <w:color w:val="000000"/>
          <w:szCs w:val="28"/>
        </w:rPr>
      </w:pPr>
      <w:proofErr w:type="gramStart"/>
      <w:r w:rsidRPr="00D400A1">
        <w:rPr>
          <w:color w:val="000000"/>
          <w:szCs w:val="28"/>
        </w:rPr>
        <w:t>сопротивлениях</w:t>
      </w:r>
      <w:proofErr w:type="gramEnd"/>
      <w:r w:rsidRPr="00D400A1">
        <w:rPr>
          <w:color w:val="000000"/>
          <w:szCs w:val="28"/>
        </w:rPr>
        <w:t>.</w:t>
      </w:r>
      <w:r w:rsidR="00C6405C">
        <w:rPr>
          <w:color w:val="000000"/>
          <w:szCs w:val="28"/>
        </w:rPr>
        <w:t xml:space="preserve"> Тогда потери давления на участке вычисляются по формуле 5.8:</w:t>
      </w:r>
    </w:p>
    <w:p w:rsidR="00D400A1" w:rsidRPr="00D400A1" w:rsidRDefault="00D400A1" w:rsidP="00C6405C">
      <w:pPr>
        <w:shd w:val="clear" w:color="auto" w:fill="FFFFFF"/>
        <w:autoSpaceDE w:val="0"/>
        <w:autoSpaceDN w:val="0"/>
        <w:adjustRightInd w:val="0"/>
        <w:spacing w:line="360" w:lineRule="auto"/>
        <w:jc w:val="both"/>
        <w:rPr>
          <w:color w:val="000000"/>
          <w:szCs w:val="28"/>
        </w:rPr>
      </w:pPr>
      <w:r w:rsidRPr="00D400A1">
        <w:rPr>
          <w:color w:val="000000"/>
          <w:szCs w:val="28"/>
        </w:rPr>
        <w:t>Р</w:t>
      </w:r>
      <w:r w:rsidR="00C6405C">
        <w:rPr>
          <w:color w:val="000000"/>
          <w:szCs w:val="28"/>
          <w:vertAlign w:val="subscript"/>
        </w:rPr>
        <w:t>СТ</w:t>
      </w:r>
      <w:r w:rsidRPr="00D400A1">
        <w:rPr>
          <w:color w:val="000000"/>
          <w:szCs w:val="28"/>
        </w:rPr>
        <w:t xml:space="preserve">= </w:t>
      </w:r>
      <w:proofErr w:type="gramStart"/>
      <w:r w:rsidRPr="00D400A1">
        <w:rPr>
          <w:color w:val="000000"/>
          <w:szCs w:val="28"/>
          <w:lang w:val="en-US"/>
        </w:rPr>
        <w:t>P</w:t>
      </w:r>
      <w:proofErr w:type="gramEnd"/>
      <w:r w:rsidR="00C6405C">
        <w:rPr>
          <w:color w:val="000000"/>
          <w:szCs w:val="28"/>
          <w:vertAlign w:val="subscript"/>
        </w:rPr>
        <w:t xml:space="preserve">У </w:t>
      </w:r>
      <w:r w:rsidRPr="00D400A1">
        <w:rPr>
          <w:color w:val="000000"/>
          <w:szCs w:val="28"/>
        </w:rPr>
        <w:t>∙</w:t>
      </w:r>
      <w:r w:rsidR="00C6405C">
        <w:rPr>
          <w:color w:val="000000"/>
          <w:szCs w:val="28"/>
        </w:rPr>
        <w:t xml:space="preserve"> </w:t>
      </w:r>
      <w:r w:rsidRPr="00D400A1">
        <w:rPr>
          <w:color w:val="000000"/>
          <w:szCs w:val="28"/>
          <w:lang w:val="en-US"/>
        </w:rPr>
        <w:t>l</w:t>
      </w:r>
      <w:r w:rsidRPr="00D400A1">
        <w:rPr>
          <w:color w:val="000000"/>
          <w:szCs w:val="28"/>
        </w:rPr>
        <w:t>,</w:t>
      </w:r>
      <w:r w:rsidR="00C6405C">
        <w:rPr>
          <w:color w:val="000000"/>
          <w:szCs w:val="28"/>
        </w:rPr>
        <w:t xml:space="preserve"> </w:t>
      </w:r>
      <w:r w:rsidR="00C6405C">
        <w:rPr>
          <w:color w:val="000000"/>
          <w:szCs w:val="28"/>
        </w:rPr>
        <w:tab/>
      </w:r>
      <w:r w:rsidR="00C6405C">
        <w:rPr>
          <w:color w:val="000000"/>
          <w:szCs w:val="28"/>
        </w:rPr>
        <w:tab/>
      </w:r>
      <w:r w:rsidR="00C6405C">
        <w:rPr>
          <w:color w:val="000000"/>
          <w:szCs w:val="28"/>
        </w:rPr>
        <w:tab/>
      </w:r>
      <w:r w:rsidR="00C6405C">
        <w:rPr>
          <w:color w:val="000000"/>
          <w:szCs w:val="28"/>
        </w:rPr>
        <w:tab/>
      </w:r>
      <w:r w:rsidR="00C6405C">
        <w:rPr>
          <w:color w:val="000000"/>
          <w:szCs w:val="28"/>
        </w:rPr>
        <w:tab/>
      </w:r>
      <w:r w:rsidR="00C6405C">
        <w:rPr>
          <w:color w:val="000000"/>
          <w:szCs w:val="28"/>
        </w:rPr>
        <w:tab/>
      </w:r>
      <w:r w:rsidR="00C6405C">
        <w:rPr>
          <w:color w:val="000000"/>
          <w:szCs w:val="28"/>
        </w:rPr>
        <w:tab/>
      </w:r>
      <w:r w:rsidR="00C6405C">
        <w:rPr>
          <w:color w:val="000000"/>
          <w:szCs w:val="28"/>
        </w:rPr>
        <w:tab/>
      </w:r>
      <w:r w:rsidR="00C6405C">
        <w:rPr>
          <w:color w:val="000000"/>
          <w:szCs w:val="28"/>
        </w:rPr>
        <w:tab/>
      </w:r>
      <w:r w:rsidR="00C6405C">
        <w:rPr>
          <w:color w:val="000000"/>
          <w:szCs w:val="28"/>
        </w:rPr>
        <w:tab/>
      </w:r>
      <w:r w:rsidR="00C6405C">
        <w:rPr>
          <w:color w:val="000000"/>
          <w:szCs w:val="28"/>
        </w:rPr>
        <w:tab/>
        <w:t xml:space="preserve">  (5.8)</w:t>
      </w:r>
    </w:p>
    <w:p w:rsidR="00D400A1" w:rsidRPr="00D400A1" w:rsidRDefault="00C6405C" w:rsidP="00D12A9C">
      <w:pPr>
        <w:shd w:val="clear" w:color="auto" w:fill="FFFFFF"/>
        <w:autoSpaceDE w:val="0"/>
        <w:autoSpaceDN w:val="0"/>
        <w:adjustRightInd w:val="0"/>
        <w:ind w:firstLine="708"/>
        <w:jc w:val="both"/>
        <w:rPr>
          <w:color w:val="000000"/>
          <w:szCs w:val="28"/>
        </w:rPr>
      </w:pPr>
      <w:r>
        <w:rPr>
          <w:color w:val="000000"/>
          <w:szCs w:val="28"/>
        </w:rPr>
        <w:t>г</w:t>
      </w:r>
      <w:r w:rsidR="00D400A1" w:rsidRPr="00D400A1">
        <w:rPr>
          <w:color w:val="000000"/>
          <w:szCs w:val="28"/>
        </w:rPr>
        <w:t xml:space="preserve">де </w:t>
      </w:r>
      <w:r w:rsidR="00D400A1" w:rsidRPr="00D400A1">
        <w:rPr>
          <w:color w:val="000000"/>
          <w:szCs w:val="28"/>
          <w:lang w:val="en-US"/>
        </w:rPr>
        <w:t>l</w:t>
      </w:r>
      <w:r w:rsidR="00D400A1" w:rsidRPr="00D400A1">
        <w:rPr>
          <w:color w:val="000000"/>
          <w:szCs w:val="28"/>
        </w:rPr>
        <w:t xml:space="preserve"> – длина</w:t>
      </w:r>
      <w:r w:rsidR="00BF4D91">
        <w:rPr>
          <w:color w:val="000000"/>
          <w:szCs w:val="28"/>
        </w:rPr>
        <w:t xml:space="preserve"> участка стояка или магистрали</w:t>
      </w:r>
      <w:r w:rsidR="00D400A1" w:rsidRPr="00D400A1">
        <w:rPr>
          <w:color w:val="000000"/>
          <w:szCs w:val="28"/>
        </w:rPr>
        <w:t xml:space="preserve">, </w:t>
      </w:r>
      <w:proofErr w:type="gramStart"/>
      <w:r w:rsidR="00D400A1" w:rsidRPr="00D400A1">
        <w:rPr>
          <w:color w:val="000000"/>
          <w:szCs w:val="28"/>
        </w:rPr>
        <w:t>м</w:t>
      </w:r>
      <w:proofErr w:type="gramEnd"/>
      <w:r w:rsidR="00D400A1" w:rsidRPr="00D400A1">
        <w:rPr>
          <w:color w:val="000000"/>
          <w:szCs w:val="28"/>
        </w:rPr>
        <w:t>.</w:t>
      </w:r>
    </w:p>
    <w:p w:rsidR="00D400A1" w:rsidRPr="00D400A1" w:rsidRDefault="00D400A1" w:rsidP="00C6405C">
      <w:pPr>
        <w:shd w:val="clear" w:color="auto" w:fill="FFFFFF"/>
        <w:autoSpaceDE w:val="0"/>
        <w:autoSpaceDN w:val="0"/>
        <w:adjustRightInd w:val="0"/>
        <w:ind w:firstLine="708"/>
        <w:jc w:val="both"/>
        <w:rPr>
          <w:color w:val="000000"/>
          <w:szCs w:val="28"/>
        </w:rPr>
      </w:pPr>
      <w:r w:rsidRPr="00D400A1">
        <w:rPr>
          <w:color w:val="000000"/>
          <w:szCs w:val="28"/>
        </w:rPr>
        <w:t>Полные потери давления в стояке должны быть в пределах (0,</w:t>
      </w:r>
      <w:r w:rsidR="00C6405C">
        <w:rPr>
          <w:color w:val="000000"/>
          <w:szCs w:val="28"/>
        </w:rPr>
        <w:t>1</w:t>
      </w:r>
      <w:r w:rsidRPr="00D400A1">
        <w:rPr>
          <w:color w:val="000000"/>
          <w:szCs w:val="28"/>
        </w:rPr>
        <w:t>-0,</w:t>
      </w:r>
      <w:r w:rsidR="00C6405C">
        <w:rPr>
          <w:color w:val="000000"/>
          <w:szCs w:val="28"/>
        </w:rPr>
        <w:t>15</w:t>
      </w:r>
      <w:r w:rsidRPr="00D400A1">
        <w:rPr>
          <w:color w:val="000000"/>
          <w:szCs w:val="28"/>
        </w:rPr>
        <w:t>)</w:t>
      </w:r>
      <w:r w:rsidR="00C6405C">
        <w:rPr>
          <w:color w:val="000000"/>
          <w:szCs w:val="28"/>
        </w:rPr>
        <w:sym w:font="Symbol" w:char="F0D7"/>
      </w:r>
      <w:r w:rsidRPr="00D400A1">
        <w:rPr>
          <w:color w:val="000000"/>
          <w:szCs w:val="28"/>
        </w:rPr>
        <w:t>Р</w:t>
      </w:r>
      <w:r w:rsidR="00C6405C">
        <w:rPr>
          <w:color w:val="000000"/>
          <w:szCs w:val="28"/>
          <w:vertAlign w:val="subscript"/>
        </w:rPr>
        <w:t>Ц</w:t>
      </w:r>
      <w:r w:rsidRPr="00D400A1">
        <w:rPr>
          <w:color w:val="000000"/>
          <w:szCs w:val="28"/>
        </w:rPr>
        <w:t xml:space="preserve">. </w:t>
      </w:r>
    </w:p>
    <w:p w:rsidR="00D400A1" w:rsidRPr="00D400A1" w:rsidRDefault="00D400A1" w:rsidP="00D400A1">
      <w:pPr>
        <w:shd w:val="clear" w:color="auto" w:fill="FFFFFF"/>
        <w:autoSpaceDE w:val="0"/>
        <w:autoSpaceDN w:val="0"/>
        <w:adjustRightInd w:val="0"/>
        <w:jc w:val="both"/>
        <w:rPr>
          <w:szCs w:val="28"/>
        </w:rPr>
      </w:pPr>
    </w:p>
    <w:p w:rsidR="00D400A1" w:rsidRDefault="00D400A1" w:rsidP="00C6405C">
      <w:pPr>
        <w:shd w:val="clear" w:color="auto" w:fill="FFFFFF"/>
        <w:autoSpaceDE w:val="0"/>
        <w:autoSpaceDN w:val="0"/>
        <w:adjustRightInd w:val="0"/>
        <w:jc w:val="center"/>
        <w:rPr>
          <w:b/>
          <w:color w:val="000000"/>
          <w:szCs w:val="28"/>
        </w:rPr>
      </w:pPr>
      <w:r w:rsidRPr="00D400A1">
        <w:rPr>
          <w:b/>
          <w:color w:val="000000"/>
          <w:szCs w:val="28"/>
        </w:rPr>
        <w:t>Расчет магистралей.</w:t>
      </w:r>
    </w:p>
    <w:p w:rsidR="00C6405C" w:rsidRPr="00D400A1" w:rsidRDefault="00C6405C" w:rsidP="00C6405C">
      <w:pPr>
        <w:shd w:val="clear" w:color="auto" w:fill="FFFFFF"/>
        <w:autoSpaceDE w:val="0"/>
        <w:autoSpaceDN w:val="0"/>
        <w:adjustRightInd w:val="0"/>
        <w:jc w:val="center"/>
        <w:rPr>
          <w:b/>
          <w:color w:val="000000"/>
          <w:szCs w:val="28"/>
        </w:rPr>
      </w:pPr>
    </w:p>
    <w:p w:rsidR="00C6405C" w:rsidRDefault="00D400A1" w:rsidP="0051084B">
      <w:pPr>
        <w:shd w:val="clear" w:color="auto" w:fill="FFFFFF"/>
        <w:autoSpaceDE w:val="0"/>
        <w:autoSpaceDN w:val="0"/>
        <w:adjustRightInd w:val="0"/>
        <w:ind w:firstLine="708"/>
        <w:jc w:val="both"/>
        <w:rPr>
          <w:color w:val="000000"/>
          <w:szCs w:val="28"/>
        </w:rPr>
      </w:pPr>
      <w:r w:rsidRPr="00D400A1">
        <w:rPr>
          <w:color w:val="000000"/>
          <w:szCs w:val="28"/>
        </w:rPr>
        <w:t>Потери давления в магистралях Р</w:t>
      </w:r>
      <w:r w:rsidR="00C6405C" w:rsidRPr="00C6405C">
        <w:rPr>
          <w:color w:val="000000"/>
          <w:szCs w:val="28"/>
          <w:vertAlign w:val="subscript"/>
        </w:rPr>
        <w:t>МАГ</w:t>
      </w:r>
      <w:r w:rsidRPr="00D400A1">
        <w:rPr>
          <w:color w:val="000000"/>
          <w:szCs w:val="28"/>
        </w:rPr>
        <w:t xml:space="preserve"> составляют 0,9</w:t>
      </w:r>
      <w:r w:rsidR="00C6405C">
        <w:rPr>
          <w:color w:val="000000"/>
          <w:szCs w:val="28"/>
        </w:rPr>
        <w:sym w:font="Symbol" w:char="F0D7"/>
      </w:r>
      <w:r w:rsidRPr="00D400A1">
        <w:rPr>
          <w:color w:val="000000"/>
          <w:szCs w:val="28"/>
        </w:rPr>
        <w:t>(Р</w:t>
      </w:r>
      <w:r w:rsidR="00C6405C" w:rsidRPr="00D400A1">
        <w:rPr>
          <w:color w:val="000000"/>
          <w:szCs w:val="28"/>
          <w:vertAlign w:val="subscript"/>
        </w:rPr>
        <w:t>Ц</w:t>
      </w:r>
      <w:r w:rsidR="0051084B">
        <w:rPr>
          <w:color w:val="000000"/>
          <w:szCs w:val="28"/>
          <w:vertAlign w:val="subscript"/>
        </w:rPr>
        <w:t xml:space="preserve"> </w:t>
      </w:r>
      <w:proofErr w:type="gramStart"/>
      <w:r w:rsidR="0051084B">
        <w:rPr>
          <w:color w:val="000000"/>
          <w:szCs w:val="28"/>
        </w:rPr>
        <w:t>–</w:t>
      </w:r>
      <w:r w:rsidRPr="00D400A1">
        <w:rPr>
          <w:color w:val="000000"/>
          <w:szCs w:val="28"/>
        </w:rPr>
        <w:t>Р</w:t>
      </w:r>
      <w:proofErr w:type="gramEnd"/>
      <w:r w:rsidR="00C6405C">
        <w:rPr>
          <w:color w:val="000000"/>
          <w:szCs w:val="28"/>
          <w:vertAlign w:val="subscript"/>
        </w:rPr>
        <w:t>СТ</w:t>
      </w:r>
      <w:r w:rsidRPr="00D400A1">
        <w:rPr>
          <w:color w:val="000000"/>
          <w:szCs w:val="28"/>
        </w:rPr>
        <w:t>). В табл</w:t>
      </w:r>
      <w:r w:rsidR="00C6405C">
        <w:rPr>
          <w:color w:val="000000"/>
          <w:szCs w:val="28"/>
        </w:rPr>
        <w:t>ицу 5.1 з</w:t>
      </w:r>
      <w:r w:rsidRPr="00D400A1">
        <w:rPr>
          <w:color w:val="000000"/>
          <w:szCs w:val="28"/>
        </w:rPr>
        <w:t xml:space="preserve">аносят номера участков, их тепловые нагрузки и длины. Определяют количество воды на участках </w:t>
      </w:r>
      <w:r w:rsidRPr="00D400A1">
        <w:rPr>
          <w:color w:val="000000"/>
          <w:szCs w:val="28"/>
          <w:lang w:val="en-US"/>
        </w:rPr>
        <w:t>G</w:t>
      </w:r>
      <w:r w:rsidRPr="00D400A1">
        <w:rPr>
          <w:color w:val="000000"/>
          <w:szCs w:val="28"/>
        </w:rPr>
        <w:t xml:space="preserve">, кг/ч. Ориентировочные удельные потери давления в магистралях </w:t>
      </w:r>
      <w:r w:rsidR="00C6405C" w:rsidRPr="00D400A1">
        <w:rPr>
          <w:color w:val="000000"/>
          <w:szCs w:val="28"/>
        </w:rPr>
        <w:t>Р</w:t>
      </w:r>
      <w:r w:rsidR="00C6405C" w:rsidRPr="00D400A1">
        <w:rPr>
          <w:color w:val="000000"/>
          <w:szCs w:val="28"/>
          <w:vertAlign w:val="subscript"/>
        </w:rPr>
        <w:t>У</w:t>
      </w:r>
      <w:proofErr w:type="gramStart"/>
      <w:r w:rsidR="00C6405C" w:rsidRPr="00D400A1">
        <w:rPr>
          <w:color w:val="000000"/>
          <w:szCs w:val="28"/>
          <w:vertAlign w:val="subscript"/>
        </w:rPr>
        <w:t>.О</w:t>
      </w:r>
      <w:proofErr w:type="gramEnd"/>
      <w:r w:rsidR="00C6405C" w:rsidRPr="00D400A1">
        <w:rPr>
          <w:color w:val="000000"/>
          <w:szCs w:val="28"/>
          <w:vertAlign w:val="subscript"/>
        </w:rPr>
        <w:t>Р</w:t>
      </w:r>
      <w:r w:rsidR="00C6405C" w:rsidRPr="00D400A1">
        <w:rPr>
          <w:color w:val="000000"/>
          <w:szCs w:val="28"/>
        </w:rPr>
        <w:t xml:space="preserve"> </w:t>
      </w:r>
      <w:r w:rsidRPr="00D400A1">
        <w:rPr>
          <w:color w:val="000000"/>
          <w:szCs w:val="28"/>
        </w:rPr>
        <w:t>рассчитываются по формуле</w:t>
      </w:r>
      <w:r w:rsidR="00C6405C">
        <w:rPr>
          <w:color w:val="000000"/>
          <w:szCs w:val="28"/>
        </w:rPr>
        <w:t xml:space="preserve"> 5.9</w:t>
      </w:r>
      <w:r w:rsidRPr="00D400A1">
        <w:rPr>
          <w:color w:val="000000"/>
          <w:szCs w:val="28"/>
        </w:rPr>
        <w:t xml:space="preserve">: </w:t>
      </w:r>
    </w:p>
    <w:p w:rsidR="00D400A1" w:rsidRDefault="00D51C9C" w:rsidP="00C6405C">
      <w:pPr>
        <w:shd w:val="clear" w:color="auto" w:fill="FFFFFF"/>
        <w:autoSpaceDE w:val="0"/>
        <w:autoSpaceDN w:val="0"/>
        <w:adjustRightInd w:val="0"/>
        <w:jc w:val="both"/>
        <w:rPr>
          <w:color w:val="000000"/>
          <w:szCs w:val="28"/>
        </w:rPr>
      </w:pPr>
      <w:r>
        <w:rPr>
          <w:noProof/>
          <w:color w:val="000000"/>
          <w:szCs w:val="28"/>
        </w:rPr>
        <w:pict>
          <v:shape id="_x0000_s1146" type="#_x0000_t75" style="position:absolute;left:0;text-align:left;margin-left:0;margin-top:7.55pt;width:103.25pt;height:43.7pt;z-index:-251565056;mso-position-horizontal-relative:text;mso-position-vertical-relative:text" wrapcoords="0 0 21600 0 21600 21600 0 21600 0 0">
            <v:imagedata r:id="rId130" o:title=""/>
            <w10:wrap type="tight"/>
          </v:shape>
          <o:OLEObject Type="Embed" ProgID="Equation.DSMT4" ShapeID="_x0000_s1146" DrawAspect="Content" ObjectID="_1386059971" r:id="rId131"/>
        </w:pict>
      </w:r>
    </w:p>
    <w:p w:rsidR="00C6405C" w:rsidRDefault="00C6405C" w:rsidP="00C6405C">
      <w:pPr>
        <w:shd w:val="clear" w:color="auto" w:fill="FFFFFF"/>
        <w:autoSpaceDE w:val="0"/>
        <w:autoSpaceDN w:val="0"/>
        <w:adjustRightInd w:val="0"/>
        <w:jc w:val="right"/>
        <w:rPr>
          <w:color w:val="000000"/>
          <w:szCs w:val="28"/>
        </w:rPr>
      </w:pPr>
      <w:r>
        <w:rPr>
          <w:color w:val="000000"/>
          <w:szCs w:val="28"/>
        </w:rPr>
        <w:t>(5.9)</w:t>
      </w:r>
    </w:p>
    <w:p w:rsidR="00DA0F0A" w:rsidRDefault="00DA0F0A" w:rsidP="00DA0F0A">
      <w:pPr>
        <w:shd w:val="clear" w:color="auto" w:fill="FFFFFF"/>
        <w:autoSpaceDE w:val="0"/>
        <w:autoSpaceDN w:val="0"/>
        <w:adjustRightInd w:val="0"/>
        <w:jc w:val="both"/>
        <w:rPr>
          <w:color w:val="000000"/>
          <w:szCs w:val="28"/>
        </w:rPr>
      </w:pPr>
    </w:p>
    <w:p w:rsidR="00DA0F0A" w:rsidRDefault="00DA0F0A" w:rsidP="00DA0F0A">
      <w:pPr>
        <w:shd w:val="clear" w:color="auto" w:fill="FFFFFF"/>
        <w:autoSpaceDE w:val="0"/>
        <w:autoSpaceDN w:val="0"/>
        <w:adjustRightInd w:val="0"/>
        <w:jc w:val="both"/>
        <w:rPr>
          <w:color w:val="000000"/>
          <w:szCs w:val="28"/>
        </w:rPr>
      </w:pPr>
    </w:p>
    <w:p w:rsidR="00C6405C" w:rsidRDefault="00DA0F0A" w:rsidP="00DA0F0A">
      <w:pPr>
        <w:shd w:val="clear" w:color="auto" w:fill="FFFFFF"/>
        <w:autoSpaceDE w:val="0"/>
        <w:autoSpaceDN w:val="0"/>
        <w:adjustRightInd w:val="0"/>
        <w:ind w:firstLine="708"/>
        <w:jc w:val="both"/>
        <w:rPr>
          <w:color w:val="000000"/>
          <w:szCs w:val="28"/>
        </w:rPr>
      </w:pPr>
      <w:r>
        <w:rPr>
          <w:color w:val="000000"/>
          <w:szCs w:val="28"/>
        </w:rPr>
        <w:t>г</w:t>
      </w:r>
      <w:r w:rsidR="00D400A1" w:rsidRPr="00D400A1">
        <w:rPr>
          <w:color w:val="000000"/>
          <w:szCs w:val="28"/>
        </w:rPr>
        <w:t xml:space="preserve">де </w:t>
      </w:r>
      <w:r w:rsidR="00D400A1" w:rsidRPr="00C6405C">
        <w:rPr>
          <w:color w:val="000000"/>
          <w:sz w:val="36"/>
          <w:szCs w:val="28"/>
        </w:rPr>
        <w:t>Ʃ</w:t>
      </w:r>
      <w:proofErr w:type="gramStart"/>
      <w:r w:rsidR="00D400A1" w:rsidRPr="00D400A1">
        <w:rPr>
          <w:color w:val="000000"/>
          <w:szCs w:val="28"/>
          <w:lang w:val="en-US"/>
        </w:rPr>
        <w:t>l</w:t>
      </w:r>
      <w:proofErr w:type="gramEnd"/>
      <w:r w:rsidR="00C6405C">
        <w:rPr>
          <w:color w:val="000000"/>
          <w:szCs w:val="28"/>
          <w:vertAlign w:val="subscript"/>
        </w:rPr>
        <w:t>МАГ</w:t>
      </w:r>
      <w:r w:rsidR="00D400A1" w:rsidRPr="00D400A1">
        <w:rPr>
          <w:color w:val="000000"/>
          <w:szCs w:val="28"/>
        </w:rPr>
        <w:t xml:space="preserve"> – суммарная длина всех участков магистралей ГЦК, м. </w:t>
      </w:r>
    </w:p>
    <w:p w:rsidR="00D400A1" w:rsidRPr="00D400A1" w:rsidRDefault="00D400A1" w:rsidP="00C6405C">
      <w:pPr>
        <w:shd w:val="clear" w:color="auto" w:fill="FFFFFF"/>
        <w:autoSpaceDE w:val="0"/>
        <w:autoSpaceDN w:val="0"/>
        <w:adjustRightInd w:val="0"/>
        <w:ind w:firstLine="708"/>
        <w:jc w:val="both"/>
        <w:rPr>
          <w:color w:val="000000"/>
          <w:szCs w:val="28"/>
        </w:rPr>
      </w:pPr>
      <w:r w:rsidRPr="00D400A1">
        <w:rPr>
          <w:color w:val="000000"/>
          <w:szCs w:val="28"/>
        </w:rPr>
        <w:t xml:space="preserve">Диаметры труб </w:t>
      </w:r>
      <w:r w:rsidR="00C6405C">
        <w:rPr>
          <w:color w:val="000000"/>
          <w:szCs w:val="28"/>
        </w:rPr>
        <w:t xml:space="preserve">подбирают </w:t>
      </w:r>
      <w:r w:rsidRPr="00D400A1">
        <w:rPr>
          <w:color w:val="000000"/>
          <w:szCs w:val="28"/>
        </w:rPr>
        <w:t>таким образом, чтобы скорость движения воды не превышал</w:t>
      </w:r>
      <w:r w:rsidR="00C6405C">
        <w:rPr>
          <w:color w:val="000000"/>
          <w:szCs w:val="28"/>
        </w:rPr>
        <w:t>а</w:t>
      </w:r>
      <w:r w:rsidRPr="00D400A1">
        <w:rPr>
          <w:color w:val="000000"/>
          <w:szCs w:val="28"/>
        </w:rPr>
        <w:t xml:space="preserve"> 1 м/с и удельные потери давления Р</w:t>
      </w:r>
      <w:r w:rsidR="00C6405C">
        <w:rPr>
          <w:color w:val="000000"/>
          <w:szCs w:val="28"/>
          <w:vertAlign w:val="subscript"/>
        </w:rPr>
        <w:t>У</w:t>
      </w:r>
      <w:r w:rsidRPr="00D400A1">
        <w:rPr>
          <w:color w:val="000000"/>
          <w:szCs w:val="28"/>
        </w:rPr>
        <w:t xml:space="preserve">, определяемые по номограмме, были бы наиболее близки к  </w:t>
      </w:r>
      <w:r w:rsidR="00C6405C" w:rsidRPr="00D400A1">
        <w:rPr>
          <w:color w:val="000000"/>
          <w:szCs w:val="28"/>
        </w:rPr>
        <w:t>Р</w:t>
      </w:r>
      <w:r w:rsidR="00C6405C" w:rsidRPr="00D400A1">
        <w:rPr>
          <w:color w:val="000000"/>
          <w:szCs w:val="28"/>
          <w:vertAlign w:val="subscript"/>
        </w:rPr>
        <w:t>У.ОР</w:t>
      </w:r>
      <w:r w:rsidRPr="00D400A1">
        <w:rPr>
          <w:color w:val="000000"/>
          <w:szCs w:val="28"/>
        </w:rPr>
        <w:t xml:space="preserve">. По принятому диаметру труб и фактическому расходу воды по той же номограмме определяют фактические удельные потери давления </w:t>
      </w:r>
      <w:proofErr w:type="spellStart"/>
      <w:r w:rsidRPr="00D400A1">
        <w:rPr>
          <w:color w:val="000000"/>
          <w:szCs w:val="28"/>
        </w:rPr>
        <w:t>Р</w:t>
      </w:r>
      <w:r w:rsidRPr="00D400A1">
        <w:rPr>
          <w:color w:val="000000"/>
          <w:szCs w:val="28"/>
          <w:vertAlign w:val="subscript"/>
        </w:rPr>
        <w:t>у</w:t>
      </w:r>
      <w:proofErr w:type="spellEnd"/>
      <w:r w:rsidRPr="00D400A1">
        <w:rPr>
          <w:color w:val="000000"/>
          <w:szCs w:val="28"/>
        </w:rPr>
        <w:t xml:space="preserve"> и скорость движения воды </w:t>
      </w:r>
      <w:r w:rsidRPr="00D400A1">
        <w:rPr>
          <w:color w:val="000000"/>
          <w:szCs w:val="28"/>
          <w:lang w:val="en-US"/>
        </w:rPr>
        <w:t>V</w:t>
      </w:r>
      <w:r w:rsidRPr="00D400A1">
        <w:rPr>
          <w:color w:val="000000"/>
          <w:szCs w:val="28"/>
        </w:rPr>
        <w:t xml:space="preserve">. Значения </w:t>
      </w:r>
      <w:proofErr w:type="spellStart"/>
      <w:r w:rsidRPr="00D400A1">
        <w:rPr>
          <w:color w:val="000000"/>
          <w:szCs w:val="28"/>
        </w:rPr>
        <w:t>Р</w:t>
      </w:r>
      <w:r w:rsidRPr="00D400A1">
        <w:rPr>
          <w:color w:val="000000"/>
          <w:szCs w:val="28"/>
          <w:vertAlign w:val="subscript"/>
        </w:rPr>
        <w:t>у</w:t>
      </w:r>
      <w:proofErr w:type="spellEnd"/>
      <w:r w:rsidRPr="00D400A1">
        <w:rPr>
          <w:color w:val="000000"/>
          <w:szCs w:val="28"/>
        </w:rPr>
        <w:t>,</w:t>
      </w:r>
      <w:r w:rsidRPr="00D400A1">
        <w:rPr>
          <w:color w:val="000000"/>
          <w:szCs w:val="28"/>
          <w:lang w:val="en-US"/>
        </w:rPr>
        <w:t>V</w:t>
      </w:r>
      <w:r w:rsidRPr="00D400A1">
        <w:rPr>
          <w:color w:val="000000"/>
          <w:szCs w:val="28"/>
        </w:rPr>
        <w:t xml:space="preserve"> записываются в табл</w:t>
      </w:r>
      <w:r w:rsidR="00BF4D91">
        <w:rPr>
          <w:color w:val="000000"/>
          <w:szCs w:val="28"/>
        </w:rPr>
        <w:t>ицу 5.1</w:t>
      </w:r>
      <w:r w:rsidRPr="00D400A1">
        <w:rPr>
          <w:color w:val="000000"/>
          <w:szCs w:val="28"/>
        </w:rPr>
        <w:t>,</w:t>
      </w:r>
      <w:r w:rsidR="00BF4D91">
        <w:rPr>
          <w:color w:val="000000"/>
          <w:szCs w:val="28"/>
        </w:rPr>
        <w:t xml:space="preserve"> затем </w:t>
      </w:r>
      <w:r w:rsidRPr="00D400A1">
        <w:rPr>
          <w:color w:val="000000"/>
          <w:szCs w:val="28"/>
        </w:rPr>
        <w:t xml:space="preserve">вычисляют полные потери давления на участках  </w:t>
      </w:r>
      <w:r w:rsidR="00BF4D91">
        <w:rPr>
          <w:color w:val="000000"/>
          <w:szCs w:val="28"/>
        </w:rPr>
        <w:t xml:space="preserve">по формуле 5.8 </w:t>
      </w:r>
      <w:r w:rsidRPr="00D400A1">
        <w:rPr>
          <w:color w:val="000000"/>
          <w:szCs w:val="28"/>
          <w:vertAlign w:val="subscript"/>
        </w:rPr>
        <w:t xml:space="preserve"> </w:t>
      </w:r>
      <w:r w:rsidRPr="00D400A1">
        <w:rPr>
          <w:color w:val="000000"/>
          <w:szCs w:val="28"/>
        </w:rPr>
        <w:t>по всему ГЦК.</w:t>
      </w:r>
    </w:p>
    <w:p w:rsidR="00BF4D91" w:rsidRDefault="00D400A1" w:rsidP="00BF4D91">
      <w:pPr>
        <w:shd w:val="clear" w:color="auto" w:fill="FFFFFF"/>
        <w:autoSpaceDE w:val="0"/>
        <w:autoSpaceDN w:val="0"/>
        <w:adjustRightInd w:val="0"/>
        <w:ind w:firstLine="708"/>
        <w:jc w:val="both"/>
        <w:rPr>
          <w:color w:val="000000"/>
          <w:szCs w:val="28"/>
        </w:rPr>
      </w:pPr>
      <w:r w:rsidRPr="00D400A1">
        <w:rPr>
          <w:color w:val="000000"/>
          <w:szCs w:val="28"/>
        </w:rPr>
        <w:t>Расчёт ГЦК считается законченным, если запас давления, определяем</w:t>
      </w:r>
      <w:r w:rsidR="00BF4D91">
        <w:rPr>
          <w:color w:val="000000"/>
          <w:szCs w:val="28"/>
        </w:rPr>
        <w:t>ый</w:t>
      </w:r>
      <w:r w:rsidRPr="00D400A1">
        <w:rPr>
          <w:color w:val="000000"/>
          <w:szCs w:val="28"/>
        </w:rPr>
        <w:t xml:space="preserve"> </w:t>
      </w:r>
      <w:proofErr w:type="gramStart"/>
      <w:r w:rsidRPr="00D400A1">
        <w:rPr>
          <w:color w:val="000000"/>
          <w:szCs w:val="28"/>
        </w:rPr>
        <w:t>по</w:t>
      </w:r>
      <w:proofErr w:type="gramEnd"/>
      <w:r w:rsidRPr="00D400A1">
        <w:rPr>
          <w:color w:val="000000"/>
          <w:szCs w:val="28"/>
        </w:rPr>
        <w:t xml:space="preserve"> </w:t>
      </w:r>
    </w:p>
    <w:p w:rsidR="00D400A1" w:rsidRPr="00D400A1" w:rsidRDefault="00D400A1" w:rsidP="00BF4D91">
      <w:pPr>
        <w:shd w:val="clear" w:color="auto" w:fill="FFFFFF"/>
        <w:autoSpaceDE w:val="0"/>
        <w:autoSpaceDN w:val="0"/>
        <w:adjustRightInd w:val="0"/>
        <w:spacing w:line="360" w:lineRule="auto"/>
        <w:jc w:val="both"/>
        <w:rPr>
          <w:color w:val="000000"/>
          <w:szCs w:val="28"/>
        </w:rPr>
      </w:pPr>
      <w:r w:rsidRPr="00D400A1">
        <w:rPr>
          <w:color w:val="000000"/>
          <w:szCs w:val="28"/>
        </w:rPr>
        <w:t>формуле</w:t>
      </w:r>
      <w:r w:rsidR="00BF4D91">
        <w:rPr>
          <w:color w:val="000000"/>
          <w:szCs w:val="28"/>
        </w:rPr>
        <w:t xml:space="preserve"> 5.10, </w:t>
      </w:r>
      <w:proofErr w:type="gramStart"/>
      <w:r w:rsidR="00BF4D91">
        <w:rPr>
          <w:color w:val="000000"/>
          <w:szCs w:val="28"/>
        </w:rPr>
        <w:t>равен</w:t>
      </w:r>
      <w:proofErr w:type="gramEnd"/>
      <w:r w:rsidR="00BF4D91">
        <w:rPr>
          <w:color w:val="000000"/>
          <w:szCs w:val="28"/>
        </w:rPr>
        <w:t xml:space="preserve"> 5-10%:</w:t>
      </w:r>
    </w:p>
    <w:p w:rsidR="00BF4D91" w:rsidRDefault="00D400A1" w:rsidP="00BF4D91">
      <w:pPr>
        <w:shd w:val="clear" w:color="auto" w:fill="FFFFFF"/>
        <w:autoSpaceDE w:val="0"/>
        <w:autoSpaceDN w:val="0"/>
        <w:adjustRightInd w:val="0"/>
        <w:spacing w:line="360" w:lineRule="auto"/>
        <w:jc w:val="both"/>
        <w:rPr>
          <w:color w:val="000000"/>
          <w:szCs w:val="28"/>
        </w:rPr>
      </w:pPr>
      <w:r w:rsidRPr="00D400A1">
        <w:rPr>
          <w:color w:val="000000"/>
          <w:szCs w:val="28"/>
        </w:rPr>
        <w:t xml:space="preserve"> </w:t>
      </w:r>
      <w:r w:rsidR="00BF4D91" w:rsidRPr="00D400A1">
        <w:rPr>
          <w:color w:val="000000"/>
          <w:szCs w:val="28"/>
        </w:rPr>
        <w:t>Р</w:t>
      </w:r>
      <w:r w:rsidR="00BF4D91" w:rsidRPr="00D400A1">
        <w:rPr>
          <w:color w:val="000000"/>
          <w:szCs w:val="28"/>
          <w:vertAlign w:val="subscript"/>
        </w:rPr>
        <w:t>ЗАП</w:t>
      </w:r>
      <w:r w:rsidR="00BF4D91">
        <w:rPr>
          <w:color w:val="000000"/>
          <w:szCs w:val="28"/>
          <w:vertAlign w:val="subscript"/>
        </w:rPr>
        <w:t xml:space="preserve"> </w:t>
      </w:r>
      <w:r w:rsidR="00BF4D91" w:rsidRPr="00D400A1">
        <w:rPr>
          <w:color w:val="000000"/>
          <w:szCs w:val="28"/>
        </w:rPr>
        <w:t>=(Р</w:t>
      </w:r>
      <w:r w:rsidR="00BF4D91" w:rsidRPr="00D400A1">
        <w:rPr>
          <w:color w:val="000000"/>
          <w:szCs w:val="28"/>
          <w:vertAlign w:val="subscript"/>
        </w:rPr>
        <w:t>Ц</w:t>
      </w:r>
      <w:r w:rsidR="00BF4D91">
        <w:rPr>
          <w:color w:val="000000"/>
          <w:szCs w:val="28"/>
          <w:vertAlign w:val="subscript"/>
        </w:rPr>
        <w:t xml:space="preserve"> </w:t>
      </w:r>
      <w:r w:rsidR="00BF4D91">
        <w:rPr>
          <w:color w:val="000000"/>
          <w:szCs w:val="28"/>
        </w:rPr>
        <w:t xml:space="preserve">– </w:t>
      </w:r>
      <w:r w:rsidR="00BF4D91" w:rsidRPr="00D400A1">
        <w:rPr>
          <w:color w:val="000000"/>
          <w:szCs w:val="28"/>
        </w:rPr>
        <w:t>Р</w:t>
      </w:r>
      <w:r w:rsidR="00BF4D91" w:rsidRPr="00D400A1">
        <w:rPr>
          <w:color w:val="000000"/>
          <w:szCs w:val="28"/>
          <w:vertAlign w:val="subscript"/>
        </w:rPr>
        <w:t>ЦК</w:t>
      </w:r>
      <w:r w:rsidR="00BF4D91" w:rsidRPr="00D400A1">
        <w:rPr>
          <w:color w:val="000000"/>
          <w:szCs w:val="28"/>
        </w:rPr>
        <w:t>)</w:t>
      </w:r>
      <w:r w:rsidR="00BF4D91">
        <w:rPr>
          <w:color w:val="000000"/>
          <w:szCs w:val="28"/>
        </w:rPr>
        <w:t xml:space="preserve"> </w:t>
      </w:r>
      <w:r w:rsidR="00BF4D91" w:rsidRPr="00D400A1">
        <w:rPr>
          <w:color w:val="000000"/>
          <w:szCs w:val="28"/>
        </w:rPr>
        <w:t>/</w:t>
      </w:r>
      <w:r w:rsidR="00BF4D91">
        <w:rPr>
          <w:color w:val="000000"/>
          <w:szCs w:val="28"/>
        </w:rPr>
        <w:t xml:space="preserve"> </w:t>
      </w:r>
      <w:r w:rsidR="00BF4D91" w:rsidRPr="00D400A1">
        <w:rPr>
          <w:color w:val="000000"/>
          <w:szCs w:val="28"/>
        </w:rPr>
        <w:t>Р</w:t>
      </w:r>
      <w:r w:rsidR="00BF4D91" w:rsidRPr="00D400A1">
        <w:rPr>
          <w:color w:val="000000"/>
          <w:szCs w:val="28"/>
          <w:vertAlign w:val="subscript"/>
        </w:rPr>
        <w:t>Ц</w:t>
      </w:r>
      <w:r w:rsidR="00BF4D91">
        <w:rPr>
          <w:color w:val="000000"/>
          <w:szCs w:val="28"/>
        </w:rPr>
        <w:t xml:space="preserve"> ∙100%</w:t>
      </w:r>
      <w:r w:rsidR="00BF4D91">
        <w:rPr>
          <w:color w:val="000000"/>
          <w:szCs w:val="28"/>
        </w:rPr>
        <w:tab/>
      </w:r>
      <w:r w:rsidR="00BF4D91">
        <w:rPr>
          <w:color w:val="000000"/>
          <w:szCs w:val="28"/>
        </w:rPr>
        <w:tab/>
      </w:r>
      <w:r w:rsidR="00BF4D91">
        <w:rPr>
          <w:color w:val="000000"/>
          <w:szCs w:val="28"/>
        </w:rPr>
        <w:tab/>
      </w:r>
      <w:r w:rsidR="00BF4D91">
        <w:rPr>
          <w:color w:val="000000"/>
          <w:szCs w:val="28"/>
        </w:rPr>
        <w:tab/>
      </w:r>
      <w:r w:rsidR="00BF4D91">
        <w:rPr>
          <w:color w:val="000000"/>
          <w:szCs w:val="28"/>
        </w:rPr>
        <w:tab/>
      </w:r>
      <w:r w:rsidR="00BF4D91">
        <w:rPr>
          <w:color w:val="000000"/>
          <w:szCs w:val="28"/>
        </w:rPr>
        <w:tab/>
      </w:r>
      <w:r w:rsidR="00BF4D91">
        <w:rPr>
          <w:color w:val="000000"/>
          <w:szCs w:val="28"/>
        </w:rPr>
        <w:tab/>
      </w:r>
      <w:r w:rsidR="00BF4D91">
        <w:rPr>
          <w:color w:val="000000"/>
          <w:szCs w:val="28"/>
        </w:rPr>
        <w:tab/>
      </w:r>
      <w:r w:rsidR="00BF4D91">
        <w:rPr>
          <w:color w:val="000000"/>
          <w:szCs w:val="28"/>
        </w:rPr>
        <w:tab/>
        <w:t>(5.10)</w:t>
      </w:r>
    </w:p>
    <w:p w:rsidR="00BF4D91" w:rsidRDefault="00BF4D91" w:rsidP="00D400A1">
      <w:pPr>
        <w:shd w:val="clear" w:color="auto" w:fill="FFFFFF"/>
        <w:autoSpaceDE w:val="0"/>
        <w:autoSpaceDN w:val="0"/>
        <w:adjustRightInd w:val="0"/>
        <w:jc w:val="both"/>
        <w:rPr>
          <w:color w:val="000000"/>
          <w:szCs w:val="28"/>
        </w:rPr>
      </w:pPr>
      <w:r>
        <w:rPr>
          <w:color w:val="000000"/>
          <w:szCs w:val="28"/>
        </w:rPr>
        <w:t>г</w:t>
      </w:r>
      <w:r w:rsidR="00D400A1" w:rsidRPr="00D400A1">
        <w:rPr>
          <w:color w:val="000000"/>
          <w:szCs w:val="28"/>
        </w:rPr>
        <w:t xml:space="preserve">де </w:t>
      </w:r>
    </w:p>
    <w:p w:rsidR="00D400A1" w:rsidRPr="00D400A1" w:rsidRDefault="00BF4D91" w:rsidP="00BF4D91">
      <w:pPr>
        <w:shd w:val="clear" w:color="auto" w:fill="FFFFFF"/>
        <w:autoSpaceDE w:val="0"/>
        <w:autoSpaceDN w:val="0"/>
        <w:adjustRightInd w:val="0"/>
        <w:ind w:firstLine="708"/>
        <w:jc w:val="both"/>
        <w:rPr>
          <w:color w:val="000000"/>
          <w:szCs w:val="28"/>
        </w:rPr>
      </w:pPr>
      <w:r w:rsidRPr="00D400A1">
        <w:rPr>
          <w:color w:val="000000"/>
          <w:szCs w:val="28"/>
        </w:rPr>
        <w:t>Р</w:t>
      </w:r>
      <w:r w:rsidRPr="00461C93">
        <w:rPr>
          <w:color w:val="000000"/>
          <w:szCs w:val="28"/>
          <w:vertAlign w:val="subscript"/>
        </w:rPr>
        <w:t>ЦК</w:t>
      </w:r>
      <w:r w:rsidRPr="00DF07F9">
        <w:rPr>
          <w:color w:val="000000"/>
          <w:szCs w:val="28"/>
        </w:rPr>
        <w:t xml:space="preserve"> </w:t>
      </w:r>
      <w:r w:rsidRPr="00D400A1">
        <w:rPr>
          <w:color w:val="000000"/>
          <w:szCs w:val="28"/>
        </w:rPr>
        <w:t>= Р</w:t>
      </w:r>
      <w:r w:rsidRPr="00461C93">
        <w:rPr>
          <w:color w:val="000000"/>
          <w:szCs w:val="28"/>
          <w:vertAlign w:val="subscript"/>
        </w:rPr>
        <w:t>МАГ</w:t>
      </w:r>
      <w:r w:rsidRPr="00DF07F9">
        <w:rPr>
          <w:color w:val="000000"/>
          <w:szCs w:val="28"/>
        </w:rPr>
        <w:t xml:space="preserve"> </w:t>
      </w:r>
      <w:r w:rsidRPr="00D400A1">
        <w:rPr>
          <w:color w:val="000000"/>
          <w:szCs w:val="28"/>
        </w:rPr>
        <w:t>+</w:t>
      </w:r>
      <w:r>
        <w:rPr>
          <w:color w:val="000000"/>
          <w:szCs w:val="28"/>
        </w:rPr>
        <w:t xml:space="preserve"> </w:t>
      </w:r>
      <w:r w:rsidRPr="00D400A1">
        <w:rPr>
          <w:color w:val="000000"/>
          <w:szCs w:val="28"/>
        </w:rPr>
        <w:t>Р</w:t>
      </w:r>
      <w:r w:rsidRPr="00461C93">
        <w:rPr>
          <w:color w:val="000000"/>
          <w:szCs w:val="28"/>
          <w:vertAlign w:val="subscript"/>
        </w:rPr>
        <w:t>СТ</w:t>
      </w:r>
      <w:r w:rsidRPr="00D400A1">
        <w:rPr>
          <w:color w:val="000000"/>
          <w:szCs w:val="28"/>
        </w:rPr>
        <w:t xml:space="preserve"> </w:t>
      </w:r>
      <w:r w:rsidR="00D400A1" w:rsidRPr="00D400A1">
        <w:rPr>
          <w:color w:val="000000"/>
          <w:szCs w:val="28"/>
        </w:rPr>
        <w:t>– суммарные потери давления на</w:t>
      </w:r>
      <w:r>
        <w:rPr>
          <w:color w:val="000000"/>
          <w:szCs w:val="28"/>
        </w:rPr>
        <w:t xml:space="preserve"> </w:t>
      </w:r>
      <w:r w:rsidR="00D400A1" w:rsidRPr="00D400A1">
        <w:rPr>
          <w:color w:val="000000"/>
          <w:szCs w:val="28"/>
        </w:rPr>
        <w:t>всех участках магистралей и стояке ГЦК, Па. Если Р</w:t>
      </w:r>
      <w:r w:rsidRPr="00461C93">
        <w:rPr>
          <w:color w:val="000000"/>
          <w:szCs w:val="28"/>
          <w:vertAlign w:val="subscript"/>
        </w:rPr>
        <w:t>ЦК</w:t>
      </w:r>
      <w:r w:rsidR="00D400A1" w:rsidRPr="00D400A1">
        <w:rPr>
          <w:color w:val="000000"/>
          <w:szCs w:val="28"/>
        </w:rPr>
        <w:t xml:space="preserve"> больше Р</w:t>
      </w:r>
      <w:r w:rsidRPr="00461C93">
        <w:rPr>
          <w:color w:val="000000"/>
          <w:szCs w:val="28"/>
          <w:vertAlign w:val="subscript"/>
        </w:rPr>
        <w:t>Ц</w:t>
      </w:r>
      <w:r>
        <w:rPr>
          <w:color w:val="000000"/>
          <w:szCs w:val="28"/>
        </w:rPr>
        <w:t xml:space="preserve">, </w:t>
      </w:r>
      <w:r w:rsidR="00D400A1" w:rsidRPr="00D400A1">
        <w:rPr>
          <w:color w:val="000000"/>
          <w:szCs w:val="28"/>
        </w:rPr>
        <w:t>значит</w:t>
      </w:r>
      <w:r>
        <w:rPr>
          <w:color w:val="000000"/>
          <w:szCs w:val="28"/>
        </w:rPr>
        <w:t>,</w:t>
      </w:r>
      <w:r w:rsidR="00D400A1" w:rsidRPr="00D400A1">
        <w:rPr>
          <w:color w:val="000000"/>
          <w:szCs w:val="28"/>
        </w:rPr>
        <w:t xml:space="preserve"> диаметры труб </w:t>
      </w:r>
      <w:r w:rsidR="00D400A1" w:rsidRPr="00D400A1">
        <w:rPr>
          <w:color w:val="000000"/>
          <w:szCs w:val="28"/>
        </w:rPr>
        <w:lastRenderedPageBreak/>
        <w:t>занижены.</w:t>
      </w:r>
      <w:r>
        <w:rPr>
          <w:color w:val="000000"/>
          <w:szCs w:val="28"/>
        </w:rPr>
        <w:t xml:space="preserve"> </w:t>
      </w:r>
      <w:r w:rsidR="00D400A1" w:rsidRPr="00D400A1">
        <w:rPr>
          <w:color w:val="000000"/>
          <w:szCs w:val="28"/>
        </w:rPr>
        <w:t>На участках следует увеличить диаметры труб и сделать пересчёт потерь давления. Если значения Р</w:t>
      </w:r>
      <w:r w:rsidRPr="00461C93">
        <w:rPr>
          <w:color w:val="000000"/>
          <w:szCs w:val="28"/>
          <w:vertAlign w:val="subscript"/>
        </w:rPr>
        <w:t>ЦК</w:t>
      </w:r>
      <w:r w:rsidR="00D400A1" w:rsidRPr="00461C93">
        <w:rPr>
          <w:color w:val="000000"/>
          <w:szCs w:val="28"/>
          <w:vertAlign w:val="subscript"/>
        </w:rPr>
        <w:t xml:space="preserve"> </w:t>
      </w:r>
      <w:r w:rsidR="00D400A1" w:rsidRPr="00D400A1">
        <w:rPr>
          <w:color w:val="000000"/>
          <w:szCs w:val="28"/>
        </w:rPr>
        <w:t>окажется значительно меньше</w:t>
      </w:r>
      <w:r>
        <w:rPr>
          <w:color w:val="000000"/>
          <w:szCs w:val="28"/>
        </w:rPr>
        <w:t xml:space="preserve"> </w:t>
      </w:r>
      <w:r w:rsidR="00D400A1" w:rsidRPr="00D400A1">
        <w:rPr>
          <w:color w:val="000000"/>
          <w:szCs w:val="28"/>
        </w:rPr>
        <w:t>Р</w:t>
      </w:r>
      <w:r w:rsidRPr="00461C93">
        <w:rPr>
          <w:color w:val="000000"/>
          <w:szCs w:val="28"/>
          <w:vertAlign w:val="subscript"/>
        </w:rPr>
        <w:t>Ц</w:t>
      </w:r>
      <w:r>
        <w:rPr>
          <w:color w:val="000000"/>
          <w:szCs w:val="28"/>
        </w:rPr>
        <w:t xml:space="preserve">, </w:t>
      </w:r>
      <w:r w:rsidR="00D400A1" w:rsidRPr="00D400A1">
        <w:rPr>
          <w:color w:val="000000"/>
          <w:szCs w:val="28"/>
        </w:rPr>
        <w:t>то следует уменьшить диаметры труб отдельных участков, потери давления на котор</w:t>
      </w:r>
      <w:r>
        <w:rPr>
          <w:color w:val="000000"/>
          <w:szCs w:val="28"/>
        </w:rPr>
        <w:t>ых</w:t>
      </w:r>
      <w:r w:rsidR="00D400A1" w:rsidRPr="00D400A1">
        <w:rPr>
          <w:color w:val="000000"/>
          <w:szCs w:val="28"/>
        </w:rPr>
        <w:t xml:space="preserve"> малы.</w:t>
      </w:r>
    </w:p>
    <w:p w:rsidR="00D51C9C" w:rsidRPr="00DF07F9" w:rsidRDefault="0051084B" w:rsidP="00DF07F9">
      <w:pPr>
        <w:shd w:val="clear" w:color="auto" w:fill="FFFFFF"/>
        <w:autoSpaceDE w:val="0"/>
        <w:autoSpaceDN w:val="0"/>
        <w:adjustRightInd w:val="0"/>
        <w:ind w:firstLine="708"/>
        <w:jc w:val="both"/>
        <w:rPr>
          <w:color w:val="000000"/>
          <w:szCs w:val="28"/>
        </w:rPr>
      </w:pPr>
      <w:r w:rsidRPr="00DF07F9">
        <w:rPr>
          <w:color w:val="000000"/>
          <w:szCs w:val="28"/>
        </w:rPr>
        <w:tab/>
        <w:t>Расчеты сведены в таблицу 5.1.</w:t>
      </w:r>
    </w:p>
    <w:p w:rsidR="0051084B" w:rsidRPr="00DF07F9" w:rsidRDefault="0051084B" w:rsidP="00DF07F9">
      <w:pPr>
        <w:shd w:val="clear" w:color="auto" w:fill="FFFFFF"/>
        <w:autoSpaceDE w:val="0"/>
        <w:autoSpaceDN w:val="0"/>
        <w:adjustRightInd w:val="0"/>
        <w:ind w:firstLine="708"/>
        <w:jc w:val="both"/>
        <w:rPr>
          <w:color w:val="000000"/>
          <w:szCs w:val="28"/>
        </w:rPr>
      </w:pPr>
    </w:p>
    <w:p w:rsidR="00DA0F0A" w:rsidRPr="00DF07F9" w:rsidRDefault="00DA0F0A" w:rsidP="00DF07F9">
      <w:pPr>
        <w:shd w:val="clear" w:color="auto" w:fill="FFFFFF"/>
        <w:autoSpaceDE w:val="0"/>
        <w:autoSpaceDN w:val="0"/>
        <w:adjustRightInd w:val="0"/>
        <w:ind w:firstLine="708"/>
        <w:jc w:val="both"/>
        <w:rPr>
          <w:color w:val="000000"/>
          <w:szCs w:val="28"/>
        </w:rPr>
      </w:pPr>
      <w:r w:rsidRPr="00DF07F9">
        <w:rPr>
          <w:color w:val="000000"/>
          <w:szCs w:val="28"/>
        </w:rPr>
        <w:t>Предварительный расчет:</w:t>
      </w:r>
    </w:p>
    <w:p w:rsidR="0051084B" w:rsidRPr="00DF07F9" w:rsidRDefault="00DA0F0A" w:rsidP="00DF07F9">
      <w:pPr>
        <w:shd w:val="clear" w:color="auto" w:fill="FFFFFF"/>
        <w:autoSpaceDE w:val="0"/>
        <w:autoSpaceDN w:val="0"/>
        <w:adjustRightInd w:val="0"/>
        <w:ind w:firstLine="708"/>
        <w:jc w:val="both"/>
        <w:rPr>
          <w:color w:val="000000"/>
          <w:szCs w:val="28"/>
        </w:rPr>
      </w:pPr>
      <w:r w:rsidRPr="00DF07F9">
        <w:rPr>
          <w:color w:val="000000"/>
          <w:szCs w:val="28"/>
        </w:rPr>
        <w:t>0,15</w:t>
      </w:r>
      <w:r w:rsidR="0051084B" w:rsidRPr="00DF07F9">
        <w:rPr>
          <w:color w:val="000000"/>
          <w:szCs w:val="28"/>
        </w:rPr>
        <w:t xml:space="preserve"> </w:t>
      </w:r>
      <w:r w:rsidR="0051084B" w:rsidRPr="00DF07F9">
        <w:rPr>
          <w:color w:val="000000"/>
          <w:szCs w:val="28"/>
        </w:rPr>
        <w:sym w:font="Symbol" w:char="F0D7"/>
      </w:r>
      <w:r w:rsidR="0051084B" w:rsidRPr="00DF07F9">
        <w:rPr>
          <w:color w:val="000000"/>
          <w:szCs w:val="28"/>
        </w:rPr>
        <w:t xml:space="preserve"> </w:t>
      </w:r>
      <w:r w:rsidR="0051084B" w:rsidRPr="00D400A1">
        <w:rPr>
          <w:color w:val="000000"/>
          <w:szCs w:val="28"/>
        </w:rPr>
        <w:t>Р</w:t>
      </w:r>
      <w:r w:rsidR="0051084B" w:rsidRPr="00DF07F9">
        <w:rPr>
          <w:color w:val="000000"/>
          <w:szCs w:val="28"/>
          <w:vertAlign w:val="subscript"/>
        </w:rPr>
        <w:t>Ц</w:t>
      </w:r>
      <w:r w:rsidR="0051084B" w:rsidRPr="00DF07F9">
        <w:rPr>
          <w:color w:val="000000"/>
          <w:szCs w:val="28"/>
        </w:rPr>
        <w:t xml:space="preserve"> = 8549,4 </w:t>
      </w:r>
      <w:r w:rsidR="0051084B" w:rsidRPr="00DF07F9">
        <w:rPr>
          <w:color w:val="000000"/>
          <w:szCs w:val="28"/>
        </w:rPr>
        <w:sym w:font="Symbol" w:char="F0D7"/>
      </w:r>
      <w:r w:rsidR="0051084B" w:rsidRPr="00DF07F9">
        <w:rPr>
          <w:color w:val="000000"/>
          <w:szCs w:val="28"/>
        </w:rPr>
        <w:t xml:space="preserve"> 0,15 = 1282,5 Па</w:t>
      </w:r>
    </w:p>
    <w:p w:rsidR="0051084B" w:rsidRPr="00DF07F9" w:rsidRDefault="00DA0F0A" w:rsidP="00DF07F9">
      <w:pPr>
        <w:shd w:val="clear" w:color="auto" w:fill="FFFFFF"/>
        <w:autoSpaceDE w:val="0"/>
        <w:autoSpaceDN w:val="0"/>
        <w:adjustRightInd w:val="0"/>
        <w:ind w:firstLine="708"/>
        <w:jc w:val="both"/>
        <w:rPr>
          <w:color w:val="000000"/>
          <w:szCs w:val="28"/>
        </w:rPr>
      </w:pPr>
      <w:r w:rsidRPr="00D400A1">
        <w:rPr>
          <w:color w:val="000000"/>
          <w:szCs w:val="28"/>
        </w:rPr>
        <w:t>Р</w:t>
      </w:r>
      <w:r w:rsidRPr="00DF07F9">
        <w:rPr>
          <w:color w:val="000000"/>
          <w:szCs w:val="28"/>
          <w:vertAlign w:val="subscript"/>
        </w:rPr>
        <w:t>СТ</w:t>
      </w:r>
      <w:r w:rsidRPr="00DF07F9">
        <w:rPr>
          <w:color w:val="000000"/>
          <w:szCs w:val="28"/>
        </w:rPr>
        <w:t xml:space="preserve"> </w:t>
      </w:r>
      <w:r w:rsidRPr="00D400A1">
        <w:rPr>
          <w:color w:val="000000"/>
          <w:szCs w:val="28"/>
        </w:rPr>
        <w:t xml:space="preserve">= </w:t>
      </w:r>
      <w:r w:rsidRPr="00DF07F9">
        <w:rPr>
          <w:color w:val="000000"/>
          <w:szCs w:val="28"/>
        </w:rPr>
        <w:t>3289,04</w:t>
      </w:r>
      <w:r w:rsidR="0051084B" w:rsidRPr="00DF07F9">
        <w:rPr>
          <w:color w:val="000000"/>
          <w:szCs w:val="28"/>
        </w:rPr>
        <w:t xml:space="preserve"> &gt;&gt; 1282,5 Па, поэтому принимаем диаметр труб стояка – 15 мм вместо 10. </w:t>
      </w:r>
    </w:p>
    <w:p w:rsidR="0051084B" w:rsidRPr="00DF07F9" w:rsidRDefault="0051084B" w:rsidP="00DF07F9">
      <w:pPr>
        <w:shd w:val="clear" w:color="auto" w:fill="FFFFFF"/>
        <w:autoSpaceDE w:val="0"/>
        <w:autoSpaceDN w:val="0"/>
        <w:adjustRightInd w:val="0"/>
        <w:ind w:firstLine="708"/>
        <w:jc w:val="both"/>
        <w:rPr>
          <w:color w:val="000000"/>
          <w:szCs w:val="28"/>
        </w:rPr>
      </w:pPr>
      <w:r w:rsidRPr="00D400A1">
        <w:rPr>
          <w:color w:val="000000"/>
          <w:szCs w:val="28"/>
        </w:rPr>
        <w:t>Р</w:t>
      </w:r>
      <w:r w:rsidRPr="00DF07F9">
        <w:rPr>
          <w:color w:val="000000"/>
          <w:szCs w:val="28"/>
          <w:vertAlign w:val="subscript"/>
        </w:rPr>
        <w:t>СТ</w:t>
      </w:r>
      <w:r w:rsidRPr="00DF07F9">
        <w:rPr>
          <w:color w:val="000000"/>
          <w:szCs w:val="28"/>
        </w:rPr>
        <w:t xml:space="preserve"> </w:t>
      </w:r>
      <w:r w:rsidRPr="00D400A1">
        <w:rPr>
          <w:color w:val="000000"/>
          <w:szCs w:val="28"/>
        </w:rPr>
        <w:t xml:space="preserve">= </w:t>
      </w:r>
      <w:r w:rsidRPr="00DF07F9">
        <w:rPr>
          <w:color w:val="000000"/>
          <w:szCs w:val="28"/>
        </w:rPr>
        <w:t xml:space="preserve">1364,5 ≈ 1282,5 Па, но если увеличить диаметр труб ещё, то потери давления на стояке составят намного меньше 10% от </w:t>
      </w:r>
      <w:r w:rsidRPr="00D400A1">
        <w:rPr>
          <w:color w:val="000000"/>
          <w:szCs w:val="28"/>
        </w:rPr>
        <w:t>Р</w:t>
      </w:r>
      <w:r w:rsidRPr="00DF07F9">
        <w:rPr>
          <w:color w:val="000000"/>
          <w:szCs w:val="28"/>
        </w:rPr>
        <w:t>Ц (около 2%).</w:t>
      </w:r>
    </w:p>
    <w:p w:rsidR="0051084B" w:rsidRPr="00DF07F9" w:rsidRDefault="00B178A8" w:rsidP="00DF07F9">
      <w:pPr>
        <w:shd w:val="clear" w:color="auto" w:fill="FFFFFF"/>
        <w:autoSpaceDE w:val="0"/>
        <w:autoSpaceDN w:val="0"/>
        <w:adjustRightInd w:val="0"/>
        <w:ind w:firstLine="708"/>
        <w:jc w:val="both"/>
        <w:rPr>
          <w:color w:val="000000"/>
          <w:szCs w:val="28"/>
        </w:rPr>
      </w:pPr>
      <w:r w:rsidRPr="00DF07F9">
        <w:rPr>
          <w:color w:val="000000"/>
          <w:szCs w:val="28"/>
        </w:rPr>
        <w:t>P</w:t>
      </w:r>
      <w:r w:rsidR="00DA0F0A" w:rsidRPr="00DF07F9">
        <w:rPr>
          <w:color w:val="000000"/>
          <w:szCs w:val="28"/>
          <w:vertAlign w:val="subscript"/>
        </w:rPr>
        <w:t>МАГ</w:t>
      </w:r>
      <w:r w:rsidR="0051084B" w:rsidRPr="00DF07F9">
        <w:rPr>
          <w:color w:val="000000"/>
          <w:szCs w:val="28"/>
        </w:rPr>
        <w:t xml:space="preserve"> </w:t>
      </w:r>
      <w:r w:rsidRPr="00DF07F9">
        <w:rPr>
          <w:color w:val="000000"/>
          <w:szCs w:val="28"/>
        </w:rPr>
        <w:t>=</w:t>
      </w:r>
      <w:r w:rsidR="0051084B" w:rsidRPr="00DF07F9">
        <w:rPr>
          <w:color w:val="000000"/>
          <w:szCs w:val="28"/>
        </w:rPr>
        <w:t xml:space="preserve"> </w:t>
      </w:r>
      <w:r w:rsidRPr="00DF07F9">
        <w:rPr>
          <w:color w:val="000000"/>
          <w:szCs w:val="28"/>
        </w:rPr>
        <w:t>0</w:t>
      </w:r>
      <w:proofErr w:type="gramStart"/>
      <w:r w:rsidRPr="00DF07F9">
        <w:rPr>
          <w:color w:val="000000"/>
          <w:szCs w:val="28"/>
        </w:rPr>
        <w:t>,9</w:t>
      </w:r>
      <w:proofErr w:type="gramEnd"/>
      <w:r w:rsidR="00DA0F0A" w:rsidRPr="00DF07F9">
        <w:rPr>
          <w:color w:val="000000"/>
          <w:szCs w:val="28"/>
        </w:rPr>
        <w:sym w:font="Symbol" w:char="F0D7"/>
      </w:r>
      <w:r w:rsidRPr="00DF07F9">
        <w:rPr>
          <w:color w:val="000000"/>
          <w:szCs w:val="28"/>
        </w:rPr>
        <w:t xml:space="preserve"> </w:t>
      </w:r>
      <w:r w:rsidR="009A3842" w:rsidRPr="00DF07F9">
        <w:rPr>
          <w:color w:val="000000"/>
          <w:szCs w:val="28"/>
        </w:rPr>
        <w:t>(</w:t>
      </w:r>
      <w:r w:rsidRPr="00DF07F9">
        <w:rPr>
          <w:color w:val="000000"/>
          <w:szCs w:val="28"/>
        </w:rPr>
        <w:t>8549,4</w:t>
      </w:r>
      <w:r w:rsidR="00DA0F0A" w:rsidRPr="00DF07F9">
        <w:rPr>
          <w:color w:val="000000"/>
          <w:szCs w:val="28"/>
        </w:rPr>
        <w:t xml:space="preserve"> –</w:t>
      </w:r>
      <w:r w:rsidR="009A3842" w:rsidRPr="00DF07F9">
        <w:rPr>
          <w:color w:val="000000"/>
          <w:szCs w:val="28"/>
        </w:rPr>
        <w:t>1364,5)</w:t>
      </w:r>
      <w:r w:rsidR="00DA0F0A" w:rsidRPr="00DF07F9">
        <w:rPr>
          <w:color w:val="000000"/>
          <w:szCs w:val="28"/>
        </w:rPr>
        <w:t xml:space="preserve"> </w:t>
      </w:r>
      <w:r w:rsidRPr="00DF07F9">
        <w:rPr>
          <w:color w:val="000000"/>
          <w:szCs w:val="28"/>
        </w:rPr>
        <w:t>=</w:t>
      </w:r>
      <w:r w:rsidR="00DA0F0A" w:rsidRPr="00DF07F9">
        <w:rPr>
          <w:color w:val="000000"/>
          <w:szCs w:val="28"/>
        </w:rPr>
        <w:t xml:space="preserve"> </w:t>
      </w:r>
      <w:r w:rsidR="009A3842" w:rsidRPr="00DF07F9">
        <w:rPr>
          <w:color w:val="000000"/>
          <w:szCs w:val="28"/>
        </w:rPr>
        <w:t>6</w:t>
      </w:r>
      <w:r w:rsidR="0037162C" w:rsidRPr="00DF07F9">
        <w:rPr>
          <w:color w:val="000000"/>
          <w:szCs w:val="28"/>
        </w:rPr>
        <w:t>467</w:t>
      </w:r>
      <w:r w:rsidR="0051084B" w:rsidRPr="00DF07F9">
        <w:rPr>
          <w:color w:val="000000"/>
          <w:szCs w:val="28"/>
        </w:rPr>
        <w:t xml:space="preserve"> Па</w:t>
      </w:r>
      <w:r w:rsidRPr="00DF07F9">
        <w:rPr>
          <w:color w:val="000000"/>
          <w:szCs w:val="28"/>
        </w:rPr>
        <w:t>, L</w:t>
      </w:r>
      <w:r w:rsidR="0051084B" w:rsidRPr="00DF07F9">
        <w:rPr>
          <w:color w:val="000000"/>
          <w:szCs w:val="28"/>
          <w:vertAlign w:val="subscript"/>
        </w:rPr>
        <w:t>МАГ</w:t>
      </w:r>
      <w:r w:rsidRPr="00DF07F9">
        <w:rPr>
          <w:color w:val="000000"/>
          <w:szCs w:val="28"/>
        </w:rPr>
        <w:t xml:space="preserve">=54,7 м, </w:t>
      </w:r>
      <w:r w:rsidR="0051084B" w:rsidRPr="00DF07F9">
        <w:rPr>
          <w:color w:val="000000"/>
          <w:szCs w:val="28"/>
        </w:rPr>
        <w:t>Р</w:t>
      </w:r>
      <w:r w:rsidR="0051084B" w:rsidRPr="00DF07F9">
        <w:rPr>
          <w:color w:val="000000"/>
          <w:szCs w:val="28"/>
          <w:vertAlign w:val="subscript"/>
        </w:rPr>
        <w:t xml:space="preserve">У.ОР. </w:t>
      </w:r>
      <w:r w:rsidR="0051084B" w:rsidRPr="00DF07F9">
        <w:rPr>
          <w:color w:val="000000"/>
          <w:szCs w:val="28"/>
        </w:rPr>
        <w:t xml:space="preserve">= </w:t>
      </w:r>
      <w:r w:rsidR="009A3842" w:rsidRPr="00DF07F9">
        <w:rPr>
          <w:color w:val="000000"/>
          <w:szCs w:val="28"/>
        </w:rPr>
        <w:t>11</w:t>
      </w:r>
      <w:r w:rsidR="0037162C" w:rsidRPr="00DF07F9">
        <w:rPr>
          <w:color w:val="000000"/>
          <w:szCs w:val="28"/>
        </w:rPr>
        <w:t>8</w:t>
      </w:r>
      <w:r w:rsidR="0051084B" w:rsidRPr="00DF07F9">
        <w:rPr>
          <w:color w:val="000000"/>
          <w:szCs w:val="28"/>
        </w:rPr>
        <w:t xml:space="preserve"> Па/м.</w:t>
      </w:r>
    </w:p>
    <w:p w:rsidR="005C0B35" w:rsidRPr="00DF07F9" w:rsidRDefault="0051084B" w:rsidP="00DF07F9">
      <w:pPr>
        <w:shd w:val="clear" w:color="auto" w:fill="FFFFFF"/>
        <w:autoSpaceDE w:val="0"/>
        <w:autoSpaceDN w:val="0"/>
        <w:adjustRightInd w:val="0"/>
        <w:ind w:firstLine="708"/>
        <w:jc w:val="both"/>
        <w:rPr>
          <w:color w:val="000000"/>
          <w:szCs w:val="28"/>
        </w:rPr>
      </w:pPr>
      <w:r w:rsidRPr="00D400A1">
        <w:rPr>
          <w:color w:val="000000"/>
          <w:szCs w:val="28"/>
        </w:rPr>
        <w:t>Р</w:t>
      </w:r>
      <w:r w:rsidRPr="00DF07F9">
        <w:rPr>
          <w:color w:val="000000"/>
          <w:szCs w:val="28"/>
          <w:vertAlign w:val="subscript"/>
        </w:rPr>
        <w:t>ЦК</w:t>
      </w:r>
      <w:r w:rsidRPr="00DF07F9">
        <w:rPr>
          <w:color w:val="000000"/>
          <w:szCs w:val="28"/>
        </w:rPr>
        <w:t xml:space="preserve"> </w:t>
      </w:r>
      <w:r w:rsidRPr="00D400A1">
        <w:rPr>
          <w:color w:val="000000"/>
          <w:szCs w:val="28"/>
        </w:rPr>
        <w:t>=</w:t>
      </w:r>
      <w:r w:rsidRPr="00DF07F9">
        <w:rPr>
          <w:color w:val="000000"/>
          <w:szCs w:val="28"/>
        </w:rPr>
        <w:t xml:space="preserve"> 6986,9 + 1364,5</w:t>
      </w:r>
      <w:r w:rsidRPr="00D400A1">
        <w:rPr>
          <w:color w:val="000000"/>
          <w:szCs w:val="28"/>
        </w:rPr>
        <w:t xml:space="preserve"> </w:t>
      </w:r>
      <w:r w:rsidRPr="00DF07F9">
        <w:rPr>
          <w:color w:val="000000"/>
          <w:szCs w:val="28"/>
        </w:rPr>
        <w:t>=</w:t>
      </w:r>
      <w:r w:rsidR="005C0B35" w:rsidRPr="00DF07F9">
        <w:rPr>
          <w:color w:val="000000"/>
          <w:szCs w:val="28"/>
        </w:rPr>
        <w:t xml:space="preserve"> 8351,4 Па</w:t>
      </w:r>
    </w:p>
    <w:p w:rsidR="005C0B35" w:rsidRPr="00DF07F9" w:rsidRDefault="005C0B35" w:rsidP="00DF07F9">
      <w:pPr>
        <w:shd w:val="clear" w:color="auto" w:fill="FFFFFF"/>
        <w:autoSpaceDE w:val="0"/>
        <w:autoSpaceDN w:val="0"/>
        <w:adjustRightInd w:val="0"/>
        <w:ind w:firstLine="708"/>
        <w:jc w:val="both"/>
        <w:rPr>
          <w:color w:val="000000"/>
          <w:szCs w:val="28"/>
        </w:rPr>
      </w:pPr>
      <w:r w:rsidRPr="00D400A1">
        <w:rPr>
          <w:color w:val="000000"/>
          <w:szCs w:val="28"/>
        </w:rPr>
        <w:t>Р</w:t>
      </w:r>
      <w:r w:rsidRPr="00DF07F9">
        <w:rPr>
          <w:color w:val="000000"/>
          <w:szCs w:val="28"/>
          <w:vertAlign w:val="subscript"/>
        </w:rPr>
        <w:t>ЗАП</w:t>
      </w:r>
      <w:r w:rsidRPr="00DF07F9">
        <w:rPr>
          <w:color w:val="000000"/>
          <w:szCs w:val="28"/>
        </w:rPr>
        <w:t xml:space="preserve"> = (8549,4 – 8351,4) / 8549,4 </w:t>
      </w:r>
      <w:r w:rsidRPr="00DF07F9">
        <w:rPr>
          <w:color w:val="000000"/>
          <w:szCs w:val="28"/>
        </w:rPr>
        <w:sym w:font="Symbol" w:char="F0D7"/>
      </w:r>
      <w:r w:rsidRPr="00DF07F9">
        <w:rPr>
          <w:color w:val="000000"/>
          <w:szCs w:val="28"/>
        </w:rPr>
        <w:t xml:space="preserve"> 100% = 2,3% &lt; 5%</w:t>
      </w:r>
    </w:p>
    <w:p w:rsidR="005C0B35" w:rsidRPr="00DF07F9" w:rsidRDefault="005C0B35" w:rsidP="00DF07F9">
      <w:pPr>
        <w:shd w:val="clear" w:color="auto" w:fill="FFFFFF"/>
        <w:autoSpaceDE w:val="0"/>
        <w:autoSpaceDN w:val="0"/>
        <w:adjustRightInd w:val="0"/>
        <w:ind w:firstLine="708"/>
        <w:jc w:val="both"/>
        <w:rPr>
          <w:color w:val="000000"/>
          <w:szCs w:val="28"/>
        </w:rPr>
      </w:pPr>
      <w:r w:rsidRPr="00DF07F9">
        <w:rPr>
          <w:color w:val="000000"/>
          <w:szCs w:val="28"/>
        </w:rPr>
        <w:t>Окончательный расчет:</w:t>
      </w:r>
    </w:p>
    <w:p w:rsidR="005C0B35" w:rsidRPr="00DF07F9" w:rsidRDefault="005C0B35" w:rsidP="00DF07F9">
      <w:pPr>
        <w:shd w:val="clear" w:color="auto" w:fill="FFFFFF"/>
        <w:autoSpaceDE w:val="0"/>
        <w:autoSpaceDN w:val="0"/>
        <w:adjustRightInd w:val="0"/>
        <w:ind w:firstLine="708"/>
        <w:jc w:val="both"/>
        <w:rPr>
          <w:color w:val="000000"/>
          <w:szCs w:val="28"/>
        </w:rPr>
      </w:pPr>
      <w:r w:rsidRPr="00DF07F9">
        <w:rPr>
          <w:color w:val="000000"/>
          <w:szCs w:val="28"/>
        </w:rPr>
        <w:t xml:space="preserve">Принимаем диаметр </w:t>
      </w:r>
      <w:r w:rsidR="00DF07F9">
        <w:rPr>
          <w:color w:val="000000"/>
          <w:szCs w:val="28"/>
        </w:rPr>
        <w:t>участка №</w:t>
      </w:r>
      <w:r w:rsidRPr="00DF07F9">
        <w:rPr>
          <w:color w:val="000000"/>
          <w:szCs w:val="28"/>
        </w:rPr>
        <w:t>15 32 мм вместо 25 мм, чтобы увеличить запас:</w:t>
      </w:r>
    </w:p>
    <w:p w:rsidR="005C0B35" w:rsidRPr="00DF07F9" w:rsidRDefault="005C0B35" w:rsidP="00DF07F9">
      <w:pPr>
        <w:shd w:val="clear" w:color="auto" w:fill="FFFFFF"/>
        <w:autoSpaceDE w:val="0"/>
        <w:autoSpaceDN w:val="0"/>
        <w:adjustRightInd w:val="0"/>
        <w:ind w:firstLine="708"/>
        <w:jc w:val="both"/>
        <w:rPr>
          <w:color w:val="000000"/>
          <w:szCs w:val="28"/>
        </w:rPr>
      </w:pPr>
      <w:r w:rsidRPr="00D400A1">
        <w:rPr>
          <w:color w:val="000000"/>
          <w:szCs w:val="28"/>
        </w:rPr>
        <w:t>Р</w:t>
      </w:r>
      <w:r w:rsidRPr="00DF07F9">
        <w:rPr>
          <w:color w:val="000000"/>
          <w:szCs w:val="28"/>
          <w:vertAlign w:val="subscript"/>
        </w:rPr>
        <w:t>ЗАП</w:t>
      </w:r>
      <w:r w:rsidRPr="00DF07F9">
        <w:rPr>
          <w:color w:val="000000"/>
          <w:szCs w:val="28"/>
        </w:rPr>
        <w:t xml:space="preserve"> = (8549,4 – 7982,3) / 8549,4 </w:t>
      </w:r>
      <w:r w:rsidRPr="00DF07F9">
        <w:rPr>
          <w:color w:val="000000"/>
          <w:szCs w:val="28"/>
        </w:rPr>
        <w:sym w:font="Symbol" w:char="F0D7"/>
      </w:r>
      <w:r w:rsidRPr="00DF07F9">
        <w:rPr>
          <w:color w:val="000000"/>
          <w:szCs w:val="28"/>
        </w:rPr>
        <w:t xml:space="preserve"> 100% = 6,6%.</w:t>
      </w:r>
    </w:p>
    <w:p w:rsidR="005C0B35" w:rsidRPr="00DF07F9" w:rsidRDefault="005C0B35" w:rsidP="00DF07F9">
      <w:pPr>
        <w:shd w:val="clear" w:color="auto" w:fill="FFFFFF"/>
        <w:autoSpaceDE w:val="0"/>
        <w:autoSpaceDN w:val="0"/>
        <w:adjustRightInd w:val="0"/>
        <w:ind w:firstLine="708"/>
        <w:jc w:val="both"/>
        <w:rPr>
          <w:color w:val="000000"/>
          <w:szCs w:val="28"/>
        </w:rPr>
      </w:pPr>
    </w:p>
    <w:p w:rsidR="005C0B35" w:rsidRPr="00DF07F9" w:rsidRDefault="005C0B35" w:rsidP="00DF07F9">
      <w:pPr>
        <w:shd w:val="clear" w:color="auto" w:fill="FFFFFF"/>
        <w:autoSpaceDE w:val="0"/>
        <w:autoSpaceDN w:val="0"/>
        <w:adjustRightInd w:val="0"/>
        <w:ind w:firstLine="708"/>
        <w:jc w:val="both"/>
        <w:rPr>
          <w:color w:val="000000"/>
          <w:szCs w:val="28"/>
        </w:rPr>
      </w:pPr>
      <w:r w:rsidRPr="00DF07F9">
        <w:rPr>
          <w:color w:val="000000"/>
          <w:szCs w:val="28"/>
        </w:rPr>
        <w:t>5.4 Расчет поверхности и подбор отопительных приборов:</w:t>
      </w:r>
    </w:p>
    <w:p w:rsidR="005C0B35" w:rsidRPr="00DF07F9" w:rsidRDefault="005C0B35" w:rsidP="00DF07F9">
      <w:pPr>
        <w:shd w:val="clear" w:color="auto" w:fill="FFFFFF"/>
        <w:autoSpaceDE w:val="0"/>
        <w:autoSpaceDN w:val="0"/>
        <w:adjustRightInd w:val="0"/>
        <w:ind w:firstLine="708"/>
        <w:jc w:val="both"/>
        <w:rPr>
          <w:color w:val="000000"/>
          <w:szCs w:val="28"/>
        </w:rPr>
      </w:pPr>
    </w:p>
    <w:p w:rsidR="005C0B35" w:rsidRPr="00DF07F9" w:rsidRDefault="005C0B35" w:rsidP="00DF07F9">
      <w:pPr>
        <w:shd w:val="clear" w:color="auto" w:fill="FFFFFF"/>
        <w:autoSpaceDE w:val="0"/>
        <w:autoSpaceDN w:val="0"/>
        <w:adjustRightInd w:val="0"/>
        <w:ind w:firstLine="708"/>
        <w:jc w:val="both"/>
        <w:rPr>
          <w:color w:val="000000"/>
          <w:szCs w:val="28"/>
        </w:rPr>
      </w:pPr>
      <w:r w:rsidRPr="00DF07F9">
        <w:rPr>
          <w:color w:val="000000"/>
          <w:szCs w:val="28"/>
        </w:rPr>
        <w:t xml:space="preserve">Для расчета по заданию принимаем </w:t>
      </w:r>
      <w:r w:rsidR="00DF07F9" w:rsidRPr="00DF07F9">
        <w:rPr>
          <w:color w:val="000000"/>
          <w:szCs w:val="28"/>
        </w:rPr>
        <w:t xml:space="preserve">тип отопительных приборов – </w:t>
      </w:r>
      <w:r w:rsidRPr="00DF07F9">
        <w:rPr>
          <w:color w:val="000000"/>
          <w:szCs w:val="28"/>
        </w:rPr>
        <w:t>радиатор чугунный секционный М-140-АО.</w:t>
      </w:r>
    </w:p>
    <w:p w:rsidR="005C0B35" w:rsidRPr="00DF07F9" w:rsidRDefault="005C0B35" w:rsidP="00DF07F9">
      <w:pPr>
        <w:shd w:val="clear" w:color="auto" w:fill="FFFFFF"/>
        <w:autoSpaceDE w:val="0"/>
        <w:autoSpaceDN w:val="0"/>
        <w:adjustRightInd w:val="0"/>
        <w:ind w:firstLine="708"/>
        <w:jc w:val="both"/>
        <w:rPr>
          <w:color w:val="000000"/>
          <w:szCs w:val="28"/>
        </w:rPr>
      </w:pPr>
      <w:r w:rsidRPr="00DF07F9">
        <w:rPr>
          <w:color w:val="000000"/>
          <w:szCs w:val="28"/>
        </w:rPr>
        <w:t xml:space="preserve">Техническая характеристика (для одной секции): </w:t>
      </w:r>
    </w:p>
    <w:p w:rsidR="005C0B35" w:rsidRPr="00697937" w:rsidRDefault="00DF07F9" w:rsidP="00697937">
      <w:pPr>
        <w:pStyle w:val="af1"/>
        <w:numPr>
          <w:ilvl w:val="0"/>
          <w:numId w:val="15"/>
        </w:numPr>
        <w:shd w:val="clear" w:color="auto" w:fill="FFFFFF"/>
        <w:autoSpaceDE w:val="0"/>
        <w:autoSpaceDN w:val="0"/>
        <w:adjustRightInd w:val="0"/>
        <w:jc w:val="both"/>
        <w:rPr>
          <w:color w:val="000000"/>
          <w:szCs w:val="28"/>
        </w:rPr>
      </w:pPr>
      <w:r w:rsidRPr="00697937">
        <w:rPr>
          <w:color w:val="000000"/>
          <w:szCs w:val="28"/>
        </w:rPr>
        <w:t>н</w:t>
      </w:r>
      <w:r w:rsidR="005C0B35" w:rsidRPr="00697937">
        <w:rPr>
          <w:color w:val="000000"/>
          <w:szCs w:val="28"/>
        </w:rPr>
        <w:t>оминальн</w:t>
      </w:r>
      <w:r w:rsidRPr="00697937">
        <w:rPr>
          <w:color w:val="000000"/>
          <w:szCs w:val="28"/>
        </w:rPr>
        <w:t>ый</w:t>
      </w:r>
      <w:r w:rsidR="005C0B35" w:rsidRPr="00697937">
        <w:rPr>
          <w:color w:val="000000"/>
          <w:szCs w:val="28"/>
        </w:rPr>
        <w:t xml:space="preserve"> теплово</w:t>
      </w:r>
      <w:r w:rsidRPr="00697937">
        <w:rPr>
          <w:color w:val="000000"/>
          <w:szCs w:val="28"/>
        </w:rPr>
        <w:t>й</w:t>
      </w:r>
      <w:r w:rsidR="005C0B35" w:rsidRPr="00697937">
        <w:rPr>
          <w:color w:val="000000"/>
          <w:szCs w:val="28"/>
        </w:rPr>
        <w:t xml:space="preserve"> поток</w:t>
      </w:r>
      <w:r w:rsidRPr="00697937">
        <w:rPr>
          <w:color w:val="000000"/>
          <w:szCs w:val="28"/>
        </w:rPr>
        <w:t xml:space="preserve"> одной секции </w:t>
      </w:r>
      <w:proofErr w:type="spellStart"/>
      <w:r w:rsidRPr="00697937">
        <w:rPr>
          <w:color w:val="000000"/>
          <w:szCs w:val="28"/>
        </w:rPr>
        <w:t>q</w:t>
      </w:r>
      <w:r w:rsidRPr="00697937">
        <w:rPr>
          <w:color w:val="000000"/>
          <w:szCs w:val="28"/>
          <w:vertAlign w:val="subscript"/>
        </w:rPr>
        <w:t>H</w:t>
      </w:r>
      <w:proofErr w:type="spellEnd"/>
      <w:r w:rsidR="005C0B35" w:rsidRPr="00697937">
        <w:rPr>
          <w:color w:val="000000"/>
          <w:szCs w:val="28"/>
        </w:rPr>
        <w:t xml:space="preserve"> =</w:t>
      </w:r>
      <w:r w:rsidRPr="00697937">
        <w:rPr>
          <w:color w:val="000000"/>
          <w:szCs w:val="28"/>
        </w:rPr>
        <w:t xml:space="preserve"> </w:t>
      </w:r>
      <w:r w:rsidR="005C0B35" w:rsidRPr="00697937">
        <w:rPr>
          <w:color w:val="000000"/>
          <w:szCs w:val="28"/>
        </w:rPr>
        <w:t xml:space="preserve">595 </w:t>
      </w:r>
      <w:r w:rsidRPr="00697937">
        <w:rPr>
          <w:color w:val="000000"/>
          <w:szCs w:val="28"/>
        </w:rPr>
        <w:t>Вт/</w:t>
      </w:r>
      <w:proofErr w:type="spellStart"/>
      <w:r w:rsidRPr="00697937">
        <w:rPr>
          <w:color w:val="000000"/>
          <w:szCs w:val="28"/>
        </w:rPr>
        <w:t>секц</w:t>
      </w:r>
      <w:proofErr w:type="spellEnd"/>
      <w:r w:rsidR="005C0B35" w:rsidRPr="00697937">
        <w:rPr>
          <w:color w:val="000000"/>
          <w:szCs w:val="28"/>
        </w:rPr>
        <w:t>.</w:t>
      </w:r>
    </w:p>
    <w:p w:rsidR="00DF07F9" w:rsidRPr="00DF07F9" w:rsidRDefault="00DF07F9" w:rsidP="00DF07F9">
      <w:pPr>
        <w:shd w:val="clear" w:color="auto" w:fill="FFFFFF"/>
        <w:autoSpaceDE w:val="0"/>
        <w:autoSpaceDN w:val="0"/>
        <w:adjustRightInd w:val="0"/>
        <w:ind w:firstLine="708"/>
        <w:jc w:val="both"/>
        <w:rPr>
          <w:color w:val="000000"/>
          <w:szCs w:val="28"/>
        </w:rPr>
      </w:pPr>
    </w:p>
    <w:p w:rsidR="005C0B35" w:rsidRPr="00DF07F9" w:rsidRDefault="00DF07F9" w:rsidP="00DF07F9">
      <w:pPr>
        <w:shd w:val="clear" w:color="auto" w:fill="FFFFFF"/>
        <w:autoSpaceDE w:val="0"/>
        <w:autoSpaceDN w:val="0"/>
        <w:adjustRightInd w:val="0"/>
        <w:ind w:firstLine="708"/>
        <w:jc w:val="both"/>
        <w:rPr>
          <w:color w:val="000000"/>
          <w:szCs w:val="28"/>
        </w:rPr>
      </w:pPr>
      <w:r w:rsidRPr="00DF07F9">
        <w:rPr>
          <w:color w:val="000000"/>
          <w:szCs w:val="28"/>
        </w:rPr>
        <w:t>Требуемое число секций</w:t>
      </w:r>
      <w:r w:rsidR="005C0B35" w:rsidRPr="00DF07F9">
        <w:rPr>
          <w:color w:val="000000"/>
          <w:szCs w:val="28"/>
        </w:rPr>
        <w:t xml:space="preserve"> отопительного прибора</w:t>
      </w:r>
      <w:r w:rsidRPr="00DF07F9">
        <w:rPr>
          <w:color w:val="000000"/>
          <w:szCs w:val="28"/>
        </w:rPr>
        <w:t xml:space="preserve"> рассчитывается по формуле 5.11</w:t>
      </w:r>
      <w:r w:rsidR="005C0B35" w:rsidRPr="00DF07F9">
        <w:rPr>
          <w:color w:val="000000"/>
          <w:szCs w:val="28"/>
        </w:rPr>
        <w:t>:</w:t>
      </w:r>
    </w:p>
    <w:p w:rsidR="00DF07F9" w:rsidRPr="00DF07F9" w:rsidRDefault="00461C93" w:rsidP="00DF07F9">
      <w:pPr>
        <w:shd w:val="clear" w:color="auto" w:fill="FFFFFF"/>
        <w:autoSpaceDE w:val="0"/>
        <w:autoSpaceDN w:val="0"/>
        <w:adjustRightInd w:val="0"/>
        <w:ind w:firstLine="708"/>
        <w:jc w:val="both"/>
        <w:rPr>
          <w:color w:val="000000"/>
          <w:szCs w:val="28"/>
        </w:rPr>
      </w:pPr>
      <w:r>
        <w:rPr>
          <w:noProof/>
          <w:color w:val="000000"/>
          <w:szCs w:val="28"/>
        </w:rPr>
        <w:pict>
          <v:shape id="_x0000_s1164" type="#_x0000_t75" style="position:absolute;left:0;text-align:left;margin-left:35.2pt;margin-top:2.5pt;width:61.25pt;height:44.3pt;z-index:-251564032;mso-position-horizontal-relative:text;mso-position-vertical-relative:text" wrapcoords="0 0 21600 0 21600 21600 0 21600 0 0">
            <v:imagedata r:id="rId132" o:title=""/>
            <w10:wrap type="tight"/>
          </v:shape>
          <o:OLEObject Type="Embed" ProgID="Equation.DSMT4" ShapeID="_x0000_s1164" DrawAspect="Content" ObjectID="_1386059972" r:id="rId133"/>
        </w:pict>
      </w:r>
    </w:p>
    <w:p w:rsidR="00461C93" w:rsidRDefault="00461C93" w:rsidP="00461C93">
      <w:pPr>
        <w:shd w:val="clear" w:color="auto" w:fill="FFFFFF"/>
        <w:autoSpaceDE w:val="0"/>
        <w:autoSpaceDN w:val="0"/>
        <w:adjustRightInd w:val="0"/>
        <w:ind w:firstLine="708"/>
        <w:jc w:val="right"/>
        <w:rPr>
          <w:color w:val="000000"/>
          <w:szCs w:val="28"/>
        </w:rPr>
      </w:pPr>
      <w:r>
        <w:rPr>
          <w:color w:val="000000"/>
          <w:szCs w:val="28"/>
        </w:rPr>
        <w:t>(5.11)</w:t>
      </w:r>
    </w:p>
    <w:p w:rsidR="00461C93" w:rsidRDefault="00461C93" w:rsidP="00DF07F9">
      <w:pPr>
        <w:shd w:val="clear" w:color="auto" w:fill="FFFFFF"/>
        <w:autoSpaceDE w:val="0"/>
        <w:autoSpaceDN w:val="0"/>
        <w:adjustRightInd w:val="0"/>
        <w:ind w:firstLine="708"/>
        <w:jc w:val="both"/>
        <w:rPr>
          <w:color w:val="000000"/>
          <w:szCs w:val="28"/>
        </w:rPr>
      </w:pPr>
    </w:p>
    <w:p w:rsidR="00461C93" w:rsidRDefault="005C0B35" w:rsidP="00461C93">
      <w:pPr>
        <w:shd w:val="clear" w:color="auto" w:fill="FFFFFF"/>
        <w:autoSpaceDE w:val="0"/>
        <w:autoSpaceDN w:val="0"/>
        <w:adjustRightInd w:val="0"/>
        <w:jc w:val="both"/>
        <w:rPr>
          <w:color w:val="000000"/>
          <w:szCs w:val="28"/>
        </w:rPr>
      </w:pPr>
      <w:r w:rsidRPr="00DF07F9">
        <w:rPr>
          <w:color w:val="000000"/>
          <w:szCs w:val="28"/>
        </w:rPr>
        <w:t>где</w:t>
      </w:r>
      <w:r w:rsidR="00461C93">
        <w:rPr>
          <w:color w:val="000000"/>
          <w:szCs w:val="28"/>
        </w:rPr>
        <w:t xml:space="preserve"> </w:t>
      </w:r>
    </w:p>
    <w:p w:rsidR="00461C93" w:rsidRPr="00461C93" w:rsidRDefault="00461C93" w:rsidP="00DF07F9">
      <w:pPr>
        <w:shd w:val="clear" w:color="auto" w:fill="FFFFFF"/>
        <w:autoSpaceDE w:val="0"/>
        <w:autoSpaceDN w:val="0"/>
        <w:adjustRightInd w:val="0"/>
        <w:ind w:firstLine="708"/>
        <w:jc w:val="both"/>
        <w:rPr>
          <w:color w:val="000000"/>
          <w:szCs w:val="28"/>
        </w:rPr>
      </w:pPr>
      <w:r>
        <w:rPr>
          <w:color w:val="000000"/>
          <w:szCs w:val="28"/>
          <w:lang w:val="en-US"/>
        </w:rPr>
        <w:t>Q</w:t>
      </w:r>
      <w:r w:rsidRPr="001A126E">
        <w:rPr>
          <w:color w:val="000000"/>
          <w:szCs w:val="28"/>
          <w:vertAlign w:val="subscript"/>
        </w:rPr>
        <w:t>оп</w:t>
      </w:r>
      <w:r>
        <w:rPr>
          <w:color w:val="000000"/>
          <w:szCs w:val="28"/>
        </w:rPr>
        <w:t xml:space="preserve"> – тепловая нагрузка на прибор, Вт</w:t>
      </w:r>
    </w:p>
    <w:p w:rsidR="00461C93" w:rsidRDefault="00461C93" w:rsidP="00DF07F9">
      <w:pPr>
        <w:shd w:val="clear" w:color="auto" w:fill="FFFFFF"/>
        <w:autoSpaceDE w:val="0"/>
        <w:autoSpaceDN w:val="0"/>
        <w:adjustRightInd w:val="0"/>
        <w:ind w:firstLine="708"/>
        <w:jc w:val="both"/>
        <w:rPr>
          <w:color w:val="000000"/>
          <w:szCs w:val="28"/>
        </w:rPr>
      </w:pPr>
      <w:proofErr w:type="gramStart"/>
      <w:r>
        <w:rPr>
          <w:color w:val="000000"/>
          <w:szCs w:val="28"/>
          <w:lang w:val="en-US"/>
        </w:rPr>
        <w:t>q</w:t>
      </w:r>
      <w:r w:rsidRPr="001A126E">
        <w:rPr>
          <w:color w:val="000000"/>
          <w:szCs w:val="28"/>
          <w:vertAlign w:val="subscript"/>
        </w:rPr>
        <w:t>оп</w:t>
      </w:r>
      <w:proofErr w:type="gramEnd"/>
      <w:r>
        <w:rPr>
          <w:color w:val="000000"/>
          <w:szCs w:val="28"/>
        </w:rPr>
        <w:t xml:space="preserve"> </w:t>
      </w:r>
      <w:r w:rsidR="005C0B35" w:rsidRPr="00DF07F9">
        <w:rPr>
          <w:color w:val="000000"/>
          <w:szCs w:val="28"/>
        </w:rPr>
        <w:t xml:space="preserve">– </w:t>
      </w:r>
      <w:r>
        <w:rPr>
          <w:color w:val="000000"/>
          <w:szCs w:val="28"/>
        </w:rPr>
        <w:t xml:space="preserve">расчетный </w:t>
      </w:r>
      <w:r w:rsidRPr="00DF07F9">
        <w:rPr>
          <w:color w:val="000000"/>
          <w:szCs w:val="28"/>
        </w:rPr>
        <w:t>тепловой поток одной секции</w:t>
      </w:r>
      <w:r>
        <w:rPr>
          <w:color w:val="000000"/>
          <w:szCs w:val="28"/>
        </w:rPr>
        <w:t>, Вт/</w:t>
      </w:r>
      <w:proofErr w:type="spellStart"/>
      <w:r>
        <w:rPr>
          <w:color w:val="000000"/>
          <w:szCs w:val="28"/>
        </w:rPr>
        <w:t>секц</w:t>
      </w:r>
      <w:proofErr w:type="spellEnd"/>
      <w:r>
        <w:rPr>
          <w:color w:val="000000"/>
          <w:szCs w:val="28"/>
        </w:rPr>
        <w:t>, вычисляемый по формуле 5.12:</w:t>
      </w:r>
    </w:p>
    <w:p w:rsidR="00461C93" w:rsidRDefault="00461C93" w:rsidP="00DF07F9">
      <w:pPr>
        <w:shd w:val="clear" w:color="auto" w:fill="FFFFFF"/>
        <w:autoSpaceDE w:val="0"/>
        <w:autoSpaceDN w:val="0"/>
        <w:adjustRightInd w:val="0"/>
        <w:ind w:firstLine="708"/>
        <w:jc w:val="both"/>
        <w:rPr>
          <w:color w:val="000000"/>
          <w:szCs w:val="28"/>
        </w:rPr>
      </w:pPr>
      <w:r>
        <w:rPr>
          <w:noProof/>
          <w:color w:val="000000"/>
          <w:szCs w:val="28"/>
        </w:rPr>
        <w:pict>
          <v:shape id="_x0000_s1165" type="#_x0000_t75" style="position:absolute;left:0;text-align:left;margin-left:4.5pt;margin-top:3.2pt;width:175.65pt;height:51.5pt;z-index:-251561984;mso-position-horizontal-relative:text;mso-position-vertical-relative:text" wrapcoords="11227 2000 6834 2800 5858 4000 5858 8400 244 9600 244 14800 5858 14800 5858 18800 7932 19600 15986 19600 20014 19600 20136 19600 20624 14800 21112 2000 11227 2000">
            <v:imagedata r:id="rId134" o:title=""/>
            <w10:wrap type="tight"/>
          </v:shape>
          <o:OLEObject Type="Embed" ProgID="Equation.DSMT4" ShapeID="_x0000_s1165" DrawAspect="Content" ObjectID="_1386059973" r:id="rId135"/>
        </w:pict>
      </w:r>
    </w:p>
    <w:p w:rsidR="00461C93" w:rsidRDefault="00461C93" w:rsidP="00461C93">
      <w:pPr>
        <w:shd w:val="clear" w:color="auto" w:fill="FFFFFF"/>
        <w:autoSpaceDE w:val="0"/>
        <w:autoSpaceDN w:val="0"/>
        <w:adjustRightInd w:val="0"/>
        <w:ind w:firstLine="708"/>
        <w:jc w:val="right"/>
        <w:rPr>
          <w:color w:val="000000"/>
          <w:szCs w:val="28"/>
        </w:rPr>
      </w:pPr>
      <w:r>
        <w:rPr>
          <w:color w:val="000000"/>
          <w:szCs w:val="28"/>
        </w:rPr>
        <w:t>(5.12)</w:t>
      </w:r>
    </w:p>
    <w:p w:rsidR="00461C93" w:rsidRDefault="00461C93" w:rsidP="00DF07F9">
      <w:pPr>
        <w:shd w:val="clear" w:color="auto" w:fill="FFFFFF"/>
        <w:autoSpaceDE w:val="0"/>
        <w:autoSpaceDN w:val="0"/>
        <w:adjustRightInd w:val="0"/>
        <w:ind w:firstLine="708"/>
        <w:jc w:val="both"/>
        <w:rPr>
          <w:color w:val="000000"/>
          <w:szCs w:val="28"/>
        </w:rPr>
      </w:pPr>
    </w:p>
    <w:p w:rsidR="00461C93" w:rsidRDefault="00461C93" w:rsidP="00DF07F9">
      <w:pPr>
        <w:shd w:val="clear" w:color="auto" w:fill="FFFFFF"/>
        <w:autoSpaceDE w:val="0"/>
        <w:autoSpaceDN w:val="0"/>
        <w:adjustRightInd w:val="0"/>
        <w:ind w:firstLine="708"/>
        <w:jc w:val="both"/>
        <w:rPr>
          <w:color w:val="000000"/>
          <w:szCs w:val="28"/>
        </w:rPr>
      </w:pPr>
    </w:p>
    <w:p w:rsidR="00461C93" w:rsidRDefault="00461C93" w:rsidP="00DF07F9">
      <w:pPr>
        <w:shd w:val="clear" w:color="auto" w:fill="FFFFFF"/>
        <w:autoSpaceDE w:val="0"/>
        <w:autoSpaceDN w:val="0"/>
        <w:adjustRightInd w:val="0"/>
        <w:ind w:firstLine="708"/>
        <w:jc w:val="both"/>
        <w:rPr>
          <w:color w:val="000000"/>
          <w:szCs w:val="28"/>
        </w:rPr>
      </w:pPr>
      <w:r>
        <w:rPr>
          <w:color w:val="000000"/>
          <w:szCs w:val="28"/>
        </w:rPr>
        <w:t>где</w:t>
      </w:r>
    </w:p>
    <w:p w:rsidR="00461C93" w:rsidRDefault="00461C93" w:rsidP="00461C93">
      <w:pPr>
        <w:shd w:val="clear" w:color="auto" w:fill="FFFFFF"/>
        <w:autoSpaceDE w:val="0"/>
        <w:autoSpaceDN w:val="0"/>
        <w:adjustRightInd w:val="0"/>
        <w:ind w:firstLine="708"/>
        <w:jc w:val="both"/>
        <w:rPr>
          <w:color w:val="000000"/>
          <w:szCs w:val="28"/>
        </w:rPr>
      </w:pPr>
      <w:proofErr w:type="spellStart"/>
      <w:r w:rsidRPr="00DF07F9">
        <w:rPr>
          <w:color w:val="000000"/>
          <w:szCs w:val="28"/>
        </w:rPr>
        <w:t>q</w:t>
      </w:r>
      <w:r w:rsidRPr="00461C93">
        <w:rPr>
          <w:color w:val="000000"/>
          <w:szCs w:val="28"/>
          <w:vertAlign w:val="subscript"/>
        </w:rPr>
        <w:t>H</w:t>
      </w:r>
      <w:proofErr w:type="spellEnd"/>
      <w:r w:rsidRPr="00DF07F9">
        <w:rPr>
          <w:color w:val="000000"/>
          <w:szCs w:val="28"/>
        </w:rPr>
        <w:t xml:space="preserve"> = 595 Вт/</w:t>
      </w:r>
      <w:proofErr w:type="spellStart"/>
      <w:r w:rsidRPr="00DF07F9">
        <w:rPr>
          <w:color w:val="000000"/>
          <w:szCs w:val="28"/>
        </w:rPr>
        <w:t>секц</w:t>
      </w:r>
      <w:proofErr w:type="spellEnd"/>
      <w:r>
        <w:rPr>
          <w:color w:val="000000"/>
          <w:szCs w:val="28"/>
        </w:rPr>
        <w:t xml:space="preserve"> – </w:t>
      </w:r>
      <w:r w:rsidRPr="00DF07F9">
        <w:rPr>
          <w:color w:val="000000"/>
          <w:szCs w:val="28"/>
        </w:rPr>
        <w:t>номинальный тепловой поток одной секции</w:t>
      </w:r>
      <w:r>
        <w:rPr>
          <w:color w:val="000000"/>
          <w:szCs w:val="28"/>
        </w:rPr>
        <w:t>, Вт/</w:t>
      </w:r>
      <w:proofErr w:type="spellStart"/>
      <w:r>
        <w:rPr>
          <w:color w:val="000000"/>
          <w:szCs w:val="28"/>
        </w:rPr>
        <w:t>секц</w:t>
      </w:r>
      <w:proofErr w:type="spellEnd"/>
      <w:r>
        <w:rPr>
          <w:color w:val="000000"/>
          <w:szCs w:val="28"/>
        </w:rPr>
        <w:t>;</w:t>
      </w:r>
    </w:p>
    <w:p w:rsidR="001A126E" w:rsidRDefault="001A126E" w:rsidP="00461C93">
      <w:pPr>
        <w:shd w:val="clear" w:color="auto" w:fill="FFFFFF"/>
        <w:autoSpaceDE w:val="0"/>
        <w:autoSpaceDN w:val="0"/>
        <w:adjustRightInd w:val="0"/>
        <w:ind w:firstLine="708"/>
        <w:jc w:val="both"/>
        <w:rPr>
          <w:color w:val="000000"/>
          <w:szCs w:val="28"/>
        </w:rPr>
      </w:pPr>
      <w:proofErr w:type="gramStart"/>
      <w:r>
        <w:rPr>
          <w:color w:val="000000"/>
          <w:szCs w:val="28"/>
          <w:lang w:val="en-US"/>
        </w:rPr>
        <w:t>n</w:t>
      </w:r>
      <w:proofErr w:type="gramEnd"/>
      <w:r w:rsidRPr="001A126E">
        <w:rPr>
          <w:color w:val="000000"/>
          <w:szCs w:val="28"/>
        </w:rPr>
        <w:t xml:space="preserve">, </w:t>
      </w:r>
      <w:r>
        <w:rPr>
          <w:color w:val="000000"/>
          <w:szCs w:val="28"/>
          <w:lang w:val="en-US"/>
        </w:rPr>
        <w:t>p</w:t>
      </w:r>
      <w:r w:rsidRPr="001A126E">
        <w:rPr>
          <w:color w:val="000000"/>
          <w:szCs w:val="28"/>
        </w:rPr>
        <w:t xml:space="preserve"> – </w:t>
      </w:r>
      <w:r>
        <w:rPr>
          <w:color w:val="000000"/>
          <w:szCs w:val="28"/>
        </w:rPr>
        <w:t>экспериментальные показатели, учитывающие влияние типа отопительного прибора, направление движения и количество проходящей воды;</w:t>
      </w:r>
    </w:p>
    <w:p w:rsidR="001A126E" w:rsidRPr="001A126E" w:rsidRDefault="001A126E" w:rsidP="00461C93">
      <w:pPr>
        <w:shd w:val="clear" w:color="auto" w:fill="FFFFFF"/>
        <w:autoSpaceDE w:val="0"/>
        <w:autoSpaceDN w:val="0"/>
        <w:adjustRightInd w:val="0"/>
        <w:ind w:firstLine="708"/>
        <w:jc w:val="both"/>
        <w:rPr>
          <w:color w:val="000000"/>
          <w:szCs w:val="28"/>
        </w:rPr>
      </w:pPr>
      <w:r>
        <w:rPr>
          <w:color w:val="000000"/>
          <w:szCs w:val="28"/>
        </w:rPr>
        <w:lastRenderedPageBreak/>
        <w:sym w:font="Symbol" w:char="F062"/>
      </w:r>
      <w:r>
        <w:rPr>
          <w:color w:val="000000"/>
          <w:szCs w:val="28"/>
          <w:vertAlign w:val="subscript"/>
        </w:rPr>
        <w:t>1</w:t>
      </w:r>
      <w:r>
        <w:rPr>
          <w:color w:val="000000"/>
          <w:szCs w:val="28"/>
        </w:rPr>
        <w:t xml:space="preserve"> – коэффициент, учитывающий направление движения воды в приборе;</w:t>
      </w:r>
      <w:r w:rsidRPr="001A126E">
        <w:rPr>
          <w:color w:val="000000"/>
          <w:szCs w:val="28"/>
        </w:rPr>
        <w:t xml:space="preserve"> </w:t>
      </w:r>
    </w:p>
    <w:p w:rsidR="00461C93" w:rsidRDefault="00461C93" w:rsidP="00461C93">
      <w:pPr>
        <w:shd w:val="clear" w:color="auto" w:fill="FFFFFF"/>
        <w:autoSpaceDE w:val="0"/>
        <w:autoSpaceDN w:val="0"/>
        <w:adjustRightInd w:val="0"/>
        <w:ind w:firstLine="708"/>
        <w:jc w:val="both"/>
        <w:rPr>
          <w:color w:val="000000"/>
          <w:szCs w:val="28"/>
        </w:rPr>
      </w:pPr>
      <w:r>
        <w:rPr>
          <w:color w:val="000000"/>
          <w:szCs w:val="28"/>
        </w:rPr>
        <w:t>Δ</w:t>
      </w:r>
      <w:r>
        <w:rPr>
          <w:color w:val="000000"/>
          <w:szCs w:val="28"/>
          <w:lang w:val="en-US"/>
        </w:rPr>
        <w:t>t</w:t>
      </w:r>
      <w:r w:rsidRPr="00461C93">
        <w:rPr>
          <w:color w:val="000000"/>
          <w:szCs w:val="28"/>
        </w:rPr>
        <w:t xml:space="preserve"> </w:t>
      </w:r>
      <w:r>
        <w:rPr>
          <w:color w:val="000000"/>
          <w:szCs w:val="28"/>
        </w:rPr>
        <w:t xml:space="preserve">– разность средней температуры воды в радиаторе и температуры воздуха в помещении, </w:t>
      </w:r>
      <w:r w:rsidRPr="001A126E">
        <w:rPr>
          <w:color w:val="000000"/>
          <w:szCs w:val="28"/>
          <w:vertAlign w:val="superscript"/>
        </w:rPr>
        <w:t>o</w:t>
      </w:r>
      <w:r>
        <w:rPr>
          <w:color w:val="000000"/>
          <w:szCs w:val="28"/>
          <w:lang w:val="en-US"/>
        </w:rPr>
        <w:t>C</w:t>
      </w:r>
      <w:r>
        <w:rPr>
          <w:color w:val="000000"/>
          <w:szCs w:val="28"/>
        </w:rPr>
        <w:t>, можно найти по формуле 5.13:</w:t>
      </w:r>
    </w:p>
    <w:p w:rsidR="00461C93" w:rsidRPr="001A126E" w:rsidRDefault="00461C93" w:rsidP="00461C93">
      <w:pPr>
        <w:shd w:val="clear" w:color="auto" w:fill="FFFFFF"/>
        <w:autoSpaceDE w:val="0"/>
        <w:autoSpaceDN w:val="0"/>
        <w:adjustRightInd w:val="0"/>
        <w:ind w:firstLine="708"/>
        <w:jc w:val="both"/>
        <w:rPr>
          <w:color w:val="000000"/>
          <w:szCs w:val="28"/>
        </w:rPr>
      </w:pPr>
      <w:r>
        <w:rPr>
          <w:color w:val="000000"/>
          <w:szCs w:val="28"/>
        </w:rPr>
        <w:t>Δ</w:t>
      </w:r>
      <w:r>
        <w:rPr>
          <w:color w:val="000000"/>
          <w:szCs w:val="28"/>
          <w:lang w:val="en-US"/>
        </w:rPr>
        <w:t>t</w:t>
      </w:r>
      <w:r>
        <w:rPr>
          <w:color w:val="000000"/>
          <w:szCs w:val="28"/>
        </w:rPr>
        <w:t xml:space="preserve"> = 0,5 </w:t>
      </w:r>
      <w:r>
        <w:rPr>
          <w:color w:val="000000"/>
          <w:szCs w:val="28"/>
        </w:rPr>
        <w:sym w:font="Symbol" w:char="F0D7"/>
      </w:r>
      <w:r>
        <w:rPr>
          <w:color w:val="000000"/>
          <w:szCs w:val="28"/>
        </w:rPr>
        <w:t xml:space="preserve"> (</w:t>
      </w:r>
      <w:proofErr w:type="gramStart"/>
      <w:r>
        <w:rPr>
          <w:color w:val="000000"/>
          <w:szCs w:val="28"/>
          <w:lang w:val="en-US"/>
        </w:rPr>
        <w:t>t</w:t>
      </w:r>
      <w:proofErr w:type="gramEnd"/>
      <w:r w:rsidRPr="001A126E">
        <w:rPr>
          <w:color w:val="000000"/>
          <w:szCs w:val="28"/>
          <w:vertAlign w:val="subscript"/>
        </w:rPr>
        <w:t>ВХ</w:t>
      </w:r>
      <w:r>
        <w:rPr>
          <w:color w:val="000000"/>
          <w:szCs w:val="28"/>
        </w:rPr>
        <w:t>+</w:t>
      </w:r>
      <w:r>
        <w:rPr>
          <w:color w:val="000000"/>
          <w:szCs w:val="28"/>
          <w:lang w:val="en-US"/>
        </w:rPr>
        <w:t>t</w:t>
      </w:r>
      <w:r w:rsidRPr="001A126E">
        <w:rPr>
          <w:color w:val="000000"/>
          <w:szCs w:val="28"/>
          <w:vertAlign w:val="subscript"/>
        </w:rPr>
        <w:t>ВЫХ</w:t>
      </w:r>
      <w:r>
        <w:rPr>
          <w:color w:val="000000"/>
          <w:szCs w:val="28"/>
        </w:rPr>
        <w:t xml:space="preserve">) – </w:t>
      </w:r>
      <w:r>
        <w:rPr>
          <w:color w:val="000000"/>
          <w:szCs w:val="28"/>
          <w:lang w:val="en-US"/>
        </w:rPr>
        <w:t>t</w:t>
      </w:r>
      <w:r w:rsidRPr="001A126E">
        <w:rPr>
          <w:color w:val="000000"/>
          <w:szCs w:val="28"/>
          <w:vertAlign w:val="subscript"/>
        </w:rPr>
        <w:t>В</w:t>
      </w:r>
      <w:r w:rsidR="001A126E" w:rsidRPr="001A126E">
        <w:rPr>
          <w:color w:val="000000"/>
          <w:szCs w:val="28"/>
        </w:rPr>
        <w:tab/>
      </w:r>
      <w:r w:rsidR="001A126E" w:rsidRPr="001A126E">
        <w:rPr>
          <w:color w:val="000000"/>
          <w:szCs w:val="28"/>
        </w:rPr>
        <w:tab/>
      </w:r>
      <w:r w:rsidR="001A126E" w:rsidRPr="001A126E">
        <w:rPr>
          <w:color w:val="000000"/>
          <w:szCs w:val="28"/>
        </w:rPr>
        <w:tab/>
      </w:r>
      <w:r w:rsidR="001A126E" w:rsidRPr="001A126E">
        <w:rPr>
          <w:color w:val="000000"/>
          <w:szCs w:val="28"/>
        </w:rPr>
        <w:tab/>
      </w:r>
      <w:r w:rsidR="001A126E" w:rsidRPr="001A126E">
        <w:rPr>
          <w:color w:val="000000"/>
          <w:szCs w:val="28"/>
        </w:rPr>
        <w:tab/>
      </w:r>
      <w:r w:rsidR="001A126E" w:rsidRPr="001A126E">
        <w:rPr>
          <w:color w:val="000000"/>
          <w:szCs w:val="28"/>
        </w:rPr>
        <w:tab/>
      </w:r>
      <w:r w:rsidR="001A126E" w:rsidRPr="001A126E">
        <w:rPr>
          <w:color w:val="000000"/>
          <w:szCs w:val="28"/>
        </w:rPr>
        <w:tab/>
      </w:r>
      <w:r w:rsidR="001A126E" w:rsidRPr="001A126E">
        <w:rPr>
          <w:color w:val="000000"/>
          <w:szCs w:val="28"/>
        </w:rPr>
        <w:tab/>
        <w:t>(5.13)</w:t>
      </w:r>
    </w:p>
    <w:p w:rsidR="001A126E" w:rsidRDefault="001A126E" w:rsidP="00DF07F9">
      <w:pPr>
        <w:shd w:val="clear" w:color="auto" w:fill="FFFFFF"/>
        <w:autoSpaceDE w:val="0"/>
        <w:autoSpaceDN w:val="0"/>
        <w:adjustRightInd w:val="0"/>
        <w:ind w:firstLine="708"/>
        <w:jc w:val="both"/>
        <w:rPr>
          <w:color w:val="000000"/>
          <w:szCs w:val="28"/>
        </w:rPr>
      </w:pPr>
      <w:r>
        <w:rPr>
          <w:color w:val="000000"/>
          <w:szCs w:val="28"/>
        </w:rPr>
        <w:t>где</w:t>
      </w:r>
    </w:p>
    <w:p w:rsidR="001A126E" w:rsidRPr="001A126E" w:rsidRDefault="001A126E" w:rsidP="00DF07F9">
      <w:pPr>
        <w:shd w:val="clear" w:color="auto" w:fill="FFFFFF"/>
        <w:autoSpaceDE w:val="0"/>
        <w:autoSpaceDN w:val="0"/>
        <w:adjustRightInd w:val="0"/>
        <w:ind w:firstLine="708"/>
        <w:jc w:val="both"/>
        <w:rPr>
          <w:color w:val="000000"/>
          <w:szCs w:val="28"/>
        </w:rPr>
      </w:pPr>
      <w:proofErr w:type="gramStart"/>
      <w:r>
        <w:rPr>
          <w:color w:val="000000"/>
          <w:szCs w:val="28"/>
          <w:lang w:val="en-US"/>
        </w:rPr>
        <w:t>t</w:t>
      </w:r>
      <w:r w:rsidRPr="001A126E">
        <w:rPr>
          <w:color w:val="000000"/>
          <w:szCs w:val="28"/>
          <w:vertAlign w:val="subscript"/>
        </w:rPr>
        <w:t>ВХ</w:t>
      </w:r>
      <w:proofErr w:type="gramEnd"/>
      <w:r>
        <w:rPr>
          <w:color w:val="000000"/>
          <w:szCs w:val="28"/>
        </w:rPr>
        <w:t xml:space="preserve"> ≈</w:t>
      </w:r>
      <w:r w:rsidRPr="001A126E">
        <w:rPr>
          <w:color w:val="000000"/>
          <w:szCs w:val="28"/>
        </w:rPr>
        <w:t xml:space="preserve"> </w:t>
      </w:r>
      <w:r>
        <w:rPr>
          <w:color w:val="000000"/>
          <w:szCs w:val="28"/>
          <w:lang w:val="en-US"/>
        </w:rPr>
        <w:t>t</w:t>
      </w:r>
      <w:r w:rsidRPr="001A126E">
        <w:rPr>
          <w:color w:val="000000"/>
          <w:szCs w:val="28"/>
          <w:vertAlign w:val="subscript"/>
        </w:rPr>
        <w:t>Г</w:t>
      </w:r>
      <w:r w:rsidRPr="001A126E">
        <w:rPr>
          <w:color w:val="000000"/>
          <w:szCs w:val="28"/>
        </w:rPr>
        <w:t xml:space="preserve"> = 95</w:t>
      </w:r>
      <w:r w:rsidRPr="001A126E">
        <w:rPr>
          <w:color w:val="000000"/>
          <w:szCs w:val="28"/>
          <w:vertAlign w:val="superscript"/>
        </w:rPr>
        <w:t xml:space="preserve"> o</w:t>
      </w:r>
      <w:r>
        <w:rPr>
          <w:color w:val="000000"/>
          <w:szCs w:val="28"/>
          <w:lang w:val="en-US"/>
        </w:rPr>
        <w:t>C</w:t>
      </w:r>
      <w:r>
        <w:rPr>
          <w:color w:val="000000"/>
          <w:szCs w:val="28"/>
        </w:rPr>
        <w:t xml:space="preserve">, </w:t>
      </w:r>
      <w:r>
        <w:rPr>
          <w:color w:val="000000"/>
          <w:szCs w:val="28"/>
          <w:lang w:val="en-US"/>
        </w:rPr>
        <w:t>t</w:t>
      </w:r>
      <w:r w:rsidRPr="001A126E">
        <w:rPr>
          <w:color w:val="000000"/>
          <w:szCs w:val="28"/>
          <w:vertAlign w:val="subscript"/>
        </w:rPr>
        <w:t>В</w:t>
      </w:r>
      <w:r>
        <w:rPr>
          <w:color w:val="000000"/>
          <w:szCs w:val="28"/>
          <w:vertAlign w:val="subscript"/>
        </w:rPr>
        <w:t>Ы</w:t>
      </w:r>
      <w:r w:rsidRPr="001A126E">
        <w:rPr>
          <w:color w:val="000000"/>
          <w:szCs w:val="28"/>
          <w:vertAlign w:val="subscript"/>
        </w:rPr>
        <w:t>Х</w:t>
      </w:r>
      <w:r>
        <w:rPr>
          <w:color w:val="000000"/>
          <w:szCs w:val="28"/>
        </w:rPr>
        <w:t xml:space="preserve"> ≈</w:t>
      </w:r>
      <w:r w:rsidRPr="001A126E">
        <w:rPr>
          <w:color w:val="000000"/>
          <w:szCs w:val="28"/>
        </w:rPr>
        <w:t xml:space="preserve"> </w:t>
      </w:r>
      <w:r>
        <w:rPr>
          <w:color w:val="000000"/>
          <w:szCs w:val="28"/>
          <w:lang w:val="en-US"/>
        </w:rPr>
        <w:t>t</w:t>
      </w:r>
      <w:r w:rsidRPr="001A126E">
        <w:rPr>
          <w:color w:val="000000"/>
          <w:szCs w:val="28"/>
          <w:vertAlign w:val="subscript"/>
        </w:rPr>
        <w:t xml:space="preserve">0 </w:t>
      </w:r>
      <w:r w:rsidRPr="001A126E">
        <w:rPr>
          <w:color w:val="000000"/>
          <w:szCs w:val="28"/>
        </w:rPr>
        <w:t>= 95</w:t>
      </w:r>
      <w:r w:rsidRPr="001A126E">
        <w:rPr>
          <w:color w:val="000000"/>
          <w:szCs w:val="28"/>
          <w:vertAlign w:val="superscript"/>
        </w:rPr>
        <w:t xml:space="preserve"> o</w:t>
      </w:r>
      <w:r>
        <w:rPr>
          <w:color w:val="000000"/>
          <w:szCs w:val="28"/>
          <w:lang w:val="en-US"/>
        </w:rPr>
        <w:t>C</w:t>
      </w:r>
    </w:p>
    <w:p w:rsidR="005C0B35" w:rsidRDefault="005C0B35" w:rsidP="001A126E">
      <w:pPr>
        <w:shd w:val="clear" w:color="auto" w:fill="FFFFFF"/>
        <w:autoSpaceDE w:val="0"/>
        <w:autoSpaceDN w:val="0"/>
        <w:adjustRightInd w:val="0"/>
        <w:ind w:firstLine="708"/>
        <w:jc w:val="both"/>
        <w:rPr>
          <w:color w:val="000000"/>
          <w:szCs w:val="28"/>
        </w:rPr>
      </w:pPr>
      <w:r w:rsidRPr="00DF07F9">
        <w:rPr>
          <w:color w:val="000000"/>
          <w:szCs w:val="28"/>
        </w:rPr>
        <w:t xml:space="preserve">Значение коэффициента приборов β1 и показателей степени n и </w:t>
      </w:r>
      <w:proofErr w:type="gramStart"/>
      <w:r w:rsidRPr="00DF07F9">
        <w:rPr>
          <w:color w:val="000000"/>
          <w:szCs w:val="28"/>
        </w:rPr>
        <w:t>р</w:t>
      </w:r>
      <w:proofErr w:type="gramEnd"/>
      <w:r w:rsidR="001A126E">
        <w:rPr>
          <w:color w:val="000000"/>
          <w:szCs w:val="28"/>
        </w:rPr>
        <w:t xml:space="preserve"> берутся из таблицы 5.2.</w:t>
      </w:r>
    </w:p>
    <w:p w:rsidR="001A126E" w:rsidRDefault="001A126E" w:rsidP="001A126E">
      <w:pPr>
        <w:shd w:val="clear" w:color="auto" w:fill="FFFFFF"/>
        <w:autoSpaceDE w:val="0"/>
        <w:autoSpaceDN w:val="0"/>
        <w:adjustRightInd w:val="0"/>
        <w:ind w:firstLine="708"/>
        <w:jc w:val="both"/>
        <w:rPr>
          <w:color w:val="000000"/>
          <w:szCs w:val="28"/>
        </w:rPr>
      </w:pPr>
    </w:p>
    <w:p w:rsidR="001A126E" w:rsidRDefault="001A126E" w:rsidP="001A126E">
      <w:pPr>
        <w:shd w:val="clear" w:color="auto" w:fill="FFFFFF"/>
        <w:autoSpaceDE w:val="0"/>
        <w:autoSpaceDN w:val="0"/>
        <w:adjustRightInd w:val="0"/>
        <w:ind w:firstLine="708"/>
        <w:jc w:val="right"/>
        <w:rPr>
          <w:color w:val="000000"/>
          <w:szCs w:val="28"/>
        </w:rPr>
      </w:pPr>
      <w:r>
        <w:rPr>
          <w:color w:val="000000"/>
          <w:szCs w:val="28"/>
        </w:rPr>
        <w:t>Таблица 5.2</w:t>
      </w:r>
    </w:p>
    <w:p w:rsidR="001A126E" w:rsidRPr="00DF07F9" w:rsidRDefault="001A126E" w:rsidP="001A126E">
      <w:pPr>
        <w:shd w:val="clear" w:color="auto" w:fill="FFFFFF"/>
        <w:autoSpaceDE w:val="0"/>
        <w:autoSpaceDN w:val="0"/>
        <w:adjustRightInd w:val="0"/>
        <w:ind w:firstLine="708"/>
        <w:jc w:val="right"/>
        <w:rPr>
          <w:color w:val="000000"/>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204"/>
        <w:gridCol w:w="1418"/>
        <w:gridCol w:w="1276"/>
      </w:tblGrid>
      <w:tr w:rsidR="005C0B35" w:rsidRPr="00DF07F9" w:rsidTr="001A126E">
        <w:trPr>
          <w:trHeight w:val="549"/>
          <w:jc w:val="center"/>
        </w:trPr>
        <w:tc>
          <w:tcPr>
            <w:tcW w:w="2376" w:type="dxa"/>
            <w:vMerge w:val="restart"/>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Схема подводки</w:t>
            </w:r>
            <w:r w:rsidR="001A126E">
              <w:rPr>
                <w:color w:val="000000"/>
                <w:szCs w:val="28"/>
              </w:rPr>
              <w:t xml:space="preserve"> т</w:t>
            </w:r>
            <w:r w:rsidRPr="00DF07F9">
              <w:rPr>
                <w:color w:val="000000"/>
                <w:szCs w:val="28"/>
              </w:rPr>
              <w:t>еплоносителя</w:t>
            </w:r>
            <w:r w:rsidR="001A126E">
              <w:rPr>
                <w:color w:val="000000"/>
                <w:szCs w:val="28"/>
              </w:rPr>
              <w:t xml:space="preserve"> </w:t>
            </w:r>
            <w:r w:rsidRPr="00DF07F9">
              <w:rPr>
                <w:color w:val="000000"/>
                <w:szCs w:val="28"/>
              </w:rPr>
              <w:t>к прибору</w:t>
            </w:r>
          </w:p>
        </w:tc>
        <w:tc>
          <w:tcPr>
            <w:tcW w:w="3898" w:type="dxa"/>
            <w:gridSpan w:val="3"/>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Значения коэффициентов</w:t>
            </w:r>
          </w:p>
        </w:tc>
      </w:tr>
      <w:tr w:rsidR="005C0B35" w:rsidRPr="00DF07F9" w:rsidTr="001A126E">
        <w:trPr>
          <w:jc w:val="center"/>
        </w:trPr>
        <w:tc>
          <w:tcPr>
            <w:tcW w:w="2376" w:type="dxa"/>
            <w:vMerge/>
            <w:vAlign w:val="center"/>
            <w:hideMark/>
          </w:tcPr>
          <w:p w:rsidR="005C0B35" w:rsidRPr="00DF07F9" w:rsidRDefault="005C0B35" w:rsidP="001A126E">
            <w:pPr>
              <w:shd w:val="clear" w:color="auto" w:fill="FFFFFF"/>
              <w:autoSpaceDE w:val="0"/>
              <w:autoSpaceDN w:val="0"/>
              <w:adjustRightInd w:val="0"/>
              <w:ind w:firstLine="708"/>
              <w:jc w:val="center"/>
              <w:rPr>
                <w:color w:val="000000"/>
                <w:szCs w:val="28"/>
              </w:rPr>
            </w:pPr>
          </w:p>
        </w:tc>
        <w:tc>
          <w:tcPr>
            <w:tcW w:w="1204"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n</w:t>
            </w:r>
          </w:p>
        </w:tc>
        <w:tc>
          <w:tcPr>
            <w:tcW w:w="1418"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β</w:t>
            </w:r>
            <w:r w:rsidRPr="001A126E">
              <w:rPr>
                <w:color w:val="000000"/>
                <w:szCs w:val="28"/>
                <w:vertAlign w:val="subscript"/>
              </w:rPr>
              <w:t>1</w:t>
            </w:r>
          </w:p>
        </w:tc>
        <w:tc>
          <w:tcPr>
            <w:tcW w:w="1276"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proofErr w:type="gramStart"/>
            <w:r w:rsidRPr="00DF07F9">
              <w:rPr>
                <w:color w:val="000000"/>
                <w:szCs w:val="28"/>
              </w:rPr>
              <w:t>р</w:t>
            </w:r>
            <w:proofErr w:type="gramEnd"/>
          </w:p>
        </w:tc>
      </w:tr>
      <w:tr w:rsidR="005C0B35" w:rsidRPr="00DF07F9" w:rsidTr="001A126E">
        <w:trPr>
          <w:jc w:val="center"/>
        </w:trPr>
        <w:tc>
          <w:tcPr>
            <w:tcW w:w="2376"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Сверху - вниз</w:t>
            </w:r>
          </w:p>
        </w:tc>
        <w:tc>
          <w:tcPr>
            <w:tcW w:w="1204"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0,32</w:t>
            </w:r>
          </w:p>
        </w:tc>
        <w:tc>
          <w:tcPr>
            <w:tcW w:w="1418"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1</w:t>
            </w:r>
          </w:p>
        </w:tc>
        <w:tc>
          <w:tcPr>
            <w:tcW w:w="1276"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0,03</w:t>
            </w:r>
          </w:p>
        </w:tc>
      </w:tr>
      <w:tr w:rsidR="005C0B35" w:rsidRPr="00DF07F9" w:rsidTr="001A126E">
        <w:trPr>
          <w:jc w:val="center"/>
        </w:trPr>
        <w:tc>
          <w:tcPr>
            <w:tcW w:w="2376"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Снизу - вверх</w:t>
            </w:r>
          </w:p>
        </w:tc>
        <w:tc>
          <w:tcPr>
            <w:tcW w:w="1204"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0,15</w:t>
            </w:r>
          </w:p>
        </w:tc>
        <w:tc>
          <w:tcPr>
            <w:tcW w:w="1418"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0,89</w:t>
            </w:r>
          </w:p>
        </w:tc>
        <w:tc>
          <w:tcPr>
            <w:tcW w:w="1276"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0,08</w:t>
            </w:r>
          </w:p>
        </w:tc>
      </w:tr>
      <w:tr w:rsidR="005C0B35" w:rsidRPr="00DF07F9" w:rsidTr="001A126E">
        <w:trPr>
          <w:jc w:val="center"/>
        </w:trPr>
        <w:tc>
          <w:tcPr>
            <w:tcW w:w="2376"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Снизу - вниз</w:t>
            </w:r>
          </w:p>
        </w:tc>
        <w:tc>
          <w:tcPr>
            <w:tcW w:w="1204"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0,24</w:t>
            </w:r>
          </w:p>
        </w:tc>
        <w:tc>
          <w:tcPr>
            <w:tcW w:w="1418"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0,79</w:t>
            </w:r>
          </w:p>
        </w:tc>
        <w:tc>
          <w:tcPr>
            <w:tcW w:w="1276" w:type="dxa"/>
            <w:vAlign w:val="center"/>
            <w:hideMark/>
          </w:tcPr>
          <w:p w:rsidR="005C0B35" w:rsidRPr="00DF07F9" w:rsidRDefault="005C0B35" w:rsidP="001A126E">
            <w:pPr>
              <w:shd w:val="clear" w:color="auto" w:fill="FFFFFF"/>
              <w:autoSpaceDE w:val="0"/>
              <w:autoSpaceDN w:val="0"/>
              <w:adjustRightInd w:val="0"/>
              <w:jc w:val="center"/>
              <w:rPr>
                <w:color w:val="000000"/>
                <w:szCs w:val="28"/>
              </w:rPr>
            </w:pPr>
            <w:r w:rsidRPr="00DF07F9">
              <w:rPr>
                <w:color w:val="000000"/>
                <w:szCs w:val="28"/>
              </w:rPr>
              <w:t>0,07</w:t>
            </w:r>
          </w:p>
        </w:tc>
      </w:tr>
    </w:tbl>
    <w:p w:rsidR="00697937" w:rsidRDefault="00697937" w:rsidP="00DF07F9">
      <w:pPr>
        <w:shd w:val="clear" w:color="auto" w:fill="FFFFFF"/>
        <w:autoSpaceDE w:val="0"/>
        <w:autoSpaceDN w:val="0"/>
        <w:adjustRightInd w:val="0"/>
        <w:ind w:firstLine="708"/>
        <w:jc w:val="both"/>
        <w:rPr>
          <w:color w:val="000000"/>
          <w:szCs w:val="28"/>
        </w:rPr>
      </w:pPr>
    </w:p>
    <w:p w:rsidR="005C0B35" w:rsidRPr="00DF07F9" w:rsidRDefault="00697937" w:rsidP="00DF07F9">
      <w:pPr>
        <w:shd w:val="clear" w:color="auto" w:fill="FFFFFF"/>
        <w:autoSpaceDE w:val="0"/>
        <w:autoSpaceDN w:val="0"/>
        <w:adjustRightInd w:val="0"/>
        <w:ind w:firstLine="708"/>
        <w:jc w:val="both"/>
        <w:rPr>
          <w:color w:val="000000"/>
          <w:szCs w:val="28"/>
        </w:rPr>
      </w:pPr>
      <w:r>
        <w:rPr>
          <w:color w:val="000000"/>
          <w:szCs w:val="28"/>
        </w:rPr>
        <w:t>Отметим, что при двухтрубной системе у всех приборов схема присоединения сверху-вниз.</w:t>
      </w:r>
    </w:p>
    <w:p w:rsidR="00697937" w:rsidRDefault="00697937" w:rsidP="00697937">
      <w:pPr>
        <w:shd w:val="clear" w:color="auto" w:fill="FFFFFF"/>
        <w:autoSpaceDE w:val="0"/>
        <w:autoSpaceDN w:val="0"/>
        <w:adjustRightInd w:val="0"/>
        <w:ind w:firstLine="708"/>
        <w:jc w:val="both"/>
        <w:rPr>
          <w:color w:val="000000"/>
          <w:szCs w:val="28"/>
        </w:rPr>
      </w:pPr>
      <w:r>
        <w:rPr>
          <w:color w:val="000000"/>
          <w:szCs w:val="28"/>
        </w:rPr>
        <w:t>Расчет приборов сведён в таблицу 5.3.</w:t>
      </w:r>
    </w:p>
    <w:p w:rsidR="00697937" w:rsidRDefault="005C0B35" w:rsidP="00DF07F9">
      <w:pPr>
        <w:shd w:val="clear" w:color="auto" w:fill="FFFFFF"/>
        <w:autoSpaceDE w:val="0"/>
        <w:autoSpaceDN w:val="0"/>
        <w:adjustRightInd w:val="0"/>
        <w:ind w:firstLine="708"/>
        <w:jc w:val="both"/>
        <w:rPr>
          <w:color w:val="000000"/>
          <w:szCs w:val="28"/>
        </w:rPr>
      </w:pPr>
      <w:r w:rsidRPr="00DF07F9">
        <w:rPr>
          <w:color w:val="000000"/>
          <w:szCs w:val="28"/>
        </w:rPr>
        <w:t>Полученное число секций N</w:t>
      </w:r>
      <w:r w:rsidRPr="00697937">
        <w:rPr>
          <w:color w:val="000000"/>
          <w:szCs w:val="28"/>
          <w:vertAlign w:val="subscript"/>
        </w:rPr>
        <w:t>P</w:t>
      </w:r>
      <w:r w:rsidR="00697937">
        <w:rPr>
          <w:color w:val="000000"/>
          <w:szCs w:val="28"/>
          <w:vertAlign w:val="subscript"/>
        </w:rPr>
        <w:t xml:space="preserve"> </w:t>
      </w:r>
      <w:r w:rsidRPr="00DF07F9">
        <w:rPr>
          <w:color w:val="000000"/>
          <w:szCs w:val="28"/>
        </w:rPr>
        <w:t>округляю</w:t>
      </w:r>
      <w:r w:rsidR="00697937">
        <w:rPr>
          <w:color w:val="000000"/>
          <w:szCs w:val="28"/>
        </w:rPr>
        <w:t>т</w:t>
      </w:r>
      <w:r w:rsidRPr="00DF07F9">
        <w:rPr>
          <w:color w:val="000000"/>
          <w:szCs w:val="28"/>
        </w:rPr>
        <w:t xml:space="preserve"> до целого </w:t>
      </w:r>
      <w:proofErr w:type="spellStart"/>
      <w:proofErr w:type="gramStart"/>
      <w:r w:rsidRPr="00DF07F9">
        <w:rPr>
          <w:color w:val="000000"/>
          <w:szCs w:val="28"/>
        </w:rPr>
        <w:t>N</w:t>
      </w:r>
      <w:proofErr w:type="gramEnd"/>
      <w:r w:rsidRPr="00DF07F9">
        <w:rPr>
          <w:color w:val="000000"/>
          <w:szCs w:val="28"/>
        </w:rPr>
        <w:t>уст</w:t>
      </w:r>
      <w:proofErr w:type="spellEnd"/>
      <w:r w:rsidRPr="00DF07F9">
        <w:rPr>
          <w:color w:val="000000"/>
          <w:szCs w:val="28"/>
        </w:rPr>
        <w:t xml:space="preserve"> следующим</w:t>
      </w:r>
      <w:r w:rsidR="00697937">
        <w:rPr>
          <w:color w:val="000000"/>
          <w:szCs w:val="28"/>
        </w:rPr>
        <w:t xml:space="preserve"> </w:t>
      </w:r>
      <w:r w:rsidRPr="00DF07F9">
        <w:rPr>
          <w:color w:val="000000"/>
          <w:szCs w:val="28"/>
        </w:rPr>
        <w:t xml:space="preserve">образом: </w:t>
      </w:r>
    </w:p>
    <w:p w:rsidR="00697937" w:rsidRPr="00697937" w:rsidRDefault="005C0B35" w:rsidP="00697937">
      <w:pPr>
        <w:pStyle w:val="af1"/>
        <w:numPr>
          <w:ilvl w:val="0"/>
          <w:numId w:val="15"/>
        </w:numPr>
        <w:shd w:val="clear" w:color="auto" w:fill="FFFFFF"/>
        <w:autoSpaceDE w:val="0"/>
        <w:autoSpaceDN w:val="0"/>
        <w:adjustRightInd w:val="0"/>
        <w:jc w:val="both"/>
        <w:rPr>
          <w:color w:val="000000"/>
          <w:szCs w:val="28"/>
        </w:rPr>
      </w:pPr>
      <w:r w:rsidRPr="00697937">
        <w:rPr>
          <w:color w:val="000000"/>
          <w:szCs w:val="28"/>
        </w:rPr>
        <w:t xml:space="preserve">если десятичная </w:t>
      </w:r>
      <w:r w:rsidR="00697937">
        <w:rPr>
          <w:color w:val="000000"/>
          <w:szCs w:val="28"/>
        </w:rPr>
        <w:t>часть</w:t>
      </w:r>
      <w:r w:rsidRPr="00697937">
        <w:rPr>
          <w:color w:val="000000"/>
          <w:szCs w:val="28"/>
        </w:rPr>
        <w:t xml:space="preserve"> больше 0,28 - в сторону увеличения, </w:t>
      </w:r>
    </w:p>
    <w:p w:rsidR="005C0B35" w:rsidRPr="00697937" w:rsidRDefault="005C0B35" w:rsidP="00697937">
      <w:pPr>
        <w:pStyle w:val="af1"/>
        <w:numPr>
          <w:ilvl w:val="0"/>
          <w:numId w:val="15"/>
        </w:numPr>
        <w:shd w:val="clear" w:color="auto" w:fill="FFFFFF"/>
        <w:autoSpaceDE w:val="0"/>
        <w:autoSpaceDN w:val="0"/>
        <w:adjustRightInd w:val="0"/>
        <w:jc w:val="both"/>
        <w:rPr>
          <w:color w:val="000000"/>
          <w:szCs w:val="28"/>
        </w:rPr>
      </w:pPr>
      <w:r w:rsidRPr="00697937">
        <w:rPr>
          <w:color w:val="000000"/>
          <w:szCs w:val="28"/>
        </w:rPr>
        <w:t xml:space="preserve">если меньше или </w:t>
      </w:r>
      <w:proofErr w:type="gramStart"/>
      <w:r w:rsidRPr="00697937">
        <w:rPr>
          <w:color w:val="000000"/>
          <w:szCs w:val="28"/>
        </w:rPr>
        <w:t>равна</w:t>
      </w:r>
      <w:proofErr w:type="gramEnd"/>
      <w:r w:rsidRPr="00697937">
        <w:rPr>
          <w:color w:val="000000"/>
          <w:szCs w:val="28"/>
        </w:rPr>
        <w:t xml:space="preserve"> 0,28 - в сторону уменьшения.</w:t>
      </w:r>
    </w:p>
    <w:p w:rsidR="00697937" w:rsidRDefault="00697937" w:rsidP="00DF07F9">
      <w:pPr>
        <w:shd w:val="clear" w:color="auto" w:fill="FFFFFF"/>
        <w:autoSpaceDE w:val="0"/>
        <w:autoSpaceDN w:val="0"/>
        <w:adjustRightInd w:val="0"/>
        <w:ind w:firstLine="708"/>
        <w:jc w:val="both"/>
        <w:rPr>
          <w:color w:val="000000"/>
          <w:szCs w:val="28"/>
        </w:rPr>
      </w:pPr>
    </w:p>
    <w:p w:rsidR="00697937" w:rsidRDefault="00697937" w:rsidP="00697937">
      <w:pPr>
        <w:shd w:val="clear" w:color="auto" w:fill="FFFFFF"/>
        <w:autoSpaceDE w:val="0"/>
        <w:autoSpaceDN w:val="0"/>
        <w:adjustRightInd w:val="0"/>
        <w:ind w:firstLine="708"/>
        <w:jc w:val="right"/>
        <w:rPr>
          <w:color w:val="000000"/>
          <w:szCs w:val="28"/>
        </w:rPr>
      </w:pPr>
      <w:r>
        <w:rPr>
          <w:color w:val="000000"/>
          <w:szCs w:val="28"/>
        </w:rPr>
        <w:t>Таблица 5.3</w:t>
      </w:r>
    </w:p>
    <w:p w:rsidR="00222743" w:rsidRDefault="00697937" w:rsidP="00697937">
      <w:pPr>
        <w:shd w:val="clear" w:color="auto" w:fill="FFFFFF"/>
        <w:autoSpaceDE w:val="0"/>
        <w:autoSpaceDN w:val="0"/>
        <w:adjustRightInd w:val="0"/>
        <w:ind w:firstLine="708"/>
        <w:jc w:val="right"/>
        <w:rPr>
          <w:color w:val="000000"/>
          <w:szCs w:val="28"/>
        </w:rPr>
      </w:pPr>
      <w:r>
        <w:rPr>
          <w:noProof/>
          <w:color w:val="000000"/>
          <w:szCs w:val="28"/>
        </w:rPr>
        <w:pict>
          <v:shape id="_x0000_s1166" type="#_x0000_t75" style="position:absolute;left:0;text-align:left;margin-left:1.1pt;margin-top:17.95pt;width:427.7pt;height:199.75pt;z-index:-251559936;mso-position-horizontal-relative:text;mso-position-vertical-relative:text" wrapcoords="-31 0 -31 21488 21600 21488 21600 0 -31 0">
            <v:imagedata r:id="rId136" o:title=""/>
            <w10:wrap type="tight"/>
          </v:shape>
          <o:OLEObject Type="Embed" ProgID="Excel.Sheet.12" ShapeID="_x0000_s1166" DrawAspect="Content" ObjectID="_1386059974" r:id="rId137"/>
        </w:pict>
      </w:r>
      <w:r w:rsidR="00D51C9C" w:rsidRPr="00DF07F9">
        <w:rPr>
          <w:color w:val="000000"/>
          <w:szCs w:val="28"/>
        </w:rPr>
        <w:br w:type="page"/>
      </w:r>
      <w:r w:rsidR="00F23F2A">
        <w:rPr>
          <w:noProof/>
        </w:rPr>
        <w:lastRenderedPageBreak/>
        <w:pict>
          <v:shape id="_x0000_s1167" type="#_x0000_t75" style="position:absolute;left:0;text-align:left;margin-left:5.6pt;margin-top:35pt;width:427.3pt;height:507.5pt;z-index:-251558912;mso-position-horizontal-relative:text;mso-position-vertical-relative:text" wrapcoords="-31 0 -31 21488 21600 21488 21600 0 -31 0">
            <v:imagedata r:id="rId138" o:title=""/>
            <w10:wrap type="tight"/>
          </v:shape>
          <o:OLEObject Type="Embed" ProgID="Excel.Sheet.12" ShapeID="_x0000_s1167" DrawAspect="Content" ObjectID="_1386059975" r:id="rId139"/>
        </w:pict>
      </w:r>
      <w:r w:rsidR="00F23F2A">
        <w:rPr>
          <w:color w:val="000000"/>
          <w:szCs w:val="28"/>
        </w:rPr>
        <w:t>Таблица 5.3 (продолжение)</w:t>
      </w: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697937">
      <w:pPr>
        <w:shd w:val="clear" w:color="auto" w:fill="FFFFFF"/>
        <w:autoSpaceDE w:val="0"/>
        <w:autoSpaceDN w:val="0"/>
        <w:adjustRightInd w:val="0"/>
        <w:ind w:firstLine="708"/>
        <w:jc w:val="right"/>
        <w:rPr>
          <w:color w:val="000000"/>
          <w:szCs w:val="28"/>
        </w:rPr>
      </w:pPr>
    </w:p>
    <w:p w:rsidR="00222743" w:rsidRDefault="00222743" w:rsidP="00222743">
      <w:pPr>
        <w:pStyle w:val="af4"/>
        <w:ind w:left="0"/>
        <w:rPr>
          <w:i/>
          <w:sz w:val="20"/>
          <w:szCs w:val="20"/>
        </w:rPr>
      </w:pPr>
    </w:p>
    <w:p w:rsidR="00222743" w:rsidRPr="00222743" w:rsidRDefault="00222743" w:rsidP="00222743">
      <w:pPr>
        <w:pStyle w:val="1"/>
        <w:jc w:val="center"/>
        <w:rPr>
          <w:rFonts w:ascii="Times New Roman" w:hAnsi="Times New Roman" w:cs="Times New Roman"/>
          <w:i/>
          <w:iCs/>
          <w:color w:val="auto"/>
          <w:sz w:val="24"/>
          <w:szCs w:val="24"/>
        </w:rPr>
      </w:pPr>
      <w:r>
        <w:rPr>
          <w:rFonts w:ascii="Times New Roman" w:hAnsi="Times New Roman" w:cs="Times New Roman"/>
          <w:iCs/>
          <w:color w:val="auto"/>
          <w:szCs w:val="24"/>
        </w:rPr>
        <w:t>6</w:t>
      </w:r>
      <w:r w:rsidRPr="00222743">
        <w:rPr>
          <w:rFonts w:ascii="Times New Roman" w:hAnsi="Times New Roman" w:cs="Times New Roman"/>
          <w:iCs/>
          <w:color w:val="auto"/>
          <w:szCs w:val="24"/>
        </w:rPr>
        <w:t>. КОНСТРУИРОВАНИЕ И РАСЧЕТ СИСТЕМЫ ВЕНТИЛЯЦИИ</w:t>
      </w:r>
    </w:p>
    <w:p w:rsidR="00222743" w:rsidRDefault="00222743" w:rsidP="00222743">
      <w:pPr>
        <w:rPr>
          <w:szCs w:val="24"/>
        </w:rPr>
      </w:pPr>
    </w:p>
    <w:p w:rsidR="00222743" w:rsidRPr="00222743" w:rsidRDefault="00222743" w:rsidP="00222743">
      <w:pPr>
        <w:shd w:val="clear" w:color="auto" w:fill="FFFFFF"/>
        <w:autoSpaceDE w:val="0"/>
        <w:autoSpaceDN w:val="0"/>
        <w:adjustRightInd w:val="0"/>
        <w:ind w:firstLine="708"/>
        <w:jc w:val="both"/>
        <w:rPr>
          <w:szCs w:val="32"/>
        </w:rPr>
      </w:pPr>
      <w:r>
        <w:rPr>
          <w:color w:val="000000"/>
          <w:szCs w:val="32"/>
        </w:rPr>
        <w:t xml:space="preserve">В соответствии с </w:t>
      </w:r>
      <w:r w:rsidRPr="00222743">
        <w:rPr>
          <w:color w:val="000000"/>
          <w:szCs w:val="32"/>
        </w:rPr>
        <w:t>[8]</w:t>
      </w:r>
      <w:r>
        <w:rPr>
          <w:color w:val="000000"/>
          <w:szCs w:val="32"/>
        </w:rPr>
        <w:t xml:space="preserve"> в жилых зданиях квартирного типа массового строительства предусматривается естественная канальная вытяжная вентиляция с удалением воздуха из совмещённого санузла, ванной, туалета и кухни. Приток воздуха – неорганизованный через </w:t>
      </w:r>
      <w:proofErr w:type="spellStart"/>
      <w:r>
        <w:rPr>
          <w:color w:val="000000"/>
          <w:szCs w:val="32"/>
        </w:rPr>
        <w:t>неплотности</w:t>
      </w:r>
      <w:proofErr w:type="spellEnd"/>
      <w:r>
        <w:rPr>
          <w:color w:val="000000"/>
          <w:szCs w:val="32"/>
        </w:rPr>
        <w:t xml:space="preserve"> ограждающих конструкций, открываемые форточки. </w:t>
      </w:r>
    </w:p>
    <w:p w:rsidR="00222743" w:rsidRDefault="00222743" w:rsidP="00222743">
      <w:pPr>
        <w:jc w:val="center"/>
        <w:rPr>
          <w:b/>
        </w:rPr>
      </w:pPr>
      <w:r>
        <w:rPr>
          <w:b/>
        </w:rPr>
        <w:lastRenderedPageBreak/>
        <w:t>6.1 Расчет воздухообмена в помещениях.</w:t>
      </w:r>
    </w:p>
    <w:p w:rsidR="00222743" w:rsidRDefault="00222743" w:rsidP="00222743">
      <w:pPr>
        <w:jc w:val="both"/>
      </w:pPr>
    </w:p>
    <w:p w:rsidR="00222743" w:rsidRDefault="00222743" w:rsidP="00222743">
      <w:pPr>
        <w:shd w:val="clear" w:color="auto" w:fill="FFFFFF"/>
        <w:autoSpaceDE w:val="0"/>
        <w:autoSpaceDN w:val="0"/>
        <w:adjustRightInd w:val="0"/>
        <w:ind w:firstLine="708"/>
        <w:jc w:val="both"/>
        <w:rPr>
          <w:color w:val="000000"/>
          <w:szCs w:val="32"/>
        </w:rPr>
      </w:pPr>
      <w:r>
        <w:rPr>
          <w:color w:val="000000"/>
          <w:szCs w:val="32"/>
        </w:rPr>
        <w:t xml:space="preserve">Воздухообмен рассчитывают для каждой типовой квартиры. Количество приточного воздуха для жилых комнат </w:t>
      </w:r>
      <w:r>
        <w:rPr>
          <w:color w:val="000000"/>
          <w:szCs w:val="32"/>
          <w:lang w:val="en-US"/>
        </w:rPr>
        <w:t>L</w:t>
      </w:r>
      <w:r>
        <w:rPr>
          <w:color w:val="000000"/>
          <w:szCs w:val="32"/>
          <w:vertAlign w:val="subscript"/>
        </w:rPr>
        <w:t>ЖК</w:t>
      </w:r>
      <w:r>
        <w:rPr>
          <w:color w:val="000000"/>
          <w:szCs w:val="32"/>
        </w:rPr>
        <w:t>,  м³/ч</w:t>
      </w:r>
      <w:proofErr w:type="gramStart"/>
      <w:r>
        <w:rPr>
          <w:color w:val="000000"/>
          <w:szCs w:val="32"/>
        </w:rPr>
        <w:t xml:space="preserve"> ,</w:t>
      </w:r>
      <w:proofErr w:type="gramEnd"/>
      <w:r>
        <w:rPr>
          <w:color w:val="000000"/>
          <w:szCs w:val="32"/>
        </w:rPr>
        <w:t xml:space="preserve"> определяют по формуле 6.1:  </w:t>
      </w:r>
      <w:r>
        <w:rPr>
          <w:color w:val="000000"/>
          <w:szCs w:val="32"/>
          <w:lang w:val="en-US"/>
        </w:rPr>
        <w:t>L</w:t>
      </w:r>
      <w:r>
        <w:rPr>
          <w:color w:val="000000"/>
          <w:szCs w:val="32"/>
          <w:vertAlign w:val="subscript"/>
        </w:rPr>
        <w:t>ЖК</w:t>
      </w:r>
      <w:r>
        <w:rPr>
          <w:color w:val="000000"/>
          <w:szCs w:val="32"/>
        </w:rPr>
        <w:t xml:space="preserve"> = 3 </w:t>
      </w:r>
      <w:r>
        <w:rPr>
          <w:color w:val="000000"/>
          <w:szCs w:val="32"/>
        </w:rPr>
        <w:sym w:font="Symbol" w:char="F0D7"/>
      </w:r>
      <w:r>
        <w:rPr>
          <w:color w:val="000000"/>
          <w:szCs w:val="32"/>
        </w:rPr>
        <w:t xml:space="preserve"> </w:t>
      </w:r>
      <w:proofErr w:type="gramStart"/>
      <w:r>
        <w:rPr>
          <w:color w:val="000000"/>
          <w:szCs w:val="32"/>
        </w:rPr>
        <w:t>А</w:t>
      </w:r>
      <w:r>
        <w:rPr>
          <w:color w:val="000000"/>
          <w:szCs w:val="32"/>
          <w:vertAlign w:val="subscript"/>
        </w:rPr>
        <w:t xml:space="preserve">П </w:t>
      </w:r>
      <w:r>
        <w:rPr>
          <w:color w:val="000000"/>
          <w:szCs w:val="32"/>
        </w:rPr>
        <w:t>;</w:t>
      </w:r>
      <w:proofErr w:type="gramEnd"/>
      <w:r>
        <w:rPr>
          <w:color w:val="000000"/>
          <w:szCs w:val="32"/>
        </w:rPr>
        <w:tab/>
      </w:r>
      <w:r>
        <w:rPr>
          <w:color w:val="000000"/>
          <w:szCs w:val="32"/>
        </w:rPr>
        <w:tab/>
      </w:r>
      <w:r>
        <w:rPr>
          <w:color w:val="000000"/>
          <w:szCs w:val="32"/>
        </w:rPr>
        <w:tab/>
      </w:r>
      <w:r>
        <w:rPr>
          <w:color w:val="000000"/>
          <w:szCs w:val="32"/>
        </w:rPr>
        <w:tab/>
      </w:r>
      <w:r>
        <w:rPr>
          <w:color w:val="000000"/>
          <w:szCs w:val="32"/>
        </w:rPr>
        <w:tab/>
      </w:r>
      <w:r>
        <w:rPr>
          <w:color w:val="000000"/>
          <w:szCs w:val="32"/>
        </w:rPr>
        <w:tab/>
      </w:r>
      <w:r>
        <w:rPr>
          <w:color w:val="000000"/>
          <w:szCs w:val="32"/>
        </w:rPr>
        <w:tab/>
      </w:r>
      <w:r>
        <w:rPr>
          <w:color w:val="000000"/>
          <w:szCs w:val="32"/>
        </w:rPr>
        <w:tab/>
      </w:r>
      <w:r>
        <w:rPr>
          <w:color w:val="000000"/>
          <w:szCs w:val="32"/>
        </w:rPr>
        <w:tab/>
      </w:r>
      <w:r>
        <w:rPr>
          <w:color w:val="000000"/>
          <w:szCs w:val="32"/>
        </w:rPr>
        <w:tab/>
      </w:r>
      <w:r>
        <w:rPr>
          <w:color w:val="000000"/>
          <w:szCs w:val="32"/>
        </w:rPr>
        <w:tab/>
        <w:t>(6.1)</w:t>
      </w:r>
    </w:p>
    <w:p w:rsidR="00222743" w:rsidRDefault="00222743" w:rsidP="00222743">
      <w:pPr>
        <w:shd w:val="clear" w:color="auto" w:fill="FFFFFF"/>
        <w:autoSpaceDE w:val="0"/>
        <w:autoSpaceDN w:val="0"/>
        <w:adjustRightInd w:val="0"/>
        <w:jc w:val="both"/>
        <w:rPr>
          <w:color w:val="000000"/>
          <w:szCs w:val="32"/>
        </w:rPr>
      </w:pPr>
      <w:r>
        <w:rPr>
          <w:color w:val="000000"/>
          <w:szCs w:val="32"/>
        </w:rPr>
        <w:t xml:space="preserve">где </w:t>
      </w:r>
    </w:p>
    <w:p w:rsidR="00222743" w:rsidRDefault="00222743" w:rsidP="00222743">
      <w:pPr>
        <w:shd w:val="clear" w:color="auto" w:fill="FFFFFF"/>
        <w:autoSpaceDE w:val="0"/>
        <w:autoSpaceDN w:val="0"/>
        <w:adjustRightInd w:val="0"/>
        <w:ind w:firstLine="708"/>
        <w:jc w:val="both"/>
        <w:rPr>
          <w:color w:val="000000"/>
          <w:szCs w:val="32"/>
        </w:rPr>
      </w:pPr>
      <w:r>
        <w:rPr>
          <w:color w:val="000000"/>
          <w:szCs w:val="32"/>
        </w:rPr>
        <w:t>А</w:t>
      </w:r>
      <w:r>
        <w:rPr>
          <w:color w:val="000000"/>
          <w:szCs w:val="32"/>
          <w:vertAlign w:val="subscript"/>
        </w:rPr>
        <w:t>П</w:t>
      </w:r>
      <w:r>
        <w:rPr>
          <w:color w:val="000000"/>
          <w:szCs w:val="32"/>
        </w:rPr>
        <w:t xml:space="preserve"> – площадь пола  жилых комнат, м</w:t>
      </w:r>
      <w:proofErr w:type="gramStart"/>
      <w:r>
        <w:rPr>
          <w:color w:val="000000"/>
          <w:szCs w:val="32"/>
          <w:vertAlign w:val="superscript"/>
        </w:rPr>
        <w:t>2</w:t>
      </w:r>
      <w:proofErr w:type="gramEnd"/>
      <w:r>
        <w:rPr>
          <w:color w:val="000000"/>
          <w:szCs w:val="32"/>
        </w:rPr>
        <w:t xml:space="preserve">; </w:t>
      </w:r>
    </w:p>
    <w:p w:rsidR="00222743" w:rsidRDefault="00222743" w:rsidP="00222743">
      <w:pPr>
        <w:shd w:val="clear" w:color="auto" w:fill="FFFFFF"/>
        <w:autoSpaceDE w:val="0"/>
        <w:autoSpaceDN w:val="0"/>
        <w:adjustRightInd w:val="0"/>
        <w:ind w:firstLine="708"/>
        <w:rPr>
          <w:color w:val="000000"/>
          <w:szCs w:val="32"/>
        </w:rPr>
      </w:pPr>
      <w:r>
        <w:rPr>
          <w:color w:val="000000"/>
          <w:szCs w:val="32"/>
        </w:rPr>
        <w:t>3 – количество приточного воздуха в м</w:t>
      </w:r>
      <w:r>
        <w:rPr>
          <w:color w:val="000000"/>
          <w:szCs w:val="32"/>
          <w:vertAlign w:val="superscript"/>
        </w:rPr>
        <w:t>3</w:t>
      </w:r>
      <w:r>
        <w:rPr>
          <w:color w:val="000000"/>
          <w:szCs w:val="32"/>
        </w:rPr>
        <w:t>/м</w:t>
      </w:r>
      <w:proofErr w:type="gramStart"/>
      <w:r>
        <w:rPr>
          <w:color w:val="000000"/>
          <w:szCs w:val="32"/>
          <w:vertAlign w:val="superscript"/>
        </w:rPr>
        <w:t>2</w:t>
      </w:r>
      <w:proofErr w:type="gramEnd"/>
      <w:r>
        <w:rPr>
          <w:color w:val="000000"/>
          <w:szCs w:val="32"/>
          <w:vertAlign w:val="superscript"/>
        </w:rPr>
        <w:t xml:space="preserve"> </w:t>
      </w:r>
      <w:r>
        <w:rPr>
          <w:color w:val="000000"/>
          <w:szCs w:val="32"/>
        </w:rPr>
        <w:sym w:font="Symbol" w:char="F0D7"/>
      </w:r>
      <w:r>
        <w:rPr>
          <w:color w:val="000000"/>
          <w:szCs w:val="32"/>
        </w:rPr>
        <w:t>ч жилых помещений при общей площади квартиры  не  более 20 м</w:t>
      </w:r>
      <w:r>
        <w:rPr>
          <w:color w:val="000000"/>
          <w:szCs w:val="32"/>
          <w:vertAlign w:val="superscript"/>
        </w:rPr>
        <w:t>2</w:t>
      </w:r>
      <w:r>
        <w:rPr>
          <w:color w:val="000000"/>
          <w:szCs w:val="32"/>
        </w:rPr>
        <w:t>/ч</w:t>
      </w:r>
      <w:r w:rsidR="006D73C3">
        <w:rPr>
          <w:color w:val="000000"/>
          <w:szCs w:val="32"/>
        </w:rPr>
        <w:t xml:space="preserve"> </w:t>
      </w:r>
      <w:r w:rsidR="006D73C3" w:rsidRPr="006D73C3">
        <w:rPr>
          <w:color w:val="000000"/>
          <w:szCs w:val="32"/>
        </w:rPr>
        <w:t>[3]</w:t>
      </w:r>
      <w:r>
        <w:rPr>
          <w:color w:val="000000"/>
          <w:szCs w:val="32"/>
        </w:rPr>
        <w:t>.</w:t>
      </w:r>
    </w:p>
    <w:p w:rsidR="00222743" w:rsidRDefault="00222743" w:rsidP="00E25FE8">
      <w:pPr>
        <w:shd w:val="clear" w:color="auto" w:fill="FFFFFF"/>
        <w:autoSpaceDE w:val="0"/>
        <w:autoSpaceDN w:val="0"/>
        <w:adjustRightInd w:val="0"/>
        <w:ind w:firstLine="708"/>
        <w:jc w:val="both"/>
        <w:rPr>
          <w:color w:val="000000"/>
          <w:szCs w:val="32"/>
        </w:rPr>
      </w:pPr>
      <w:r w:rsidRPr="00E25FE8">
        <w:rPr>
          <w:color w:val="000000"/>
          <w:szCs w:val="32"/>
        </w:rPr>
        <w:t xml:space="preserve">Воздухообмен в кухнях и санузлах, </w:t>
      </w:r>
      <w:proofErr w:type="gramStart"/>
      <w:r w:rsidRPr="00E25FE8">
        <w:rPr>
          <w:color w:val="000000"/>
          <w:szCs w:val="32"/>
        </w:rPr>
        <w:t>м</w:t>
      </w:r>
      <w:proofErr w:type="gramEnd"/>
      <w:r w:rsidRPr="00E25FE8">
        <w:rPr>
          <w:color w:val="000000"/>
          <w:szCs w:val="32"/>
        </w:rPr>
        <w:t xml:space="preserve">³/ч, принимаем по </w:t>
      </w:r>
      <w:r w:rsidR="00E25FE8" w:rsidRPr="00E25FE8">
        <w:rPr>
          <w:color w:val="000000"/>
          <w:szCs w:val="32"/>
        </w:rPr>
        <w:t>[8]</w:t>
      </w:r>
      <w:r w:rsidR="00E25FE8">
        <w:rPr>
          <w:color w:val="000000"/>
          <w:szCs w:val="32"/>
        </w:rPr>
        <w:t xml:space="preserve"> и записываем в таблицу 6.1</w:t>
      </w:r>
      <w:r w:rsidRPr="00E25FE8">
        <w:rPr>
          <w:color w:val="000000"/>
          <w:szCs w:val="32"/>
        </w:rPr>
        <w:t>:</w:t>
      </w:r>
    </w:p>
    <w:p w:rsidR="00E25FE8" w:rsidRDefault="00E25FE8" w:rsidP="00E25FE8">
      <w:pPr>
        <w:shd w:val="clear" w:color="auto" w:fill="FFFFFF"/>
        <w:autoSpaceDE w:val="0"/>
        <w:autoSpaceDN w:val="0"/>
        <w:adjustRightInd w:val="0"/>
        <w:ind w:firstLine="708"/>
        <w:jc w:val="both"/>
        <w:rPr>
          <w:color w:val="000000"/>
          <w:szCs w:val="32"/>
        </w:rPr>
      </w:pPr>
    </w:p>
    <w:p w:rsidR="00E25FE8" w:rsidRDefault="00E25FE8" w:rsidP="00E25FE8">
      <w:pPr>
        <w:shd w:val="clear" w:color="auto" w:fill="FFFFFF"/>
        <w:autoSpaceDE w:val="0"/>
        <w:autoSpaceDN w:val="0"/>
        <w:adjustRightInd w:val="0"/>
        <w:ind w:firstLine="708"/>
        <w:jc w:val="right"/>
        <w:rPr>
          <w:color w:val="000000"/>
          <w:szCs w:val="32"/>
        </w:rPr>
      </w:pPr>
      <w:r>
        <w:rPr>
          <w:color w:val="000000"/>
          <w:szCs w:val="32"/>
        </w:rPr>
        <w:t>Таблица 6.1</w:t>
      </w:r>
    </w:p>
    <w:p w:rsidR="00E25FE8" w:rsidRPr="00E25FE8" w:rsidRDefault="00E25FE8" w:rsidP="00E25FE8">
      <w:pPr>
        <w:shd w:val="clear" w:color="auto" w:fill="FFFFFF"/>
        <w:autoSpaceDE w:val="0"/>
        <w:autoSpaceDN w:val="0"/>
        <w:adjustRightInd w:val="0"/>
        <w:ind w:firstLine="708"/>
        <w:jc w:val="right"/>
        <w:rPr>
          <w:color w:val="000000"/>
          <w:szCs w:val="32"/>
        </w:rPr>
      </w:pPr>
    </w:p>
    <w:tbl>
      <w:tblPr>
        <w:tblpPr w:leftFromText="180" w:rightFromText="180" w:vertAnchor="text" w:horzAnchor="margin" w:tblpY="91"/>
        <w:tblW w:w="0" w:type="auto"/>
        <w:tblCellMar>
          <w:left w:w="40" w:type="dxa"/>
          <w:right w:w="40" w:type="dxa"/>
        </w:tblCellMar>
        <w:tblLook w:val="04A0" w:firstRow="1" w:lastRow="0" w:firstColumn="1" w:lastColumn="0" w:noHBand="0" w:noVBand="1"/>
      </w:tblPr>
      <w:tblGrid>
        <w:gridCol w:w="5285"/>
        <w:gridCol w:w="4394"/>
      </w:tblGrid>
      <w:tr w:rsidR="00E25FE8" w:rsidTr="00E25FE8">
        <w:trPr>
          <w:trHeight w:val="692"/>
        </w:trPr>
        <w:tc>
          <w:tcPr>
            <w:tcW w:w="5285" w:type="dxa"/>
            <w:tcBorders>
              <w:top w:val="single" w:sz="6" w:space="0" w:color="auto"/>
              <w:left w:val="single" w:sz="6" w:space="0" w:color="auto"/>
              <w:bottom w:val="single" w:sz="6" w:space="0" w:color="auto"/>
              <w:right w:val="single" w:sz="6" w:space="0" w:color="auto"/>
            </w:tcBorders>
            <w:shd w:val="clear" w:color="auto" w:fill="FFFFFF"/>
            <w:vAlign w:val="center"/>
          </w:tcPr>
          <w:p w:rsidR="00E25FE8" w:rsidRDefault="00E25FE8" w:rsidP="00E25FE8">
            <w:pPr>
              <w:shd w:val="clear" w:color="auto" w:fill="FFFFFF"/>
              <w:autoSpaceDE w:val="0"/>
              <w:autoSpaceDN w:val="0"/>
              <w:adjustRightInd w:val="0"/>
              <w:jc w:val="center"/>
              <w:rPr>
                <w:sz w:val="24"/>
                <w:szCs w:val="32"/>
              </w:rPr>
            </w:pPr>
            <w:r>
              <w:rPr>
                <w:color w:val="000000"/>
                <w:szCs w:val="32"/>
              </w:rPr>
              <w:t>Наименование помещения</w:t>
            </w:r>
          </w:p>
        </w:tc>
        <w:tc>
          <w:tcPr>
            <w:tcW w:w="439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5FE8" w:rsidRDefault="00E25FE8" w:rsidP="00E25FE8">
            <w:pPr>
              <w:shd w:val="clear" w:color="auto" w:fill="FFFFFF"/>
              <w:autoSpaceDE w:val="0"/>
              <w:autoSpaceDN w:val="0"/>
              <w:adjustRightInd w:val="0"/>
              <w:jc w:val="center"/>
              <w:rPr>
                <w:sz w:val="24"/>
                <w:szCs w:val="32"/>
              </w:rPr>
            </w:pPr>
            <w:r>
              <w:rPr>
                <w:color w:val="000000"/>
                <w:szCs w:val="32"/>
              </w:rPr>
              <w:t>Нормативный воздухообмен, м</w:t>
            </w:r>
            <w:r>
              <w:rPr>
                <w:color w:val="000000"/>
                <w:szCs w:val="32"/>
                <w:vertAlign w:val="superscript"/>
              </w:rPr>
              <w:t>3</w:t>
            </w:r>
            <w:r>
              <w:rPr>
                <w:color w:val="000000"/>
                <w:szCs w:val="32"/>
              </w:rPr>
              <w:t>/ч</w:t>
            </w:r>
          </w:p>
        </w:tc>
      </w:tr>
      <w:tr w:rsidR="00E25FE8" w:rsidTr="00E25FE8">
        <w:trPr>
          <w:trHeight w:val="271"/>
        </w:trPr>
        <w:tc>
          <w:tcPr>
            <w:tcW w:w="528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5FE8" w:rsidRDefault="00E25FE8" w:rsidP="00E25FE8">
            <w:pPr>
              <w:shd w:val="clear" w:color="auto" w:fill="FFFFFF"/>
              <w:autoSpaceDE w:val="0"/>
              <w:autoSpaceDN w:val="0"/>
              <w:adjustRightInd w:val="0"/>
              <w:jc w:val="center"/>
              <w:rPr>
                <w:sz w:val="24"/>
                <w:szCs w:val="32"/>
              </w:rPr>
            </w:pPr>
            <w:r>
              <w:rPr>
                <w:color w:val="000000"/>
                <w:szCs w:val="32"/>
              </w:rPr>
              <w:t xml:space="preserve">Кухня с </w:t>
            </w:r>
            <w:r w:rsidRPr="00E25FE8">
              <w:rPr>
                <w:color w:val="000000"/>
                <w:szCs w:val="32"/>
              </w:rPr>
              <w:t>4-</w:t>
            </w:r>
            <w:r>
              <w:rPr>
                <w:color w:val="000000"/>
                <w:szCs w:val="32"/>
              </w:rPr>
              <w:t xml:space="preserve">х конфорочной газовой </w:t>
            </w:r>
            <w:r>
              <w:rPr>
                <w:color w:val="000000"/>
                <w:szCs w:val="32"/>
              </w:rPr>
              <w:t>плитой</w:t>
            </w:r>
          </w:p>
        </w:tc>
        <w:tc>
          <w:tcPr>
            <w:tcW w:w="439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5FE8" w:rsidRDefault="00E25FE8" w:rsidP="00E25FE8">
            <w:pPr>
              <w:shd w:val="clear" w:color="auto" w:fill="FFFFFF"/>
              <w:autoSpaceDE w:val="0"/>
              <w:autoSpaceDN w:val="0"/>
              <w:adjustRightInd w:val="0"/>
              <w:jc w:val="center"/>
              <w:rPr>
                <w:sz w:val="24"/>
                <w:szCs w:val="32"/>
              </w:rPr>
            </w:pPr>
            <w:r>
              <w:rPr>
                <w:color w:val="000000"/>
                <w:szCs w:val="32"/>
                <w:lang w:val="en-US"/>
              </w:rPr>
              <w:t>9</w:t>
            </w:r>
            <w:r>
              <w:rPr>
                <w:color w:val="000000"/>
                <w:szCs w:val="32"/>
              </w:rPr>
              <w:t>0</w:t>
            </w:r>
          </w:p>
        </w:tc>
      </w:tr>
      <w:tr w:rsidR="00E25FE8" w:rsidTr="00E25FE8">
        <w:trPr>
          <w:trHeight w:val="282"/>
        </w:trPr>
        <w:tc>
          <w:tcPr>
            <w:tcW w:w="528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5FE8" w:rsidRDefault="00E25FE8" w:rsidP="00E25FE8">
            <w:pPr>
              <w:shd w:val="clear" w:color="auto" w:fill="FFFFFF"/>
              <w:autoSpaceDE w:val="0"/>
              <w:autoSpaceDN w:val="0"/>
              <w:adjustRightInd w:val="0"/>
              <w:jc w:val="center"/>
              <w:rPr>
                <w:sz w:val="24"/>
                <w:szCs w:val="32"/>
              </w:rPr>
            </w:pPr>
            <w:r>
              <w:rPr>
                <w:color w:val="000000"/>
                <w:szCs w:val="32"/>
              </w:rPr>
              <w:t>Ванная</w:t>
            </w:r>
          </w:p>
        </w:tc>
        <w:tc>
          <w:tcPr>
            <w:tcW w:w="439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5FE8" w:rsidRDefault="00E25FE8" w:rsidP="00E25FE8">
            <w:pPr>
              <w:shd w:val="clear" w:color="auto" w:fill="FFFFFF"/>
              <w:autoSpaceDE w:val="0"/>
              <w:autoSpaceDN w:val="0"/>
              <w:adjustRightInd w:val="0"/>
              <w:jc w:val="center"/>
              <w:rPr>
                <w:sz w:val="24"/>
                <w:szCs w:val="32"/>
              </w:rPr>
            </w:pPr>
            <w:r>
              <w:rPr>
                <w:color w:val="000000"/>
                <w:szCs w:val="32"/>
              </w:rPr>
              <w:t>25</w:t>
            </w:r>
          </w:p>
        </w:tc>
      </w:tr>
      <w:tr w:rsidR="00E25FE8" w:rsidTr="00E25FE8">
        <w:trPr>
          <w:trHeight w:val="261"/>
        </w:trPr>
        <w:tc>
          <w:tcPr>
            <w:tcW w:w="528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5FE8" w:rsidRDefault="00E25FE8" w:rsidP="00E25FE8">
            <w:pPr>
              <w:shd w:val="clear" w:color="auto" w:fill="FFFFFF"/>
              <w:autoSpaceDE w:val="0"/>
              <w:autoSpaceDN w:val="0"/>
              <w:adjustRightInd w:val="0"/>
              <w:jc w:val="center"/>
              <w:rPr>
                <w:sz w:val="24"/>
                <w:szCs w:val="32"/>
              </w:rPr>
            </w:pPr>
            <w:r>
              <w:rPr>
                <w:color w:val="000000"/>
                <w:szCs w:val="32"/>
              </w:rPr>
              <w:t>Уборная индивидуальная</w:t>
            </w:r>
          </w:p>
        </w:tc>
        <w:tc>
          <w:tcPr>
            <w:tcW w:w="439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5FE8" w:rsidRDefault="00E25FE8" w:rsidP="00E25FE8">
            <w:pPr>
              <w:shd w:val="clear" w:color="auto" w:fill="FFFFFF"/>
              <w:autoSpaceDE w:val="0"/>
              <w:autoSpaceDN w:val="0"/>
              <w:adjustRightInd w:val="0"/>
              <w:jc w:val="center"/>
              <w:rPr>
                <w:sz w:val="24"/>
                <w:szCs w:val="32"/>
              </w:rPr>
            </w:pPr>
            <w:r>
              <w:rPr>
                <w:color w:val="000000"/>
                <w:szCs w:val="32"/>
              </w:rPr>
              <w:t>25</w:t>
            </w:r>
          </w:p>
        </w:tc>
      </w:tr>
    </w:tbl>
    <w:p w:rsidR="00E25FE8" w:rsidRDefault="00E25FE8" w:rsidP="00222743">
      <w:pPr>
        <w:shd w:val="clear" w:color="auto" w:fill="FFFFFF"/>
        <w:autoSpaceDE w:val="0"/>
        <w:autoSpaceDN w:val="0"/>
        <w:adjustRightInd w:val="0"/>
        <w:rPr>
          <w:b/>
          <w:color w:val="000000"/>
          <w:szCs w:val="32"/>
        </w:rPr>
      </w:pPr>
    </w:p>
    <w:p w:rsidR="00222743" w:rsidRDefault="00222743" w:rsidP="00D47746">
      <w:pPr>
        <w:shd w:val="clear" w:color="auto" w:fill="FFFFFF"/>
        <w:autoSpaceDE w:val="0"/>
        <w:autoSpaceDN w:val="0"/>
        <w:adjustRightInd w:val="0"/>
        <w:ind w:firstLine="708"/>
        <w:jc w:val="both"/>
        <w:rPr>
          <w:color w:val="000000"/>
          <w:szCs w:val="32"/>
        </w:rPr>
      </w:pPr>
      <w:r>
        <w:rPr>
          <w:color w:val="000000"/>
          <w:szCs w:val="32"/>
        </w:rPr>
        <w:t>За расчётный воздухообмен квартиры принимают большую часть из двух величин: суммарного воздухообмена для жилых комнат или суммарного воздухообмена для помещений общего пользования</w:t>
      </w:r>
      <w:r w:rsidR="00D47746">
        <w:rPr>
          <w:color w:val="000000"/>
          <w:szCs w:val="32"/>
        </w:rPr>
        <w:t xml:space="preserve"> </w:t>
      </w:r>
      <w:r>
        <w:rPr>
          <w:color w:val="000000"/>
          <w:szCs w:val="32"/>
        </w:rPr>
        <w:t>(кухни, ванной</w:t>
      </w:r>
      <w:r w:rsidR="00D47746">
        <w:rPr>
          <w:color w:val="000000"/>
          <w:szCs w:val="32"/>
        </w:rPr>
        <w:t xml:space="preserve"> </w:t>
      </w:r>
      <w:r>
        <w:rPr>
          <w:color w:val="000000"/>
          <w:szCs w:val="32"/>
        </w:rPr>
        <w:t>и пр.).</w:t>
      </w:r>
    </w:p>
    <w:p w:rsidR="00FA3497" w:rsidRDefault="00222743" w:rsidP="00FA3497">
      <w:pPr>
        <w:shd w:val="clear" w:color="auto" w:fill="FFFFFF"/>
        <w:autoSpaceDE w:val="0"/>
        <w:autoSpaceDN w:val="0"/>
        <w:adjustRightInd w:val="0"/>
        <w:ind w:firstLine="708"/>
        <w:jc w:val="both"/>
        <w:rPr>
          <w:color w:val="000000"/>
          <w:szCs w:val="32"/>
        </w:rPr>
      </w:pPr>
      <w:r>
        <w:rPr>
          <w:color w:val="000000"/>
          <w:szCs w:val="32"/>
        </w:rPr>
        <w:t>Удаление воздуха из квартиры осуществляют через вытяжные решетки и каналы, располагаемые в кухнях, санузлах, ванных и пр.</w:t>
      </w:r>
    </w:p>
    <w:p w:rsidR="00222743" w:rsidRDefault="00222743" w:rsidP="00FA3497">
      <w:pPr>
        <w:shd w:val="clear" w:color="auto" w:fill="FFFFFF"/>
        <w:autoSpaceDE w:val="0"/>
        <w:autoSpaceDN w:val="0"/>
        <w:adjustRightInd w:val="0"/>
        <w:ind w:firstLine="708"/>
        <w:jc w:val="both"/>
        <w:rPr>
          <w:color w:val="000000"/>
          <w:szCs w:val="32"/>
        </w:rPr>
      </w:pPr>
      <w:r w:rsidRPr="00FA3497">
        <w:rPr>
          <w:color w:val="000000"/>
          <w:szCs w:val="32"/>
        </w:rPr>
        <w:t xml:space="preserve">Произведем расчет </w:t>
      </w:r>
      <w:r w:rsidR="00FA3497">
        <w:rPr>
          <w:color w:val="000000"/>
          <w:szCs w:val="32"/>
        </w:rPr>
        <w:t>воздухообмена квартир, см. таблицу 6.2.</w:t>
      </w:r>
    </w:p>
    <w:p w:rsidR="00FA3497" w:rsidRDefault="00FA3497" w:rsidP="00FA3497">
      <w:pPr>
        <w:shd w:val="clear" w:color="auto" w:fill="FFFFFF"/>
        <w:autoSpaceDE w:val="0"/>
        <w:autoSpaceDN w:val="0"/>
        <w:adjustRightInd w:val="0"/>
        <w:ind w:firstLine="708"/>
        <w:jc w:val="right"/>
        <w:rPr>
          <w:color w:val="000000"/>
          <w:szCs w:val="32"/>
        </w:rPr>
      </w:pPr>
      <w:r>
        <w:rPr>
          <w:color w:val="000000"/>
          <w:szCs w:val="32"/>
        </w:rPr>
        <w:t>Таблица 6.2</w:t>
      </w:r>
    </w:p>
    <w:p w:rsidR="00FA3497" w:rsidRPr="00FA3497" w:rsidRDefault="00FA3497" w:rsidP="00FA3497">
      <w:pPr>
        <w:shd w:val="clear" w:color="auto" w:fill="FFFFFF"/>
        <w:autoSpaceDE w:val="0"/>
        <w:autoSpaceDN w:val="0"/>
        <w:adjustRightInd w:val="0"/>
        <w:ind w:firstLine="708"/>
        <w:jc w:val="right"/>
        <w:rPr>
          <w:color w:val="000000"/>
          <w:szCs w:val="32"/>
        </w:rPr>
      </w:pPr>
    </w:p>
    <w:tbl>
      <w:tblPr>
        <w:tblW w:w="8803" w:type="dxa"/>
        <w:tblInd w:w="-106" w:type="dxa"/>
        <w:tblLook w:val="00A0" w:firstRow="1" w:lastRow="0" w:firstColumn="1" w:lastColumn="0" w:noHBand="0" w:noVBand="0"/>
      </w:tblPr>
      <w:tblGrid>
        <w:gridCol w:w="2003"/>
        <w:gridCol w:w="920"/>
        <w:gridCol w:w="1129"/>
        <w:gridCol w:w="890"/>
        <w:gridCol w:w="890"/>
        <w:gridCol w:w="890"/>
        <w:gridCol w:w="1215"/>
        <w:gridCol w:w="917"/>
      </w:tblGrid>
      <w:tr w:rsidR="00B45B55" w:rsidTr="00B45B55">
        <w:trPr>
          <w:trHeight w:val="538"/>
        </w:trPr>
        <w:tc>
          <w:tcPr>
            <w:tcW w:w="2003" w:type="dxa"/>
            <w:tcBorders>
              <w:top w:val="single" w:sz="4" w:space="0" w:color="auto"/>
              <w:left w:val="single" w:sz="4" w:space="0" w:color="auto"/>
              <w:bottom w:val="single" w:sz="8" w:space="0" w:color="auto"/>
              <w:right w:val="single" w:sz="4" w:space="0" w:color="auto"/>
            </w:tcBorders>
            <w:shd w:val="clear" w:color="auto" w:fill="FFFFFF" w:themeFill="background1"/>
            <w:noWrap/>
            <w:vAlign w:val="center"/>
            <w:hideMark/>
          </w:tcPr>
          <w:p w:rsidR="00B45B55" w:rsidRPr="00B45B55" w:rsidRDefault="00B45B55" w:rsidP="00B45B55">
            <w:pPr>
              <w:jc w:val="center"/>
              <w:rPr>
                <w:szCs w:val="28"/>
              </w:rPr>
            </w:pPr>
            <w:r w:rsidRPr="00B45B55">
              <w:rPr>
                <w:szCs w:val="28"/>
              </w:rPr>
              <w:t>№ пом.</w:t>
            </w:r>
          </w:p>
        </w:tc>
        <w:tc>
          <w:tcPr>
            <w:tcW w:w="920" w:type="dxa"/>
            <w:tcBorders>
              <w:top w:val="single" w:sz="4" w:space="0" w:color="auto"/>
              <w:left w:val="nil"/>
              <w:bottom w:val="single" w:sz="8" w:space="0" w:color="auto"/>
              <w:right w:val="single" w:sz="4" w:space="0" w:color="auto"/>
            </w:tcBorders>
            <w:shd w:val="clear" w:color="auto" w:fill="FFFFFF" w:themeFill="background1"/>
            <w:noWrap/>
            <w:vAlign w:val="center"/>
            <w:hideMark/>
          </w:tcPr>
          <w:p w:rsidR="00B45B55" w:rsidRPr="00B45B55" w:rsidRDefault="00B45B55">
            <w:pPr>
              <w:jc w:val="center"/>
              <w:rPr>
                <w:szCs w:val="28"/>
              </w:rPr>
            </w:pPr>
            <w:r w:rsidRPr="00B45B55">
              <w:rPr>
                <w:szCs w:val="28"/>
              </w:rPr>
              <w:t>Ап, м</w:t>
            </w:r>
            <w:proofErr w:type="gramStart"/>
            <w:r w:rsidRPr="00B45B55">
              <w:rPr>
                <w:szCs w:val="28"/>
                <w:vertAlign w:val="superscript"/>
              </w:rPr>
              <w:t>2</w:t>
            </w:r>
            <w:proofErr w:type="gramEnd"/>
          </w:p>
        </w:tc>
        <w:tc>
          <w:tcPr>
            <w:tcW w:w="1129" w:type="dxa"/>
            <w:tcBorders>
              <w:top w:val="single" w:sz="4" w:space="0" w:color="auto"/>
              <w:left w:val="nil"/>
              <w:bottom w:val="single" w:sz="8" w:space="0" w:color="auto"/>
              <w:right w:val="single" w:sz="4" w:space="0" w:color="auto"/>
            </w:tcBorders>
            <w:shd w:val="clear" w:color="auto" w:fill="FFFFFF" w:themeFill="background1"/>
            <w:noWrap/>
            <w:vAlign w:val="center"/>
            <w:hideMark/>
          </w:tcPr>
          <w:p w:rsidR="00B45B55" w:rsidRPr="00B45B55" w:rsidRDefault="00B45B55">
            <w:pPr>
              <w:jc w:val="center"/>
              <w:rPr>
                <w:szCs w:val="28"/>
              </w:rPr>
            </w:pPr>
            <w:proofErr w:type="spellStart"/>
            <w:proofErr w:type="gramStart"/>
            <w:r w:rsidRPr="00B45B55">
              <w:rPr>
                <w:szCs w:val="28"/>
              </w:rPr>
              <w:t>L</w:t>
            </w:r>
            <w:proofErr w:type="gramEnd"/>
            <w:r w:rsidRPr="00B45B55">
              <w:rPr>
                <w:szCs w:val="28"/>
              </w:rPr>
              <w:t>жк</w:t>
            </w:r>
            <w:proofErr w:type="spellEnd"/>
            <w:r w:rsidRPr="00B45B55">
              <w:rPr>
                <w:szCs w:val="28"/>
              </w:rPr>
              <w:t>, м</w:t>
            </w:r>
            <w:r w:rsidRPr="00B45B55">
              <w:rPr>
                <w:szCs w:val="28"/>
                <w:vertAlign w:val="superscript"/>
              </w:rPr>
              <w:t>3</w:t>
            </w:r>
            <w:r w:rsidRPr="00B45B55">
              <w:rPr>
                <w:szCs w:val="28"/>
              </w:rPr>
              <w:t>/ч</w:t>
            </w:r>
          </w:p>
        </w:tc>
        <w:tc>
          <w:tcPr>
            <w:tcW w:w="890" w:type="dxa"/>
            <w:tcBorders>
              <w:top w:val="single" w:sz="4" w:space="0" w:color="auto"/>
              <w:left w:val="nil"/>
              <w:bottom w:val="single" w:sz="8" w:space="0" w:color="auto"/>
              <w:right w:val="single" w:sz="4" w:space="0" w:color="auto"/>
            </w:tcBorders>
            <w:shd w:val="clear" w:color="auto" w:fill="FFFFFF" w:themeFill="background1"/>
            <w:noWrap/>
            <w:vAlign w:val="center"/>
            <w:hideMark/>
          </w:tcPr>
          <w:p w:rsidR="00B45B55" w:rsidRPr="00B45B55" w:rsidRDefault="00B45B55">
            <w:pPr>
              <w:jc w:val="center"/>
              <w:rPr>
                <w:szCs w:val="28"/>
              </w:rPr>
            </w:pPr>
            <w:proofErr w:type="spellStart"/>
            <w:proofErr w:type="gramStart"/>
            <w:r w:rsidRPr="00B45B55">
              <w:rPr>
                <w:szCs w:val="28"/>
              </w:rPr>
              <w:t>L</w:t>
            </w:r>
            <w:proofErr w:type="gramEnd"/>
            <w:r w:rsidRPr="00B45B55">
              <w:rPr>
                <w:szCs w:val="28"/>
              </w:rPr>
              <w:t>к</w:t>
            </w:r>
            <w:proofErr w:type="spellEnd"/>
            <w:r w:rsidRPr="00B45B55">
              <w:rPr>
                <w:szCs w:val="28"/>
              </w:rPr>
              <w:t>, м</w:t>
            </w:r>
            <w:r w:rsidRPr="00B45B55">
              <w:rPr>
                <w:szCs w:val="28"/>
                <w:vertAlign w:val="superscript"/>
              </w:rPr>
              <w:t>3</w:t>
            </w:r>
            <w:r w:rsidRPr="00B45B55">
              <w:rPr>
                <w:szCs w:val="28"/>
              </w:rPr>
              <w:t>/ч</w:t>
            </w:r>
          </w:p>
        </w:tc>
        <w:tc>
          <w:tcPr>
            <w:tcW w:w="890" w:type="dxa"/>
            <w:tcBorders>
              <w:top w:val="single" w:sz="4" w:space="0" w:color="auto"/>
              <w:left w:val="nil"/>
              <w:bottom w:val="single" w:sz="8" w:space="0" w:color="auto"/>
              <w:right w:val="single" w:sz="4" w:space="0" w:color="auto"/>
            </w:tcBorders>
            <w:shd w:val="clear" w:color="auto" w:fill="FFFFFF" w:themeFill="background1"/>
            <w:noWrap/>
            <w:vAlign w:val="center"/>
            <w:hideMark/>
          </w:tcPr>
          <w:p w:rsidR="00B45B55" w:rsidRPr="00B45B55" w:rsidRDefault="00B45B55">
            <w:pPr>
              <w:jc w:val="center"/>
              <w:rPr>
                <w:szCs w:val="28"/>
              </w:rPr>
            </w:pPr>
            <w:proofErr w:type="spellStart"/>
            <w:proofErr w:type="gramStart"/>
            <w:r w:rsidRPr="00B45B55">
              <w:rPr>
                <w:szCs w:val="28"/>
              </w:rPr>
              <w:t>L</w:t>
            </w:r>
            <w:proofErr w:type="gramEnd"/>
            <w:r w:rsidRPr="00B45B55">
              <w:rPr>
                <w:szCs w:val="28"/>
              </w:rPr>
              <w:t>в</w:t>
            </w:r>
            <w:proofErr w:type="spellEnd"/>
            <w:r w:rsidRPr="00B45B55">
              <w:rPr>
                <w:szCs w:val="28"/>
              </w:rPr>
              <w:t>, м</w:t>
            </w:r>
            <w:r w:rsidRPr="00B45B55">
              <w:rPr>
                <w:szCs w:val="28"/>
                <w:vertAlign w:val="superscript"/>
              </w:rPr>
              <w:t>3</w:t>
            </w:r>
            <w:r w:rsidRPr="00B45B55">
              <w:rPr>
                <w:szCs w:val="28"/>
              </w:rPr>
              <w:t>/ч</w:t>
            </w:r>
          </w:p>
        </w:tc>
        <w:tc>
          <w:tcPr>
            <w:tcW w:w="890" w:type="dxa"/>
            <w:tcBorders>
              <w:top w:val="single" w:sz="4" w:space="0" w:color="auto"/>
              <w:left w:val="nil"/>
              <w:bottom w:val="single" w:sz="8" w:space="0" w:color="auto"/>
              <w:right w:val="single" w:sz="4" w:space="0" w:color="auto"/>
            </w:tcBorders>
            <w:shd w:val="clear" w:color="auto" w:fill="FFFFFF" w:themeFill="background1"/>
            <w:noWrap/>
            <w:vAlign w:val="center"/>
            <w:hideMark/>
          </w:tcPr>
          <w:p w:rsidR="00B45B55" w:rsidRPr="00B45B55" w:rsidRDefault="00B45B55">
            <w:pPr>
              <w:jc w:val="center"/>
              <w:rPr>
                <w:szCs w:val="28"/>
              </w:rPr>
            </w:pPr>
            <w:proofErr w:type="spellStart"/>
            <w:proofErr w:type="gramStart"/>
            <w:r w:rsidRPr="00B45B55">
              <w:rPr>
                <w:szCs w:val="28"/>
              </w:rPr>
              <w:t>L</w:t>
            </w:r>
            <w:proofErr w:type="gramEnd"/>
            <w:r w:rsidRPr="00B45B55">
              <w:rPr>
                <w:szCs w:val="28"/>
              </w:rPr>
              <w:t>у</w:t>
            </w:r>
            <w:proofErr w:type="spellEnd"/>
            <w:r w:rsidRPr="00B45B55">
              <w:rPr>
                <w:szCs w:val="28"/>
              </w:rPr>
              <w:t>, м</w:t>
            </w:r>
            <w:r w:rsidRPr="00B45B55">
              <w:rPr>
                <w:szCs w:val="28"/>
                <w:vertAlign w:val="superscript"/>
              </w:rPr>
              <w:t>3</w:t>
            </w:r>
            <w:r w:rsidRPr="00B45B55">
              <w:rPr>
                <w:szCs w:val="28"/>
              </w:rPr>
              <w:t>/ч</w:t>
            </w:r>
          </w:p>
        </w:tc>
        <w:tc>
          <w:tcPr>
            <w:tcW w:w="1185" w:type="dxa"/>
            <w:tcBorders>
              <w:top w:val="single" w:sz="4" w:space="0" w:color="auto"/>
              <w:left w:val="nil"/>
              <w:bottom w:val="single" w:sz="8" w:space="0" w:color="auto"/>
              <w:right w:val="single" w:sz="4" w:space="0" w:color="auto"/>
            </w:tcBorders>
            <w:shd w:val="clear" w:color="auto" w:fill="FFFFFF" w:themeFill="background1"/>
            <w:noWrap/>
            <w:vAlign w:val="center"/>
            <w:hideMark/>
          </w:tcPr>
          <w:p w:rsidR="00B45B55" w:rsidRPr="00B45B55" w:rsidRDefault="00B45B55">
            <w:pPr>
              <w:jc w:val="center"/>
              <w:rPr>
                <w:szCs w:val="28"/>
                <w:lang w:val="en-US"/>
              </w:rPr>
            </w:pPr>
            <w:proofErr w:type="spellStart"/>
            <w:proofErr w:type="gramStart"/>
            <w:r w:rsidRPr="00B45B55">
              <w:rPr>
                <w:szCs w:val="28"/>
              </w:rPr>
              <w:t>L</w:t>
            </w:r>
            <w:proofErr w:type="gramEnd"/>
            <w:r w:rsidRPr="00B45B55">
              <w:rPr>
                <w:szCs w:val="28"/>
              </w:rPr>
              <w:t>нежил</w:t>
            </w:r>
            <w:proofErr w:type="spellEnd"/>
            <w:r w:rsidRPr="00B45B55">
              <w:rPr>
                <w:szCs w:val="28"/>
              </w:rPr>
              <w:t>.</w:t>
            </w:r>
          </w:p>
          <w:p w:rsidR="00B45B55" w:rsidRPr="00B45B55" w:rsidRDefault="00B45B55">
            <w:pPr>
              <w:jc w:val="center"/>
              <w:rPr>
                <w:szCs w:val="28"/>
              </w:rPr>
            </w:pPr>
            <w:r w:rsidRPr="00B45B55">
              <w:rPr>
                <w:szCs w:val="28"/>
              </w:rPr>
              <w:t>м</w:t>
            </w:r>
            <w:r w:rsidRPr="00B45B55">
              <w:rPr>
                <w:szCs w:val="28"/>
                <w:vertAlign w:val="superscript"/>
              </w:rPr>
              <w:t>3</w:t>
            </w:r>
            <w:r w:rsidRPr="00B45B55">
              <w:rPr>
                <w:szCs w:val="28"/>
              </w:rPr>
              <w:t>/ч</w:t>
            </w:r>
          </w:p>
        </w:tc>
        <w:tc>
          <w:tcPr>
            <w:tcW w:w="896" w:type="dxa"/>
            <w:tcBorders>
              <w:top w:val="single" w:sz="4" w:space="0" w:color="auto"/>
              <w:left w:val="nil"/>
              <w:bottom w:val="single" w:sz="8" w:space="0" w:color="auto"/>
              <w:right w:val="single" w:sz="4" w:space="0" w:color="auto"/>
            </w:tcBorders>
            <w:shd w:val="clear" w:color="auto" w:fill="FFFFFF" w:themeFill="background1"/>
            <w:noWrap/>
            <w:vAlign w:val="center"/>
            <w:hideMark/>
          </w:tcPr>
          <w:p w:rsidR="00B45B55" w:rsidRPr="00B45B55" w:rsidRDefault="00B45B55">
            <w:pPr>
              <w:jc w:val="center"/>
              <w:rPr>
                <w:szCs w:val="28"/>
              </w:rPr>
            </w:pPr>
            <w:proofErr w:type="spellStart"/>
            <w:proofErr w:type="gramStart"/>
            <w:r w:rsidRPr="00B45B55">
              <w:rPr>
                <w:szCs w:val="28"/>
              </w:rPr>
              <w:t>L</w:t>
            </w:r>
            <w:proofErr w:type="gramEnd"/>
            <w:r w:rsidRPr="00B45B55">
              <w:rPr>
                <w:szCs w:val="28"/>
              </w:rPr>
              <w:t>расч</w:t>
            </w:r>
            <w:proofErr w:type="spellEnd"/>
            <w:r w:rsidRPr="00B45B55">
              <w:rPr>
                <w:szCs w:val="28"/>
              </w:rPr>
              <w:t xml:space="preserve"> м</w:t>
            </w:r>
            <w:r w:rsidRPr="00B45B55">
              <w:rPr>
                <w:szCs w:val="28"/>
                <w:vertAlign w:val="superscript"/>
              </w:rPr>
              <w:t>3</w:t>
            </w:r>
            <w:r w:rsidRPr="00B45B55">
              <w:rPr>
                <w:szCs w:val="28"/>
              </w:rPr>
              <w:t>/ч</w:t>
            </w:r>
          </w:p>
        </w:tc>
      </w:tr>
      <w:tr w:rsidR="00B45B55" w:rsidTr="00B45B55">
        <w:trPr>
          <w:trHeight w:val="213"/>
        </w:trPr>
        <w:tc>
          <w:tcPr>
            <w:tcW w:w="2003" w:type="dxa"/>
            <w:tcBorders>
              <w:top w:val="single" w:sz="8" w:space="0" w:color="auto"/>
              <w:left w:val="single" w:sz="4" w:space="0" w:color="auto"/>
              <w:bottom w:val="single" w:sz="4" w:space="0" w:color="auto"/>
              <w:right w:val="single" w:sz="4" w:space="0" w:color="auto"/>
            </w:tcBorders>
            <w:noWrap/>
            <w:vAlign w:val="center"/>
            <w:hideMark/>
          </w:tcPr>
          <w:p w:rsidR="00B45B55" w:rsidRPr="00B45B55" w:rsidRDefault="00B45B55" w:rsidP="00B45B55">
            <w:pPr>
              <w:jc w:val="center"/>
              <w:rPr>
                <w:szCs w:val="28"/>
              </w:rPr>
            </w:pPr>
            <w:r w:rsidRPr="00B45B55">
              <w:rPr>
                <w:szCs w:val="28"/>
              </w:rPr>
              <w:t>Квартира 1, 4</w:t>
            </w:r>
          </w:p>
        </w:tc>
        <w:tc>
          <w:tcPr>
            <w:tcW w:w="920" w:type="dxa"/>
            <w:tcBorders>
              <w:top w:val="single" w:sz="8" w:space="0" w:color="auto"/>
              <w:left w:val="nil"/>
              <w:bottom w:val="single" w:sz="4" w:space="0" w:color="auto"/>
              <w:right w:val="single" w:sz="4" w:space="0" w:color="auto"/>
            </w:tcBorders>
            <w:noWrap/>
            <w:vAlign w:val="center"/>
            <w:hideMark/>
          </w:tcPr>
          <w:p w:rsidR="00B45B55" w:rsidRPr="00B45B55" w:rsidRDefault="00FA3497">
            <w:pPr>
              <w:jc w:val="center"/>
              <w:rPr>
                <w:szCs w:val="28"/>
              </w:rPr>
            </w:pPr>
            <w:r>
              <w:rPr>
                <w:szCs w:val="28"/>
              </w:rPr>
              <w:t>66,4</w:t>
            </w:r>
          </w:p>
        </w:tc>
        <w:tc>
          <w:tcPr>
            <w:tcW w:w="1129" w:type="dxa"/>
            <w:tcBorders>
              <w:top w:val="single" w:sz="8" w:space="0" w:color="auto"/>
              <w:left w:val="nil"/>
              <w:bottom w:val="single" w:sz="4" w:space="0" w:color="auto"/>
              <w:right w:val="single" w:sz="4" w:space="0" w:color="auto"/>
            </w:tcBorders>
            <w:shd w:val="clear" w:color="auto" w:fill="FFFFFF" w:themeFill="background1"/>
            <w:noWrap/>
            <w:vAlign w:val="center"/>
            <w:hideMark/>
          </w:tcPr>
          <w:p w:rsidR="00B45B55" w:rsidRPr="00FA3497" w:rsidRDefault="00FA3497">
            <w:pPr>
              <w:jc w:val="center"/>
              <w:rPr>
                <w:szCs w:val="28"/>
              </w:rPr>
            </w:pPr>
            <w:r w:rsidRPr="00FA3497">
              <w:rPr>
                <w:szCs w:val="28"/>
              </w:rPr>
              <w:t>199,2</w:t>
            </w:r>
          </w:p>
        </w:tc>
        <w:tc>
          <w:tcPr>
            <w:tcW w:w="890" w:type="dxa"/>
            <w:tcBorders>
              <w:top w:val="single" w:sz="8" w:space="0" w:color="auto"/>
              <w:left w:val="nil"/>
              <w:bottom w:val="single" w:sz="4" w:space="0" w:color="auto"/>
              <w:right w:val="single" w:sz="4" w:space="0" w:color="auto"/>
            </w:tcBorders>
            <w:shd w:val="clear" w:color="auto" w:fill="FFFFFF" w:themeFill="background1"/>
            <w:noWrap/>
            <w:vAlign w:val="center"/>
            <w:hideMark/>
          </w:tcPr>
          <w:p w:rsidR="00B45B55" w:rsidRPr="00B45B55" w:rsidRDefault="00FA3497">
            <w:pPr>
              <w:jc w:val="center"/>
              <w:rPr>
                <w:szCs w:val="28"/>
              </w:rPr>
            </w:pPr>
            <w:r>
              <w:rPr>
                <w:szCs w:val="28"/>
              </w:rPr>
              <w:t>90</w:t>
            </w:r>
          </w:p>
        </w:tc>
        <w:tc>
          <w:tcPr>
            <w:tcW w:w="890" w:type="dxa"/>
            <w:tcBorders>
              <w:top w:val="single" w:sz="8" w:space="0" w:color="auto"/>
              <w:left w:val="nil"/>
              <w:bottom w:val="single" w:sz="4" w:space="0" w:color="auto"/>
              <w:right w:val="single" w:sz="4" w:space="0" w:color="auto"/>
            </w:tcBorders>
            <w:shd w:val="clear" w:color="auto" w:fill="FFFFFF" w:themeFill="background1"/>
            <w:noWrap/>
            <w:vAlign w:val="center"/>
            <w:hideMark/>
          </w:tcPr>
          <w:p w:rsidR="00B45B55" w:rsidRPr="00B45B55" w:rsidRDefault="00B45B55">
            <w:pPr>
              <w:jc w:val="center"/>
              <w:rPr>
                <w:szCs w:val="28"/>
              </w:rPr>
            </w:pPr>
            <w:r w:rsidRPr="00B45B55">
              <w:rPr>
                <w:szCs w:val="28"/>
              </w:rPr>
              <w:t>25</w:t>
            </w:r>
          </w:p>
        </w:tc>
        <w:tc>
          <w:tcPr>
            <w:tcW w:w="890" w:type="dxa"/>
            <w:tcBorders>
              <w:top w:val="single" w:sz="8" w:space="0" w:color="auto"/>
              <w:left w:val="nil"/>
              <w:bottom w:val="single" w:sz="4" w:space="0" w:color="auto"/>
              <w:right w:val="single" w:sz="4" w:space="0" w:color="auto"/>
            </w:tcBorders>
            <w:shd w:val="clear" w:color="auto" w:fill="FFFFFF" w:themeFill="background1"/>
            <w:noWrap/>
            <w:vAlign w:val="center"/>
            <w:hideMark/>
          </w:tcPr>
          <w:p w:rsidR="00B45B55" w:rsidRPr="00B45B55" w:rsidRDefault="00B45B55">
            <w:pPr>
              <w:jc w:val="center"/>
              <w:rPr>
                <w:szCs w:val="28"/>
              </w:rPr>
            </w:pPr>
            <w:r w:rsidRPr="00B45B55">
              <w:rPr>
                <w:szCs w:val="28"/>
              </w:rPr>
              <w:t>25</w:t>
            </w:r>
          </w:p>
        </w:tc>
        <w:tc>
          <w:tcPr>
            <w:tcW w:w="1185" w:type="dxa"/>
            <w:tcBorders>
              <w:top w:val="single" w:sz="8" w:space="0" w:color="auto"/>
              <w:left w:val="nil"/>
              <w:bottom w:val="single" w:sz="4" w:space="0" w:color="auto"/>
              <w:right w:val="single" w:sz="4" w:space="0" w:color="auto"/>
            </w:tcBorders>
            <w:shd w:val="clear" w:color="auto" w:fill="FFFFFF" w:themeFill="background1"/>
            <w:noWrap/>
            <w:vAlign w:val="center"/>
            <w:hideMark/>
          </w:tcPr>
          <w:p w:rsidR="00B45B55" w:rsidRPr="00B45B55" w:rsidRDefault="00B45B55" w:rsidP="00FA3497">
            <w:pPr>
              <w:jc w:val="center"/>
              <w:rPr>
                <w:szCs w:val="28"/>
              </w:rPr>
            </w:pPr>
            <w:r w:rsidRPr="00B45B55">
              <w:rPr>
                <w:szCs w:val="28"/>
              </w:rPr>
              <w:t>1</w:t>
            </w:r>
            <w:r w:rsidR="00FA3497">
              <w:rPr>
                <w:szCs w:val="28"/>
              </w:rPr>
              <w:t>40</w:t>
            </w:r>
          </w:p>
        </w:tc>
        <w:tc>
          <w:tcPr>
            <w:tcW w:w="896" w:type="dxa"/>
            <w:tcBorders>
              <w:top w:val="single" w:sz="8" w:space="0" w:color="auto"/>
              <w:left w:val="nil"/>
              <w:bottom w:val="single" w:sz="4" w:space="0" w:color="auto"/>
              <w:right w:val="single" w:sz="4" w:space="0" w:color="auto"/>
            </w:tcBorders>
            <w:noWrap/>
            <w:vAlign w:val="center"/>
            <w:hideMark/>
          </w:tcPr>
          <w:p w:rsidR="00B45B55" w:rsidRPr="00B45B55" w:rsidRDefault="00FA3497">
            <w:pPr>
              <w:jc w:val="center"/>
              <w:rPr>
                <w:szCs w:val="28"/>
              </w:rPr>
            </w:pPr>
            <w:r>
              <w:rPr>
                <w:szCs w:val="28"/>
              </w:rPr>
              <w:t>199,2</w:t>
            </w:r>
          </w:p>
        </w:tc>
      </w:tr>
      <w:tr w:rsidR="00B45B55" w:rsidTr="00B45B55">
        <w:trPr>
          <w:trHeight w:val="264"/>
        </w:trPr>
        <w:tc>
          <w:tcPr>
            <w:tcW w:w="2003" w:type="dxa"/>
            <w:tcBorders>
              <w:top w:val="nil"/>
              <w:left w:val="single" w:sz="4" w:space="0" w:color="auto"/>
              <w:bottom w:val="single" w:sz="4" w:space="0" w:color="auto"/>
              <w:right w:val="single" w:sz="4" w:space="0" w:color="auto"/>
            </w:tcBorders>
            <w:noWrap/>
            <w:vAlign w:val="center"/>
            <w:hideMark/>
          </w:tcPr>
          <w:p w:rsidR="00B45B55" w:rsidRPr="00B45B55" w:rsidRDefault="00B45B55" w:rsidP="00B45B55">
            <w:pPr>
              <w:jc w:val="center"/>
              <w:rPr>
                <w:szCs w:val="28"/>
              </w:rPr>
            </w:pPr>
            <w:r w:rsidRPr="00B45B55">
              <w:rPr>
                <w:szCs w:val="28"/>
              </w:rPr>
              <w:t>Квартира 2</w:t>
            </w:r>
            <w:r>
              <w:rPr>
                <w:szCs w:val="28"/>
              </w:rPr>
              <w:t>, 3</w:t>
            </w:r>
          </w:p>
        </w:tc>
        <w:tc>
          <w:tcPr>
            <w:tcW w:w="920" w:type="dxa"/>
            <w:tcBorders>
              <w:top w:val="nil"/>
              <w:left w:val="nil"/>
              <w:bottom w:val="single" w:sz="4" w:space="0" w:color="auto"/>
              <w:right w:val="single" w:sz="4" w:space="0" w:color="auto"/>
            </w:tcBorders>
            <w:noWrap/>
            <w:vAlign w:val="center"/>
            <w:hideMark/>
          </w:tcPr>
          <w:p w:rsidR="00B45B55" w:rsidRPr="00B45B55" w:rsidRDefault="00FA3497">
            <w:pPr>
              <w:jc w:val="center"/>
              <w:rPr>
                <w:szCs w:val="28"/>
              </w:rPr>
            </w:pPr>
            <w:r>
              <w:rPr>
                <w:szCs w:val="28"/>
              </w:rPr>
              <w:t>40,4</w:t>
            </w:r>
          </w:p>
        </w:tc>
        <w:tc>
          <w:tcPr>
            <w:tcW w:w="1129" w:type="dxa"/>
            <w:tcBorders>
              <w:top w:val="nil"/>
              <w:left w:val="nil"/>
              <w:bottom w:val="single" w:sz="4" w:space="0" w:color="auto"/>
              <w:right w:val="single" w:sz="4" w:space="0" w:color="auto"/>
            </w:tcBorders>
            <w:shd w:val="clear" w:color="auto" w:fill="FFFFFF" w:themeFill="background1"/>
            <w:noWrap/>
            <w:vAlign w:val="center"/>
            <w:hideMark/>
          </w:tcPr>
          <w:p w:rsidR="00B45B55" w:rsidRPr="00B45B55" w:rsidRDefault="00FA3497">
            <w:pPr>
              <w:jc w:val="center"/>
              <w:rPr>
                <w:szCs w:val="28"/>
              </w:rPr>
            </w:pPr>
            <w:r>
              <w:rPr>
                <w:szCs w:val="28"/>
              </w:rPr>
              <w:t>121,2</w:t>
            </w:r>
          </w:p>
        </w:tc>
        <w:tc>
          <w:tcPr>
            <w:tcW w:w="890" w:type="dxa"/>
            <w:tcBorders>
              <w:top w:val="nil"/>
              <w:left w:val="nil"/>
              <w:bottom w:val="single" w:sz="4" w:space="0" w:color="auto"/>
              <w:right w:val="single" w:sz="4" w:space="0" w:color="auto"/>
            </w:tcBorders>
            <w:shd w:val="clear" w:color="auto" w:fill="FFFFFF" w:themeFill="background1"/>
            <w:noWrap/>
            <w:vAlign w:val="center"/>
            <w:hideMark/>
          </w:tcPr>
          <w:p w:rsidR="00B45B55" w:rsidRPr="00B45B55" w:rsidRDefault="00B45B55">
            <w:pPr>
              <w:jc w:val="center"/>
              <w:rPr>
                <w:szCs w:val="28"/>
              </w:rPr>
            </w:pPr>
            <w:r w:rsidRPr="00B45B55">
              <w:rPr>
                <w:szCs w:val="28"/>
              </w:rPr>
              <w:t>90</w:t>
            </w:r>
          </w:p>
        </w:tc>
        <w:tc>
          <w:tcPr>
            <w:tcW w:w="890" w:type="dxa"/>
            <w:tcBorders>
              <w:top w:val="nil"/>
              <w:left w:val="nil"/>
              <w:bottom w:val="single" w:sz="4" w:space="0" w:color="auto"/>
              <w:right w:val="single" w:sz="4" w:space="0" w:color="auto"/>
            </w:tcBorders>
            <w:shd w:val="clear" w:color="auto" w:fill="FFFFFF" w:themeFill="background1"/>
            <w:noWrap/>
            <w:vAlign w:val="center"/>
            <w:hideMark/>
          </w:tcPr>
          <w:p w:rsidR="00B45B55" w:rsidRPr="00B45B55" w:rsidRDefault="00B45B55">
            <w:pPr>
              <w:jc w:val="center"/>
              <w:rPr>
                <w:szCs w:val="28"/>
              </w:rPr>
            </w:pPr>
            <w:r w:rsidRPr="00B45B55">
              <w:rPr>
                <w:szCs w:val="28"/>
              </w:rPr>
              <w:t>25</w:t>
            </w:r>
          </w:p>
        </w:tc>
        <w:tc>
          <w:tcPr>
            <w:tcW w:w="890" w:type="dxa"/>
            <w:tcBorders>
              <w:top w:val="nil"/>
              <w:left w:val="nil"/>
              <w:bottom w:val="single" w:sz="4" w:space="0" w:color="auto"/>
              <w:right w:val="single" w:sz="4" w:space="0" w:color="auto"/>
            </w:tcBorders>
            <w:shd w:val="clear" w:color="auto" w:fill="FFFFFF" w:themeFill="background1"/>
            <w:noWrap/>
            <w:vAlign w:val="center"/>
            <w:hideMark/>
          </w:tcPr>
          <w:p w:rsidR="00B45B55" w:rsidRPr="00B45B55" w:rsidRDefault="00B45B55">
            <w:pPr>
              <w:jc w:val="center"/>
              <w:rPr>
                <w:szCs w:val="28"/>
              </w:rPr>
            </w:pPr>
            <w:r w:rsidRPr="00B45B55">
              <w:rPr>
                <w:szCs w:val="28"/>
              </w:rPr>
              <w:t>25</w:t>
            </w:r>
          </w:p>
        </w:tc>
        <w:tc>
          <w:tcPr>
            <w:tcW w:w="1185" w:type="dxa"/>
            <w:tcBorders>
              <w:top w:val="nil"/>
              <w:left w:val="nil"/>
              <w:bottom w:val="single" w:sz="4" w:space="0" w:color="auto"/>
              <w:right w:val="single" w:sz="4" w:space="0" w:color="auto"/>
            </w:tcBorders>
            <w:shd w:val="clear" w:color="auto" w:fill="FFFFFF" w:themeFill="background1"/>
            <w:noWrap/>
            <w:vAlign w:val="center"/>
            <w:hideMark/>
          </w:tcPr>
          <w:p w:rsidR="00B45B55" w:rsidRPr="00FA3497" w:rsidRDefault="00B45B55">
            <w:pPr>
              <w:jc w:val="center"/>
              <w:rPr>
                <w:szCs w:val="28"/>
              </w:rPr>
            </w:pPr>
            <w:r w:rsidRPr="00FA3497">
              <w:rPr>
                <w:szCs w:val="28"/>
              </w:rPr>
              <w:t>140</w:t>
            </w:r>
          </w:p>
        </w:tc>
        <w:tc>
          <w:tcPr>
            <w:tcW w:w="896" w:type="dxa"/>
            <w:tcBorders>
              <w:top w:val="nil"/>
              <w:left w:val="nil"/>
              <w:bottom w:val="single" w:sz="4" w:space="0" w:color="auto"/>
              <w:right w:val="single" w:sz="4" w:space="0" w:color="auto"/>
            </w:tcBorders>
            <w:noWrap/>
            <w:vAlign w:val="center"/>
            <w:hideMark/>
          </w:tcPr>
          <w:p w:rsidR="00B45B55" w:rsidRPr="00B45B55" w:rsidRDefault="00B45B55">
            <w:pPr>
              <w:jc w:val="center"/>
              <w:rPr>
                <w:szCs w:val="28"/>
              </w:rPr>
            </w:pPr>
            <w:r w:rsidRPr="00B45B55">
              <w:rPr>
                <w:szCs w:val="28"/>
              </w:rPr>
              <w:t>140</w:t>
            </w:r>
          </w:p>
        </w:tc>
      </w:tr>
    </w:tbl>
    <w:p w:rsidR="00222743" w:rsidRDefault="00222743" w:rsidP="00222743"/>
    <w:p w:rsidR="00222743" w:rsidRDefault="00FA3497" w:rsidP="00D47746">
      <w:pPr>
        <w:jc w:val="center"/>
        <w:rPr>
          <w:b/>
        </w:rPr>
      </w:pPr>
      <w:r>
        <w:rPr>
          <w:b/>
        </w:rPr>
        <w:t>6</w:t>
      </w:r>
      <w:r w:rsidR="00222743">
        <w:rPr>
          <w:b/>
        </w:rPr>
        <w:t>.2 Конструирование систем вытяжной вентиляции.</w:t>
      </w:r>
    </w:p>
    <w:p w:rsidR="00222743" w:rsidRDefault="00222743" w:rsidP="00222743"/>
    <w:p w:rsidR="00222743" w:rsidRDefault="00222743" w:rsidP="00B45B55">
      <w:pPr>
        <w:shd w:val="clear" w:color="auto" w:fill="FFFFFF"/>
        <w:autoSpaceDE w:val="0"/>
        <w:autoSpaceDN w:val="0"/>
        <w:adjustRightInd w:val="0"/>
        <w:ind w:firstLine="708"/>
        <w:jc w:val="both"/>
        <w:rPr>
          <w:color w:val="000000"/>
          <w:szCs w:val="32"/>
        </w:rPr>
      </w:pPr>
      <w:r>
        <w:rPr>
          <w:color w:val="000000"/>
          <w:szCs w:val="32"/>
        </w:rPr>
        <w:t xml:space="preserve">В соответствии с заданием принимаем: вытяжная система вентиляции - естественная канальная с приставными каналами. Вентиляционные каналы размещаются на кухне и в санузле. Вытяжка из ванных комнат осуществляется через санузел с помощью </w:t>
      </w:r>
      <w:proofErr w:type="spellStart"/>
      <w:r>
        <w:rPr>
          <w:color w:val="000000"/>
          <w:szCs w:val="32"/>
        </w:rPr>
        <w:t>переточных</w:t>
      </w:r>
      <w:proofErr w:type="spellEnd"/>
      <w:r>
        <w:rPr>
          <w:color w:val="000000"/>
          <w:szCs w:val="32"/>
        </w:rPr>
        <w:t xml:space="preserve"> решёток. В качестве вытяжных решёток приняты решётки типа РВП</w:t>
      </w:r>
      <w:proofErr w:type="gramStart"/>
      <w:r w:rsidR="001D5C9C">
        <w:rPr>
          <w:color w:val="000000"/>
          <w:szCs w:val="32"/>
        </w:rPr>
        <w:t>2</w:t>
      </w:r>
      <w:proofErr w:type="gramEnd"/>
      <w:r>
        <w:rPr>
          <w:color w:val="000000"/>
          <w:szCs w:val="32"/>
        </w:rPr>
        <w:t>.</w:t>
      </w:r>
    </w:p>
    <w:p w:rsidR="00222743" w:rsidRDefault="00222743" w:rsidP="00222743">
      <w:pPr>
        <w:rPr>
          <w:szCs w:val="24"/>
        </w:rPr>
      </w:pPr>
    </w:p>
    <w:p w:rsidR="00FA3497" w:rsidRDefault="00FA3497" w:rsidP="00222743">
      <w:pPr>
        <w:rPr>
          <w:szCs w:val="24"/>
        </w:rPr>
      </w:pPr>
    </w:p>
    <w:p w:rsidR="00FA3497" w:rsidRDefault="00FA3497" w:rsidP="00222743">
      <w:pPr>
        <w:rPr>
          <w:szCs w:val="24"/>
        </w:rPr>
      </w:pPr>
    </w:p>
    <w:p w:rsidR="00222743" w:rsidRDefault="00FA3497" w:rsidP="00FA3497">
      <w:pPr>
        <w:jc w:val="center"/>
        <w:rPr>
          <w:b/>
        </w:rPr>
      </w:pPr>
      <w:r>
        <w:rPr>
          <w:b/>
        </w:rPr>
        <w:lastRenderedPageBreak/>
        <w:t>6</w:t>
      </w:r>
      <w:r w:rsidR="00222743">
        <w:rPr>
          <w:b/>
        </w:rPr>
        <w:t xml:space="preserve">.3 </w:t>
      </w:r>
      <w:r>
        <w:rPr>
          <w:b/>
        </w:rPr>
        <w:t>Аэродинамический расчет каналов</w:t>
      </w:r>
    </w:p>
    <w:p w:rsidR="00FA3497" w:rsidRDefault="00FA3497" w:rsidP="00FA3497">
      <w:pPr>
        <w:jc w:val="center"/>
        <w:rPr>
          <w:b/>
        </w:rPr>
      </w:pPr>
    </w:p>
    <w:p w:rsidR="00222743" w:rsidRPr="00FA3497" w:rsidRDefault="00222743" w:rsidP="00FA3497">
      <w:pPr>
        <w:ind w:firstLine="708"/>
        <w:jc w:val="both"/>
        <w:rPr>
          <w:szCs w:val="28"/>
        </w:rPr>
      </w:pPr>
      <w:r w:rsidRPr="00FA3497">
        <w:rPr>
          <w:szCs w:val="28"/>
        </w:rPr>
        <w:t>Произведем подбор сечения вытяжных каналов и решеток, обеспечивающих удаление из помещения расчетного количества воздуха при расчетном естественном давлении. В первую очередь определим естественное давление для каналов ветвей каждого этажа по формуле</w:t>
      </w:r>
      <w:r w:rsidR="00FA3497">
        <w:rPr>
          <w:szCs w:val="28"/>
        </w:rPr>
        <w:t xml:space="preserve"> 6.2</w:t>
      </w:r>
      <w:r w:rsidRPr="00FA3497">
        <w:rPr>
          <w:szCs w:val="28"/>
        </w:rPr>
        <w:t>:</w:t>
      </w:r>
    </w:p>
    <w:p w:rsidR="00FA3497" w:rsidRPr="00FA3497" w:rsidRDefault="00222743" w:rsidP="00FA3497">
      <w:pPr>
        <w:jc w:val="both"/>
        <w:rPr>
          <w:szCs w:val="28"/>
        </w:rPr>
      </w:pPr>
      <w:proofErr w:type="spellStart"/>
      <w:r w:rsidRPr="00FA3497">
        <w:rPr>
          <w:szCs w:val="28"/>
        </w:rPr>
        <w:t>Р</w:t>
      </w:r>
      <w:r w:rsidRPr="00FA3497">
        <w:rPr>
          <w:szCs w:val="28"/>
          <w:vertAlign w:val="subscript"/>
        </w:rPr>
        <w:t>е</w:t>
      </w:r>
      <w:proofErr w:type="gramStart"/>
      <w:r w:rsidRPr="00FA3497">
        <w:rPr>
          <w:szCs w:val="28"/>
          <w:vertAlign w:val="subscript"/>
        </w:rPr>
        <w:t>i</w:t>
      </w:r>
      <w:proofErr w:type="spellEnd"/>
      <w:proofErr w:type="gramEnd"/>
      <w:r w:rsidRPr="00FA3497">
        <w:rPr>
          <w:szCs w:val="28"/>
        </w:rPr>
        <w:t xml:space="preserve"> = 9,81</w:t>
      </w:r>
      <w:r w:rsidRPr="00FA3497">
        <w:rPr>
          <w:szCs w:val="28"/>
        </w:rPr>
        <w:sym w:font="Symbol" w:char="F0D7"/>
      </w:r>
      <w:proofErr w:type="spellStart"/>
      <w:r w:rsidRPr="00FA3497">
        <w:rPr>
          <w:szCs w:val="28"/>
        </w:rPr>
        <w:t>Н</w:t>
      </w:r>
      <w:r w:rsidRPr="00FA3497">
        <w:rPr>
          <w:szCs w:val="28"/>
          <w:vertAlign w:val="subscript"/>
        </w:rPr>
        <w:t>i</w:t>
      </w:r>
      <w:proofErr w:type="spellEnd"/>
      <w:r w:rsidRPr="00FA3497">
        <w:rPr>
          <w:szCs w:val="28"/>
        </w:rPr>
        <w:sym w:font="Symbol" w:char="F0D7"/>
      </w:r>
      <w:r w:rsidRPr="00FA3497">
        <w:rPr>
          <w:szCs w:val="28"/>
        </w:rPr>
        <w:t>(</w:t>
      </w:r>
      <w:r w:rsidRPr="00FA3497">
        <w:rPr>
          <w:szCs w:val="28"/>
        </w:rPr>
        <w:sym w:font="Symbol" w:char="F072"/>
      </w:r>
      <w:r w:rsidR="00FA3497">
        <w:rPr>
          <w:szCs w:val="28"/>
          <w:vertAlign w:val="subscript"/>
          <w:lang w:val="en-US"/>
        </w:rPr>
        <w:t>S</w:t>
      </w:r>
      <w:r w:rsidRPr="00FA3497">
        <w:rPr>
          <w:szCs w:val="28"/>
        </w:rPr>
        <w:t xml:space="preserve"> </w:t>
      </w:r>
      <w:r w:rsidR="00FA3497">
        <w:rPr>
          <w:szCs w:val="28"/>
        </w:rPr>
        <w:t>–</w:t>
      </w:r>
      <w:r w:rsidRPr="00FA3497">
        <w:rPr>
          <w:szCs w:val="28"/>
        </w:rPr>
        <w:t xml:space="preserve"> </w:t>
      </w:r>
      <w:r w:rsidRPr="00FA3497">
        <w:rPr>
          <w:szCs w:val="28"/>
        </w:rPr>
        <w:sym w:font="Symbol" w:char="F072"/>
      </w:r>
      <w:r w:rsidR="00FA3497">
        <w:rPr>
          <w:szCs w:val="28"/>
          <w:vertAlign w:val="subscript"/>
        </w:rPr>
        <w:t>В</w:t>
      </w:r>
      <w:r w:rsidRPr="00FA3497">
        <w:rPr>
          <w:szCs w:val="28"/>
        </w:rPr>
        <w:t xml:space="preserve">), </w:t>
      </w:r>
      <w:r w:rsidR="00FA3497">
        <w:rPr>
          <w:szCs w:val="28"/>
          <w:lang w:val="en-US"/>
        </w:rPr>
        <w:tab/>
      </w:r>
      <w:r w:rsidR="00FA3497">
        <w:rPr>
          <w:szCs w:val="28"/>
          <w:lang w:val="en-US"/>
        </w:rPr>
        <w:tab/>
      </w:r>
      <w:r w:rsidR="00FA3497">
        <w:rPr>
          <w:szCs w:val="28"/>
          <w:lang w:val="en-US"/>
        </w:rPr>
        <w:tab/>
      </w:r>
      <w:r w:rsidR="00FA3497">
        <w:rPr>
          <w:szCs w:val="28"/>
          <w:lang w:val="en-US"/>
        </w:rPr>
        <w:tab/>
      </w:r>
      <w:r w:rsidR="00FA3497">
        <w:rPr>
          <w:szCs w:val="28"/>
          <w:lang w:val="en-US"/>
        </w:rPr>
        <w:tab/>
      </w:r>
      <w:r w:rsidR="00FA3497">
        <w:rPr>
          <w:szCs w:val="28"/>
          <w:lang w:val="en-US"/>
        </w:rPr>
        <w:tab/>
      </w:r>
      <w:r w:rsidR="00FA3497">
        <w:rPr>
          <w:szCs w:val="28"/>
          <w:lang w:val="en-US"/>
        </w:rPr>
        <w:tab/>
      </w:r>
      <w:r w:rsidR="00FA3497">
        <w:rPr>
          <w:szCs w:val="28"/>
          <w:lang w:val="en-US"/>
        </w:rPr>
        <w:tab/>
      </w:r>
      <w:r w:rsidR="00FA3497">
        <w:rPr>
          <w:szCs w:val="28"/>
          <w:lang w:val="en-US"/>
        </w:rPr>
        <w:tab/>
      </w:r>
      <w:r w:rsidR="00FA3497">
        <w:rPr>
          <w:szCs w:val="28"/>
          <w:lang w:val="en-US"/>
        </w:rPr>
        <w:tab/>
      </w:r>
      <w:r w:rsidR="00FA3497" w:rsidRPr="00FA3497">
        <w:rPr>
          <w:szCs w:val="28"/>
        </w:rPr>
        <w:t>(6.2)</w:t>
      </w:r>
    </w:p>
    <w:p w:rsidR="00222743" w:rsidRPr="00FA3497" w:rsidRDefault="00222743" w:rsidP="00FA3497">
      <w:pPr>
        <w:jc w:val="both"/>
        <w:rPr>
          <w:szCs w:val="28"/>
        </w:rPr>
      </w:pPr>
      <w:r w:rsidRPr="00FA3497">
        <w:rPr>
          <w:szCs w:val="28"/>
        </w:rPr>
        <w:t>где</w:t>
      </w:r>
    </w:p>
    <w:p w:rsidR="00222743" w:rsidRPr="00FA3497" w:rsidRDefault="00222743" w:rsidP="00FA3497">
      <w:pPr>
        <w:ind w:firstLine="708"/>
        <w:jc w:val="both"/>
        <w:rPr>
          <w:szCs w:val="28"/>
        </w:rPr>
      </w:pPr>
      <w:proofErr w:type="spellStart"/>
      <w:r w:rsidRPr="00FA3497">
        <w:rPr>
          <w:szCs w:val="28"/>
        </w:rPr>
        <w:t>Р</w:t>
      </w:r>
      <w:r w:rsidRPr="00FA3497">
        <w:rPr>
          <w:szCs w:val="28"/>
          <w:vertAlign w:val="subscript"/>
        </w:rPr>
        <w:t>е</w:t>
      </w:r>
      <w:proofErr w:type="gramStart"/>
      <w:r w:rsidRPr="00FA3497">
        <w:rPr>
          <w:szCs w:val="28"/>
          <w:vertAlign w:val="subscript"/>
        </w:rPr>
        <w:t>i</w:t>
      </w:r>
      <w:proofErr w:type="spellEnd"/>
      <w:proofErr w:type="gramEnd"/>
      <w:r w:rsidRPr="00FA3497">
        <w:rPr>
          <w:szCs w:val="28"/>
        </w:rPr>
        <w:t xml:space="preserve"> – естественное давление </w:t>
      </w:r>
      <w:r w:rsidR="00FA3497">
        <w:rPr>
          <w:szCs w:val="28"/>
        </w:rPr>
        <w:t xml:space="preserve">для каналов </w:t>
      </w:r>
      <w:r w:rsidRPr="00FA3497">
        <w:rPr>
          <w:szCs w:val="28"/>
        </w:rPr>
        <w:t>i-</w:t>
      </w:r>
      <w:proofErr w:type="spellStart"/>
      <w:r w:rsidRPr="00FA3497">
        <w:rPr>
          <w:szCs w:val="28"/>
        </w:rPr>
        <w:t>го</w:t>
      </w:r>
      <w:proofErr w:type="spellEnd"/>
      <w:r w:rsidRPr="00FA3497">
        <w:rPr>
          <w:szCs w:val="28"/>
        </w:rPr>
        <w:t xml:space="preserve"> этажа, Па;</w:t>
      </w:r>
    </w:p>
    <w:p w:rsidR="00222743" w:rsidRPr="00FA3497" w:rsidRDefault="00222743" w:rsidP="00FA3497">
      <w:pPr>
        <w:ind w:firstLine="708"/>
        <w:jc w:val="both"/>
        <w:rPr>
          <w:szCs w:val="28"/>
        </w:rPr>
      </w:pPr>
      <w:proofErr w:type="spellStart"/>
      <w:r w:rsidRPr="00FA3497">
        <w:rPr>
          <w:szCs w:val="28"/>
        </w:rPr>
        <w:t>Н</w:t>
      </w:r>
      <w:r w:rsidRPr="00FA3497">
        <w:rPr>
          <w:szCs w:val="28"/>
          <w:vertAlign w:val="subscript"/>
        </w:rPr>
        <w:t>i</w:t>
      </w:r>
      <w:proofErr w:type="spellEnd"/>
      <w:r w:rsidRPr="00FA3497">
        <w:rPr>
          <w:szCs w:val="28"/>
        </w:rPr>
        <w:t xml:space="preserve"> – разность отметок устья вытяжной шахты и середины вытяжной решетки рассчитываемого этажа, </w:t>
      </w:r>
      <w:proofErr w:type="gramStart"/>
      <w:r w:rsidRPr="00FA3497">
        <w:rPr>
          <w:szCs w:val="28"/>
        </w:rPr>
        <w:t>м</w:t>
      </w:r>
      <w:proofErr w:type="gramEnd"/>
      <w:r w:rsidRPr="00FA3497">
        <w:rPr>
          <w:szCs w:val="28"/>
        </w:rPr>
        <w:t>;</w:t>
      </w:r>
    </w:p>
    <w:p w:rsidR="00222743" w:rsidRPr="00FA3497" w:rsidRDefault="00222743" w:rsidP="00FA3497">
      <w:pPr>
        <w:ind w:firstLine="708"/>
        <w:jc w:val="both"/>
        <w:rPr>
          <w:szCs w:val="28"/>
        </w:rPr>
      </w:pPr>
      <w:r w:rsidRPr="00FA3497">
        <w:rPr>
          <w:szCs w:val="28"/>
        </w:rPr>
        <w:sym w:font="Symbol" w:char="F072"/>
      </w:r>
      <w:r w:rsidR="00FA3497">
        <w:rPr>
          <w:szCs w:val="28"/>
          <w:vertAlign w:val="subscript"/>
          <w:lang w:val="en-US"/>
        </w:rPr>
        <w:t>S</w:t>
      </w:r>
      <w:r w:rsidRPr="00FA3497">
        <w:rPr>
          <w:szCs w:val="28"/>
        </w:rPr>
        <w:t xml:space="preserve"> – </w:t>
      </w:r>
      <w:proofErr w:type="gramStart"/>
      <w:r w:rsidRPr="00FA3497">
        <w:rPr>
          <w:szCs w:val="28"/>
        </w:rPr>
        <w:t>плотность</w:t>
      </w:r>
      <w:proofErr w:type="gramEnd"/>
      <w:r w:rsidRPr="00FA3497">
        <w:rPr>
          <w:szCs w:val="28"/>
        </w:rPr>
        <w:t xml:space="preserve"> воздуха при температуре 5</w:t>
      </w:r>
      <w:r w:rsidRPr="00FA3497">
        <w:rPr>
          <w:szCs w:val="28"/>
        </w:rPr>
        <w:sym w:font="Symbol" w:char="F0B0"/>
      </w:r>
      <w:r w:rsidRPr="00FA3497">
        <w:rPr>
          <w:szCs w:val="28"/>
        </w:rPr>
        <w:t>С, кг/м3, определяется по формуле</w:t>
      </w:r>
      <w:r w:rsidR="006D73C3">
        <w:rPr>
          <w:szCs w:val="28"/>
        </w:rPr>
        <w:t xml:space="preserve"> 3.12</w:t>
      </w:r>
      <w:r w:rsidRPr="00FA3497">
        <w:rPr>
          <w:szCs w:val="28"/>
        </w:rPr>
        <w:t>:</w:t>
      </w:r>
    </w:p>
    <w:p w:rsidR="00222743" w:rsidRPr="00FA3497" w:rsidRDefault="006D73C3" w:rsidP="00383742">
      <w:pPr>
        <w:jc w:val="both"/>
        <w:rPr>
          <w:szCs w:val="28"/>
        </w:rPr>
      </w:pPr>
      <w:r w:rsidRPr="00FA3497">
        <w:rPr>
          <w:position w:val="-24"/>
          <w:szCs w:val="28"/>
        </w:rPr>
        <w:object w:dxaOrig="2340" w:dyaOrig="620">
          <v:shape id="_x0000_i1038" type="#_x0000_t75" style="width:148.7pt;height:39.25pt" o:ole="">
            <v:imagedata r:id="rId140" o:title=""/>
          </v:shape>
          <o:OLEObject Type="Embed" ProgID="Equation.DSMT4" ShapeID="_x0000_i1038" DrawAspect="Content" ObjectID="_1386059921" r:id="rId141"/>
        </w:object>
      </w:r>
    </w:p>
    <w:p w:rsidR="00222743" w:rsidRPr="00FA3497" w:rsidRDefault="00222743" w:rsidP="00383742">
      <w:pPr>
        <w:ind w:firstLine="708"/>
        <w:jc w:val="both"/>
        <w:rPr>
          <w:szCs w:val="28"/>
        </w:rPr>
      </w:pPr>
      <w:r w:rsidRPr="00FA3497">
        <w:rPr>
          <w:szCs w:val="28"/>
        </w:rPr>
        <w:sym w:font="Symbol" w:char="F072"/>
      </w:r>
      <w:r w:rsidRPr="00FA3497">
        <w:rPr>
          <w:szCs w:val="28"/>
          <w:vertAlign w:val="subscript"/>
        </w:rPr>
        <w:t>в</w:t>
      </w:r>
      <w:r w:rsidRPr="00FA3497">
        <w:rPr>
          <w:szCs w:val="28"/>
        </w:rPr>
        <w:t xml:space="preserve"> – плотность воздуха при температуре </w:t>
      </w:r>
      <w:proofErr w:type="spellStart"/>
      <w:proofErr w:type="gramStart"/>
      <w:r w:rsidRPr="00FA3497">
        <w:rPr>
          <w:szCs w:val="28"/>
        </w:rPr>
        <w:t>t</w:t>
      </w:r>
      <w:proofErr w:type="gramEnd"/>
      <w:r w:rsidR="006D73C3">
        <w:rPr>
          <w:szCs w:val="28"/>
          <w:vertAlign w:val="subscript"/>
        </w:rPr>
        <w:t>В</w:t>
      </w:r>
      <w:proofErr w:type="spellEnd"/>
      <w:r w:rsidRPr="00FA3497">
        <w:rPr>
          <w:szCs w:val="28"/>
        </w:rPr>
        <w:t xml:space="preserve"> для рядовой жилой комнаты, определяется по </w:t>
      </w:r>
      <w:r w:rsidR="006D73C3">
        <w:rPr>
          <w:szCs w:val="28"/>
        </w:rPr>
        <w:t xml:space="preserve">той же </w:t>
      </w:r>
      <w:r w:rsidRPr="00FA3497">
        <w:rPr>
          <w:szCs w:val="28"/>
        </w:rPr>
        <w:t>формуле:</w:t>
      </w:r>
    </w:p>
    <w:p w:rsidR="00222743" w:rsidRPr="00FA3497" w:rsidRDefault="006D73C3" w:rsidP="00FA3497">
      <w:pPr>
        <w:jc w:val="both"/>
        <w:rPr>
          <w:szCs w:val="28"/>
        </w:rPr>
      </w:pPr>
      <w:r w:rsidRPr="00FA3497">
        <w:rPr>
          <w:position w:val="-30"/>
          <w:szCs w:val="28"/>
        </w:rPr>
        <w:object w:dxaOrig="3620" w:dyaOrig="680">
          <v:shape id="_x0000_i1039" type="#_x0000_t75" style="width:235.65pt;height:43.95pt" o:ole="">
            <v:imagedata r:id="rId142" o:title=""/>
          </v:shape>
          <o:OLEObject Type="Embed" ProgID="Equation.DSMT4" ShapeID="_x0000_i1039" DrawAspect="Content" ObjectID="_1386059922" r:id="rId143"/>
        </w:object>
      </w:r>
    </w:p>
    <w:p w:rsidR="00222743" w:rsidRPr="00FA3497" w:rsidRDefault="00222743" w:rsidP="00FA3497">
      <w:pPr>
        <w:jc w:val="both"/>
        <w:rPr>
          <w:szCs w:val="28"/>
        </w:rPr>
      </w:pPr>
      <w:r w:rsidRPr="00FA3497">
        <w:rPr>
          <w:szCs w:val="28"/>
          <w:lang w:val="en-US"/>
        </w:rPr>
        <w:t>H</w:t>
      </w:r>
      <w:r w:rsidRPr="00FA3497">
        <w:rPr>
          <w:szCs w:val="28"/>
          <w:vertAlign w:val="subscript"/>
        </w:rPr>
        <w:t>1</w:t>
      </w:r>
      <w:r w:rsidRPr="00FA3497">
        <w:rPr>
          <w:szCs w:val="28"/>
        </w:rPr>
        <w:t>=</w:t>
      </w:r>
      <w:r w:rsidR="006D73C3">
        <w:rPr>
          <w:szCs w:val="28"/>
        </w:rPr>
        <w:t>3</w:t>
      </w:r>
      <w:proofErr w:type="gramStart"/>
      <w:r w:rsidR="006D73C3">
        <w:rPr>
          <w:szCs w:val="28"/>
        </w:rPr>
        <w:t>,6</w:t>
      </w:r>
      <w:proofErr w:type="gramEnd"/>
      <w:r w:rsidR="006D73C3">
        <w:rPr>
          <w:szCs w:val="28"/>
        </w:rPr>
        <w:t>+</w:t>
      </w:r>
      <w:r w:rsidRPr="00FA3497">
        <w:rPr>
          <w:szCs w:val="28"/>
        </w:rPr>
        <w:t>0,</w:t>
      </w:r>
      <w:r w:rsidR="00383742">
        <w:rPr>
          <w:szCs w:val="28"/>
        </w:rPr>
        <w:t>2</w:t>
      </w:r>
      <w:r w:rsidRPr="00FA3497">
        <w:rPr>
          <w:szCs w:val="28"/>
        </w:rPr>
        <w:t>+</w:t>
      </w:r>
      <w:r w:rsidR="006D73C3">
        <w:rPr>
          <w:szCs w:val="28"/>
        </w:rPr>
        <w:t>3,0+</w:t>
      </w:r>
      <w:r w:rsidRPr="00FA3497">
        <w:rPr>
          <w:szCs w:val="28"/>
        </w:rPr>
        <w:t>0,3</w:t>
      </w:r>
      <w:r w:rsidR="00383742">
        <w:rPr>
          <w:szCs w:val="28"/>
        </w:rPr>
        <w:t>+0,3</w:t>
      </w:r>
      <w:r w:rsidRPr="00FA3497">
        <w:rPr>
          <w:szCs w:val="28"/>
        </w:rPr>
        <w:t>=7,</w:t>
      </w:r>
      <w:r w:rsidR="00383742">
        <w:rPr>
          <w:szCs w:val="28"/>
        </w:rPr>
        <w:t>4</w:t>
      </w:r>
      <w:r w:rsidRPr="00FA3497">
        <w:rPr>
          <w:szCs w:val="28"/>
        </w:rPr>
        <w:t xml:space="preserve"> м;</w:t>
      </w:r>
    </w:p>
    <w:p w:rsidR="00222743" w:rsidRPr="00FA3497" w:rsidRDefault="00222743" w:rsidP="00FA3497">
      <w:pPr>
        <w:jc w:val="both"/>
        <w:rPr>
          <w:szCs w:val="28"/>
        </w:rPr>
      </w:pPr>
      <w:r w:rsidRPr="00FA3497">
        <w:rPr>
          <w:szCs w:val="28"/>
          <w:lang w:val="en-US"/>
        </w:rPr>
        <w:t>H</w:t>
      </w:r>
      <w:r w:rsidRPr="00FA3497">
        <w:rPr>
          <w:szCs w:val="28"/>
          <w:vertAlign w:val="subscript"/>
        </w:rPr>
        <w:t>2</w:t>
      </w:r>
      <w:r w:rsidRPr="00FA3497">
        <w:rPr>
          <w:szCs w:val="28"/>
        </w:rPr>
        <w:t>=0</w:t>
      </w:r>
      <w:proofErr w:type="gramStart"/>
      <w:r w:rsidRPr="00FA3497">
        <w:rPr>
          <w:szCs w:val="28"/>
        </w:rPr>
        <w:t>,5</w:t>
      </w:r>
      <w:proofErr w:type="gramEnd"/>
      <w:r w:rsidRPr="00FA3497">
        <w:rPr>
          <w:szCs w:val="28"/>
        </w:rPr>
        <w:t>+</w:t>
      </w:r>
      <w:r w:rsidR="006D73C3">
        <w:rPr>
          <w:szCs w:val="28"/>
        </w:rPr>
        <w:t>0,3</w:t>
      </w:r>
      <w:r w:rsidRPr="00FA3497">
        <w:rPr>
          <w:szCs w:val="28"/>
        </w:rPr>
        <w:t>+</w:t>
      </w:r>
      <w:r w:rsidR="00383742">
        <w:rPr>
          <w:szCs w:val="28"/>
        </w:rPr>
        <w:t>3,6</w:t>
      </w:r>
      <w:r w:rsidRPr="00FA3497">
        <w:rPr>
          <w:szCs w:val="28"/>
        </w:rPr>
        <w:t>=</w:t>
      </w:r>
      <w:r w:rsidR="00383742">
        <w:rPr>
          <w:szCs w:val="28"/>
        </w:rPr>
        <w:t>4,4</w:t>
      </w:r>
      <w:r w:rsidRPr="00FA3497">
        <w:rPr>
          <w:szCs w:val="28"/>
        </w:rPr>
        <w:t xml:space="preserve"> м.</w:t>
      </w:r>
    </w:p>
    <w:p w:rsidR="00222743" w:rsidRPr="00FA3497" w:rsidRDefault="00222743" w:rsidP="00383742">
      <w:pPr>
        <w:ind w:firstLine="708"/>
        <w:jc w:val="both"/>
        <w:rPr>
          <w:szCs w:val="28"/>
        </w:rPr>
      </w:pPr>
      <w:r w:rsidRPr="00FA3497">
        <w:rPr>
          <w:szCs w:val="28"/>
        </w:rPr>
        <w:t>Произведем расчет естественного давления для 1-го</w:t>
      </w:r>
      <w:r w:rsidR="00383742">
        <w:rPr>
          <w:szCs w:val="28"/>
        </w:rPr>
        <w:t xml:space="preserve"> и </w:t>
      </w:r>
      <w:r w:rsidRPr="00FA3497">
        <w:rPr>
          <w:szCs w:val="28"/>
        </w:rPr>
        <w:t>2-го</w:t>
      </w:r>
      <w:r w:rsidR="00383742">
        <w:rPr>
          <w:szCs w:val="28"/>
        </w:rPr>
        <w:t xml:space="preserve"> </w:t>
      </w:r>
      <w:r w:rsidRPr="00FA3497">
        <w:rPr>
          <w:szCs w:val="28"/>
        </w:rPr>
        <w:t>этажей:</w:t>
      </w:r>
    </w:p>
    <w:p w:rsidR="00222743" w:rsidRPr="00FA3497" w:rsidRDefault="00222743" w:rsidP="00FA3497">
      <w:pPr>
        <w:jc w:val="both"/>
        <w:rPr>
          <w:szCs w:val="28"/>
        </w:rPr>
      </w:pPr>
      <w:r w:rsidRPr="00FA3497">
        <w:rPr>
          <w:szCs w:val="28"/>
        </w:rPr>
        <w:t>Ре</w:t>
      </w:r>
      <w:proofErr w:type="gramStart"/>
      <w:r w:rsidRPr="00FA3497">
        <w:rPr>
          <w:szCs w:val="28"/>
          <w:vertAlign w:val="subscript"/>
        </w:rPr>
        <w:t>1</w:t>
      </w:r>
      <w:proofErr w:type="gramEnd"/>
      <w:r w:rsidRPr="00FA3497">
        <w:rPr>
          <w:szCs w:val="28"/>
        </w:rPr>
        <w:t xml:space="preserve"> = 9,81</w:t>
      </w:r>
      <w:r w:rsidRPr="00FA3497">
        <w:rPr>
          <w:szCs w:val="28"/>
        </w:rPr>
        <w:sym w:font="Symbol" w:char="F0D7"/>
      </w:r>
      <w:r w:rsidRPr="00FA3497">
        <w:rPr>
          <w:szCs w:val="28"/>
        </w:rPr>
        <w:t>7,</w:t>
      </w:r>
      <w:r w:rsidR="00383742">
        <w:rPr>
          <w:szCs w:val="28"/>
        </w:rPr>
        <w:t>4</w:t>
      </w:r>
      <w:r w:rsidRPr="00FA3497">
        <w:rPr>
          <w:szCs w:val="28"/>
        </w:rPr>
        <w:sym w:font="Symbol" w:char="F0D7"/>
      </w:r>
      <w:r w:rsidRPr="00FA3497">
        <w:rPr>
          <w:szCs w:val="28"/>
        </w:rPr>
        <w:t>(1,27–1,2</w:t>
      </w:r>
      <w:r w:rsidR="00383742">
        <w:rPr>
          <w:szCs w:val="28"/>
        </w:rPr>
        <w:t>0</w:t>
      </w:r>
      <w:r w:rsidRPr="00FA3497">
        <w:rPr>
          <w:szCs w:val="28"/>
        </w:rPr>
        <w:t>)</w:t>
      </w:r>
      <w:r w:rsidR="00383742">
        <w:rPr>
          <w:szCs w:val="28"/>
        </w:rPr>
        <w:t xml:space="preserve"> </w:t>
      </w:r>
      <w:r w:rsidRPr="00FA3497">
        <w:rPr>
          <w:szCs w:val="28"/>
        </w:rPr>
        <w:t>=</w:t>
      </w:r>
      <w:r w:rsidR="00383742">
        <w:rPr>
          <w:szCs w:val="28"/>
        </w:rPr>
        <w:t xml:space="preserve"> 5,08</w:t>
      </w:r>
      <w:r w:rsidRPr="00FA3497">
        <w:rPr>
          <w:szCs w:val="28"/>
        </w:rPr>
        <w:t xml:space="preserve"> Па;</w:t>
      </w:r>
    </w:p>
    <w:p w:rsidR="00222743" w:rsidRPr="00FA3497" w:rsidRDefault="00222743" w:rsidP="00222743">
      <w:pPr>
        <w:rPr>
          <w:szCs w:val="28"/>
        </w:rPr>
      </w:pPr>
      <w:r w:rsidRPr="00FA3497">
        <w:rPr>
          <w:szCs w:val="28"/>
        </w:rPr>
        <w:t>Ре</w:t>
      </w:r>
      <w:proofErr w:type="gramStart"/>
      <w:r w:rsidRPr="00FA3497">
        <w:rPr>
          <w:szCs w:val="28"/>
          <w:vertAlign w:val="subscript"/>
        </w:rPr>
        <w:t>2</w:t>
      </w:r>
      <w:proofErr w:type="gramEnd"/>
      <w:r w:rsidRPr="00FA3497">
        <w:rPr>
          <w:szCs w:val="28"/>
        </w:rPr>
        <w:t xml:space="preserve"> = 9,81</w:t>
      </w:r>
      <w:r w:rsidRPr="00FA3497">
        <w:rPr>
          <w:szCs w:val="28"/>
        </w:rPr>
        <w:sym w:font="Symbol" w:char="F0D7"/>
      </w:r>
      <w:r w:rsidRPr="00FA3497">
        <w:rPr>
          <w:szCs w:val="28"/>
        </w:rPr>
        <w:t>4,</w:t>
      </w:r>
      <w:r w:rsidR="00383742">
        <w:rPr>
          <w:szCs w:val="28"/>
        </w:rPr>
        <w:t>4</w:t>
      </w:r>
      <w:r w:rsidRPr="00FA3497">
        <w:rPr>
          <w:szCs w:val="28"/>
        </w:rPr>
        <w:sym w:font="Symbol" w:char="F0D7"/>
      </w:r>
      <w:r w:rsidRPr="00FA3497">
        <w:rPr>
          <w:szCs w:val="28"/>
        </w:rPr>
        <w:t>(1,27–1,2</w:t>
      </w:r>
      <w:r w:rsidR="00383742">
        <w:rPr>
          <w:szCs w:val="28"/>
        </w:rPr>
        <w:t>0</w:t>
      </w:r>
      <w:r w:rsidRPr="00FA3497">
        <w:rPr>
          <w:szCs w:val="28"/>
        </w:rPr>
        <w:t>)</w:t>
      </w:r>
      <w:r w:rsidR="00383742">
        <w:rPr>
          <w:szCs w:val="28"/>
        </w:rPr>
        <w:t xml:space="preserve"> </w:t>
      </w:r>
      <w:r w:rsidRPr="00FA3497">
        <w:rPr>
          <w:szCs w:val="28"/>
        </w:rPr>
        <w:t>=</w:t>
      </w:r>
      <w:r w:rsidR="00383742">
        <w:rPr>
          <w:szCs w:val="28"/>
        </w:rPr>
        <w:t xml:space="preserve"> 3,02</w:t>
      </w:r>
      <w:r w:rsidRPr="00FA3497">
        <w:rPr>
          <w:szCs w:val="28"/>
        </w:rPr>
        <w:t xml:space="preserve"> Па.</w:t>
      </w:r>
    </w:p>
    <w:p w:rsidR="00887691" w:rsidRPr="00FA3497" w:rsidRDefault="00887691" w:rsidP="00887691">
      <w:pPr>
        <w:pStyle w:val="af2"/>
        <w:ind w:firstLine="708"/>
        <w:jc w:val="both"/>
        <w:rPr>
          <w:sz w:val="28"/>
          <w:szCs w:val="28"/>
        </w:rPr>
      </w:pPr>
      <w:r w:rsidRPr="00FA3497">
        <w:rPr>
          <w:sz w:val="28"/>
          <w:szCs w:val="28"/>
        </w:rPr>
        <w:t>Аэродинамический расчет воздуховодов начинаем с наиболее удаленной от вытяжной шахты ветви верхнего этажа, имеющей наименьшее естественное давление.</w:t>
      </w:r>
    </w:p>
    <w:p w:rsidR="00FA2CFC" w:rsidRDefault="00D14CFD" w:rsidP="00383742">
      <w:pPr>
        <w:ind w:firstLine="708"/>
        <w:jc w:val="both"/>
        <w:rPr>
          <w:szCs w:val="28"/>
        </w:rPr>
      </w:pPr>
      <w:r>
        <w:rPr>
          <w:szCs w:val="28"/>
        </w:rPr>
        <w:t>Результаты р</w:t>
      </w:r>
      <w:r w:rsidR="00FA2CFC">
        <w:rPr>
          <w:szCs w:val="28"/>
        </w:rPr>
        <w:t>асчет</w:t>
      </w:r>
      <w:r>
        <w:rPr>
          <w:szCs w:val="28"/>
        </w:rPr>
        <w:t>а</w:t>
      </w:r>
      <w:r w:rsidR="00FA2CFC">
        <w:rPr>
          <w:szCs w:val="28"/>
        </w:rPr>
        <w:t xml:space="preserve"> привод</w:t>
      </w:r>
      <w:r>
        <w:rPr>
          <w:szCs w:val="28"/>
        </w:rPr>
        <w:t>я</w:t>
      </w:r>
      <w:r w:rsidR="00FA2CFC">
        <w:rPr>
          <w:szCs w:val="28"/>
        </w:rPr>
        <w:t>тся в виде таблиц 6.3.1 и 6.3.2</w:t>
      </w:r>
    </w:p>
    <w:p w:rsidR="00887691" w:rsidRPr="00FA3497" w:rsidRDefault="00887691" w:rsidP="00887691">
      <w:pPr>
        <w:pStyle w:val="af4"/>
        <w:ind w:left="0"/>
        <w:rPr>
          <w:sz w:val="28"/>
          <w:szCs w:val="28"/>
        </w:rPr>
      </w:pPr>
      <w:r w:rsidRPr="00FA3497">
        <w:rPr>
          <w:sz w:val="28"/>
          <w:szCs w:val="28"/>
        </w:rPr>
        <w:t>Определение запаса давления на неучтённые потери давления:</w:t>
      </w:r>
    </w:p>
    <w:p w:rsidR="00887691" w:rsidRPr="00FA3497" w:rsidRDefault="00887691" w:rsidP="00887691">
      <w:pPr>
        <w:pStyle w:val="af4"/>
        <w:ind w:left="0"/>
        <w:rPr>
          <w:sz w:val="28"/>
          <w:szCs w:val="28"/>
        </w:rPr>
      </w:pPr>
      <w:r w:rsidRPr="00FA3497">
        <w:rPr>
          <w:position w:val="-30"/>
          <w:sz w:val="28"/>
          <w:szCs w:val="28"/>
        </w:rPr>
        <w:object w:dxaOrig="4980" w:dyaOrig="735">
          <v:shape id="_x0000_i1040" type="#_x0000_t75" style="width:248.75pt;height:36.45pt" o:ole="">
            <v:imagedata r:id="rId144" o:title=""/>
          </v:shape>
          <o:OLEObject Type="Embed" ProgID="Equation.DSMT4" ShapeID="_x0000_i1040" DrawAspect="Content" ObjectID="_1386059923" r:id="rId145"/>
        </w:object>
      </w:r>
    </w:p>
    <w:p w:rsidR="00887691" w:rsidRPr="00FA3497" w:rsidRDefault="00887691" w:rsidP="00887691">
      <w:pPr>
        <w:rPr>
          <w:szCs w:val="28"/>
        </w:rPr>
      </w:pPr>
      <w:r w:rsidRPr="00FA3497">
        <w:rPr>
          <w:szCs w:val="28"/>
        </w:rPr>
        <w:sym w:font="Symbol" w:char="F053"/>
      </w:r>
      <w:proofErr w:type="spellStart"/>
      <w:r w:rsidRPr="00FA3497">
        <w:rPr>
          <w:szCs w:val="28"/>
        </w:rPr>
        <w:t>P</w:t>
      </w:r>
      <w:r w:rsidRPr="00FA3497">
        <w:rPr>
          <w:szCs w:val="28"/>
          <w:vertAlign w:val="subscript"/>
        </w:rPr>
        <w:t>ni</w:t>
      </w:r>
      <w:proofErr w:type="spellEnd"/>
      <w:r w:rsidRPr="00FA3497">
        <w:rPr>
          <w:szCs w:val="28"/>
        </w:rPr>
        <w:t xml:space="preserve"> – суммарные полные потери давления по ветви i-</w:t>
      </w:r>
      <w:proofErr w:type="spellStart"/>
      <w:r w:rsidRPr="00FA3497">
        <w:rPr>
          <w:szCs w:val="28"/>
        </w:rPr>
        <w:t>го</w:t>
      </w:r>
      <w:proofErr w:type="spellEnd"/>
      <w:r w:rsidRPr="00FA3497">
        <w:rPr>
          <w:szCs w:val="28"/>
        </w:rPr>
        <w:t xml:space="preserve"> этажа от входа воздуха в решетку до выхода его из шахты в атмосферу, Па.</w:t>
      </w:r>
    </w:p>
    <w:p w:rsidR="00887691" w:rsidRPr="00FA3497" w:rsidRDefault="00887691" w:rsidP="00887691">
      <w:pPr>
        <w:rPr>
          <w:szCs w:val="28"/>
        </w:rPr>
      </w:pPr>
      <w:r w:rsidRPr="00FA3497">
        <w:rPr>
          <w:szCs w:val="28"/>
        </w:rPr>
        <w:t>Запас давления должен составлять 5 – 10%.</w:t>
      </w:r>
    </w:p>
    <w:p w:rsidR="00222743" w:rsidRPr="00FA3497" w:rsidRDefault="00887691" w:rsidP="00222743">
      <w:pPr>
        <w:pStyle w:val="af4"/>
        <w:ind w:left="0"/>
        <w:rPr>
          <w:sz w:val="28"/>
          <w:szCs w:val="28"/>
        </w:rPr>
      </w:pPr>
      <w:r>
        <w:rPr>
          <w:noProof/>
          <w:position w:val="-30"/>
          <w:sz w:val="28"/>
          <w:szCs w:val="28"/>
        </w:rPr>
        <w:pict>
          <v:shape id="_x0000_s1172" type="#_x0000_t75" style="position:absolute;margin-left:.3pt;margin-top:17.35pt;width:165.85pt;height:48.6pt;z-index:-251556864;mso-position-horizontal-relative:text;mso-position-vertical-relative:text" wrapcoords="2092 1662 535 2658 292 3323 292 6978 97 9305 146 11298 2238 13292 1897 13625 1849 17945 2141 19606 2286 19938 2773 19938 7492 19938 12016 18942 11919 17612 12843 17612 21454 12960 21600 8308 20919 7975 13524 6978 13622 3323 3211 1662 2092 1662">
            <v:imagedata r:id="rId146" o:title=""/>
            <w10:wrap type="tight"/>
          </v:shape>
          <o:OLEObject Type="Embed" ProgID="Equation.DSMT4" ShapeID="_x0000_s1172" DrawAspect="Content" ObjectID="_1386059976" r:id="rId147"/>
        </w:pict>
      </w:r>
      <w:r w:rsidR="00222743" w:rsidRPr="00FA3497">
        <w:rPr>
          <w:sz w:val="28"/>
          <w:szCs w:val="28"/>
        </w:rPr>
        <w:t>Определение запаса давления на неучтённые потери давления</w:t>
      </w:r>
      <w:r>
        <w:rPr>
          <w:sz w:val="28"/>
          <w:szCs w:val="28"/>
        </w:rPr>
        <w:t xml:space="preserve"> по формуле 6.3</w:t>
      </w:r>
      <w:r w:rsidR="00222743" w:rsidRPr="00FA3497">
        <w:rPr>
          <w:sz w:val="28"/>
          <w:szCs w:val="28"/>
        </w:rPr>
        <w:t>:</w:t>
      </w:r>
    </w:p>
    <w:p w:rsidR="00222743" w:rsidRPr="00FA3497" w:rsidRDefault="00222743" w:rsidP="00222743">
      <w:pPr>
        <w:pStyle w:val="af4"/>
        <w:ind w:left="0"/>
        <w:rPr>
          <w:sz w:val="28"/>
          <w:szCs w:val="28"/>
        </w:rPr>
      </w:pPr>
    </w:p>
    <w:p w:rsidR="00887691" w:rsidRDefault="00887691" w:rsidP="00887691">
      <w:pPr>
        <w:ind w:firstLine="708"/>
        <w:jc w:val="right"/>
        <w:rPr>
          <w:szCs w:val="28"/>
        </w:rPr>
      </w:pPr>
      <w:r>
        <w:rPr>
          <w:szCs w:val="28"/>
        </w:rPr>
        <w:t>(6.3)</w:t>
      </w:r>
    </w:p>
    <w:p w:rsidR="00887691" w:rsidRDefault="00887691" w:rsidP="00887691">
      <w:pPr>
        <w:ind w:firstLine="708"/>
        <w:rPr>
          <w:szCs w:val="28"/>
        </w:rPr>
      </w:pPr>
    </w:p>
    <w:p w:rsidR="00222743" w:rsidRPr="00FA3497" w:rsidRDefault="00222743" w:rsidP="00887691">
      <w:pPr>
        <w:ind w:firstLine="708"/>
        <w:rPr>
          <w:szCs w:val="28"/>
        </w:rPr>
      </w:pPr>
      <w:r w:rsidRPr="00FA3497">
        <w:rPr>
          <w:szCs w:val="28"/>
        </w:rPr>
        <w:sym w:font="Symbol" w:char="F053"/>
      </w:r>
      <w:proofErr w:type="spellStart"/>
      <w:r w:rsidRPr="00FA3497">
        <w:rPr>
          <w:szCs w:val="28"/>
        </w:rPr>
        <w:t>P</w:t>
      </w:r>
      <w:r w:rsidRPr="00FA3497">
        <w:rPr>
          <w:szCs w:val="28"/>
          <w:vertAlign w:val="subscript"/>
        </w:rPr>
        <w:t>ni</w:t>
      </w:r>
      <w:proofErr w:type="spellEnd"/>
      <w:r w:rsidRPr="00FA3497">
        <w:rPr>
          <w:szCs w:val="28"/>
        </w:rPr>
        <w:t xml:space="preserve"> – суммарные полные потери давления по ветви i-</w:t>
      </w:r>
      <w:proofErr w:type="spellStart"/>
      <w:r w:rsidRPr="00FA3497">
        <w:rPr>
          <w:szCs w:val="28"/>
        </w:rPr>
        <w:t>го</w:t>
      </w:r>
      <w:proofErr w:type="spellEnd"/>
      <w:r w:rsidRPr="00FA3497">
        <w:rPr>
          <w:szCs w:val="28"/>
        </w:rPr>
        <w:t xml:space="preserve"> этажа от входа воздуха в решетку до выхода его из шахты в атмосферу, Па.</w:t>
      </w:r>
    </w:p>
    <w:p w:rsidR="00222743" w:rsidRPr="00FA3497" w:rsidRDefault="00222743" w:rsidP="00887691">
      <w:pPr>
        <w:ind w:firstLine="708"/>
        <w:rPr>
          <w:szCs w:val="28"/>
        </w:rPr>
      </w:pPr>
      <w:r w:rsidRPr="00FA3497">
        <w:rPr>
          <w:szCs w:val="28"/>
        </w:rPr>
        <w:t>Запас давления должен составлять 5 – 10%.</w:t>
      </w:r>
    </w:p>
    <w:p w:rsidR="00887691" w:rsidRDefault="00887691">
      <w:pPr>
        <w:spacing w:after="200" w:line="276" w:lineRule="auto"/>
        <w:rPr>
          <w:i/>
          <w:iCs/>
          <w:szCs w:val="28"/>
          <w:u w:val="single"/>
        </w:rPr>
      </w:pPr>
      <w:r>
        <w:rPr>
          <w:i/>
          <w:iCs/>
          <w:szCs w:val="28"/>
          <w:u w:val="single"/>
        </w:rPr>
        <w:lastRenderedPageBreak/>
        <w:br w:type="page"/>
      </w:r>
    </w:p>
    <w:p w:rsidR="00222743" w:rsidRPr="00DE450A" w:rsidRDefault="00222743" w:rsidP="00222743">
      <w:pPr>
        <w:rPr>
          <w:b/>
          <w:szCs w:val="28"/>
        </w:rPr>
      </w:pPr>
      <w:r w:rsidRPr="00DE450A">
        <w:rPr>
          <w:b/>
          <w:iCs/>
          <w:szCs w:val="28"/>
        </w:rPr>
        <w:lastRenderedPageBreak/>
        <w:t>Увязка параллельных ветвей</w:t>
      </w:r>
    </w:p>
    <w:p w:rsidR="00222743" w:rsidRPr="00FA3497" w:rsidRDefault="00222743" w:rsidP="00DE450A">
      <w:pPr>
        <w:jc w:val="both"/>
        <w:rPr>
          <w:szCs w:val="28"/>
        </w:rPr>
      </w:pPr>
    </w:p>
    <w:p w:rsidR="00222743" w:rsidRPr="00FA3497" w:rsidRDefault="00222743" w:rsidP="00DE450A">
      <w:pPr>
        <w:pStyle w:val="af4"/>
        <w:shd w:val="clear" w:color="auto" w:fill="FFFFFF" w:themeFill="background1"/>
        <w:spacing w:after="0"/>
        <w:ind w:left="0" w:firstLine="708"/>
        <w:jc w:val="both"/>
        <w:rPr>
          <w:sz w:val="28"/>
          <w:szCs w:val="28"/>
        </w:rPr>
      </w:pPr>
      <w:proofErr w:type="gramStart"/>
      <w:r w:rsidRPr="00FA3497">
        <w:rPr>
          <w:sz w:val="28"/>
          <w:szCs w:val="28"/>
        </w:rPr>
        <w:t>Для расчета параллельных ветвей вычислим расчетное давление в точке слияния потоков, расположенной на раннее рассчитанной ветви, по формуле</w:t>
      </w:r>
      <w:r w:rsidR="00DE450A">
        <w:rPr>
          <w:sz w:val="28"/>
          <w:szCs w:val="28"/>
        </w:rPr>
        <w:t xml:space="preserve"> 6.4</w:t>
      </w:r>
      <w:r w:rsidRPr="00FA3497">
        <w:rPr>
          <w:sz w:val="28"/>
          <w:szCs w:val="28"/>
        </w:rPr>
        <w:t>:</w:t>
      </w:r>
      <w:proofErr w:type="gramEnd"/>
    </w:p>
    <w:p w:rsidR="00222743" w:rsidRPr="00DE450A" w:rsidRDefault="00222743" w:rsidP="00DE450A">
      <w:pPr>
        <w:pStyle w:val="af4"/>
        <w:shd w:val="clear" w:color="auto" w:fill="FFFFFF" w:themeFill="background1"/>
        <w:spacing w:after="0"/>
        <w:ind w:left="0"/>
        <w:jc w:val="both"/>
        <w:rPr>
          <w:sz w:val="28"/>
          <w:szCs w:val="28"/>
        </w:rPr>
      </w:pPr>
      <w:r w:rsidRPr="00FA3497">
        <w:rPr>
          <w:sz w:val="28"/>
          <w:szCs w:val="28"/>
          <w:lang w:val="en-US"/>
        </w:rPr>
        <w:t>P</w:t>
      </w:r>
      <w:r w:rsidRPr="00FA3497">
        <w:rPr>
          <w:sz w:val="28"/>
          <w:szCs w:val="28"/>
          <w:vertAlign w:val="subscript"/>
        </w:rPr>
        <w:t>р</w:t>
      </w:r>
      <w:r w:rsidRPr="00FA3497">
        <w:rPr>
          <w:sz w:val="28"/>
          <w:szCs w:val="28"/>
        </w:rPr>
        <w:t xml:space="preserve">= </w:t>
      </w:r>
      <w:r w:rsidRPr="00FA3497">
        <w:rPr>
          <w:sz w:val="28"/>
          <w:szCs w:val="28"/>
          <w:lang w:val="en-US"/>
        </w:rPr>
        <w:t>P</w:t>
      </w:r>
      <w:r w:rsidRPr="00FA3497">
        <w:rPr>
          <w:sz w:val="28"/>
          <w:szCs w:val="28"/>
          <w:vertAlign w:val="subscript"/>
          <w:lang w:val="en-US"/>
        </w:rPr>
        <w:t>ei</w:t>
      </w:r>
      <w:r w:rsidR="00DE450A">
        <w:rPr>
          <w:sz w:val="28"/>
          <w:szCs w:val="28"/>
          <w:vertAlign w:val="subscript"/>
        </w:rPr>
        <w:t xml:space="preserve"> </w:t>
      </w:r>
      <w:r w:rsidR="00DE450A">
        <w:rPr>
          <w:sz w:val="28"/>
          <w:szCs w:val="28"/>
        </w:rPr>
        <w:t xml:space="preserve">– </w:t>
      </w:r>
      <w:r w:rsidRPr="00FA3497">
        <w:rPr>
          <w:sz w:val="28"/>
          <w:szCs w:val="28"/>
          <w:lang w:val="en-US"/>
        </w:rPr>
        <w:t>P</w:t>
      </w:r>
      <w:r w:rsidR="00DE450A">
        <w:rPr>
          <w:sz w:val="28"/>
          <w:szCs w:val="28"/>
          <w:vertAlign w:val="subscript"/>
        </w:rPr>
        <w:t>П</w:t>
      </w:r>
      <w:r w:rsidR="00DE450A">
        <w:rPr>
          <w:sz w:val="28"/>
          <w:szCs w:val="28"/>
        </w:rPr>
        <w:tab/>
      </w:r>
      <w:r w:rsidR="00DE450A">
        <w:rPr>
          <w:sz w:val="28"/>
          <w:szCs w:val="28"/>
        </w:rPr>
        <w:tab/>
      </w:r>
      <w:r w:rsidR="00DE450A">
        <w:rPr>
          <w:sz w:val="28"/>
          <w:szCs w:val="28"/>
        </w:rPr>
        <w:tab/>
      </w:r>
      <w:r w:rsidR="00DE450A">
        <w:rPr>
          <w:sz w:val="28"/>
          <w:szCs w:val="28"/>
        </w:rPr>
        <w:tab/>
      </w:r>
      <w:r w:rsidR="00DE450A">
        <w:rPr>
          <w:sz w:val="28"/>
          <w:szCs w:val="28"/>
        </w:rPr>
        <w:tab/>
      </w:r>
      <w:r w:rsidR="00DE450A">
        <w:rPr>
          <w:sz w:val="28"/>
          <w:szCs w:val="28"/>
        </w:rPr>
        <w:tab/>
      </w:r>
      <w:r w:rsidR="00DE450A">
        <w:rPr>
          <w:sz w:val="28"/>
          <w:szCs w:val="28"/>
        </w:rPr>
        <w:tab/>
      </w:r>
      <w:r w:rsidR="00DE450A">
        <w:rPr>
          <w:sz w:val="28"/>
          <w:szCs w:val="28"/>
        </w:rPr>
        <w:tab/>
      </w:r>
      <w:r w:rsidR="00DE450A">
        <w:rPr>
          <w:sz w:val="28"/>
          <w:szCs w:val="28"/>
        </w:rPr>
        <w:tab/>
      </w:r>
      <w:r w:rsidR="00DE450A">
        <w:rPr>
          <w:sz w:val="28"/>
          <w:szCs w:val="28"/>
        </w:rPr>
        <w:tab/>
      </w:r>
      <w:r w:rsidR="00DE450A">
        <w:rPr>
          <w:sz w:val="28"/>
          <w:szCs w:val="28"/>
        </w:rPr>
        <w:tab/>
      </w:r>
      <w:r w:rsidR="00DE450A">
        <w:rPr>
          <w:sz w:val="28"/>
          <w:szCs w:val="28"/>
        </w:rPr>
        <w:tab/>
        <w:t>(6.4)</w:t>
      </w:r>
    </w:p>
    <w:p w:rsidR="00DE450A" w:rsidRDefault="00222743" w:rsidP="00DE450A">
      <w:pPr>
        <w:pStyle w:val="af4"/>
        <w:shd w:val="clear" w:color="auto" w:fill="FFFFFF" w:themeFill="background1"/>
        <w:spacing w:after="0"/>
        <w:ind w:left="0" w:firstLine="708"/>
        <w:jc w:val="both"/>
        <w:rPr>
          <w:sz w:val="28"/>
          <w:szCs w:val="28"/>
        </w:rPr>
      </w:pPr>
      <w:r w:rsidRPr="00FA3497">
        <w:rPr>
          <w:sz w:val="28"/>
          <w:szCs w:val="28"/>
        </w:rPr>
        <w:t xml:space="preserve">где </w:t>
      </w:r>
    </w:p>
    <w:p w:rsidR="00222743" w:rsidRPr="00FA3497" w:rsidRDefault="00222743" w:rsidP="00DE450A">
      <w:pPr>
        <w:pStyle w:val="af4"/>
        <w:shd w:val="clear" w:color="auto" w:fill="FFFFFF" w:themeFill="background1"/>
        <w:spacing w:after="0"/>
        <w:ind w:left="0"/>
        <w:jc w:val="both"/>
        <w:rPr>
          <w:sz w:val="28"/>
          <w:szCs w:val="28"/>
        </w:rPr>
      </w:pPr>
      <w:r w:rsidRPr="00FA3497">
        <w:rPr>
          <w:sz w:val="28"/>
          <w:szCs w:val="28"/>
          <w:lang w:val="en-US"/>
        </w:rPr>
        <w:t>P</w:t>
      </w:r>
      <w:r w:rsidRPr="00FA3497">
        <w:rPr>
          <w:sz w:val="28"/>
          <w:szCs w:val="28"/>
          <w:vertAlign w:val="subscript"/>
          <w:lang w:val="en-US"/>
        </w:rPr>
        <w:t>ei</w:t>
      </w:r>
      <w:r w:rsidR="00DE450A">
        <w:rPr>
          <w:sz w:val="28"/>
          <w:szCs w:val="28"/>
          <w:vertAlign w:val="subscript"/>
        </w:rPr>
        <w:t xml:space="preserve"> </w:t>
      </w:r>
      <w:r w:rsidR="00DE450A">
        <w:rPr>
          <w:sz w:val="28"/>
          <w:szCs w:val="28"/>
        </w:rPr>
        <w:t>–</w:t>
      </w:r>
      <w:r w:rsidRPr="00FA3497">
        <w:rPr>
          <w:sz w:val="28"/>
          <w:szCs w:val="28"/>
        </w:rPr>
        <w:t xml:space="preserve"> расчетное естественное давление для ветви рассматриваемого этажа, Па </w:t>
      </w:r>
    </w:p>
    <w:p w:rsidR="00222743" w:rsidRPr="00FA3497" w:rsidRDefault="00222743" w:rsidP="00DE450A">
      <w:pPr>
        <w:pStyle w:val="af4"/>
        <w:shd w:val="clear" w:color="auto" w:fill="FFFFFF" w:themeFill="background1"/>
        <w:spacing w:after="0"/>
        <w:ind w:left="0"/>
        <w:jc w:val="both"/>
        <w:rPr>
          <w:sz w:val="28"/>
          <w:szCs w:val="28"/>
        </w:rPr>
      </w:pPr>
      <w:r w:rsidRPr="00FA3497">
        <w:rPr>
          <w:sz w:val="28"/>
          <w:szCs w:val="28"/>
          <w:lang w:val="en-US"/>
        </w:rPr>
        <w:t>P</w:t>
      </w:r>
      <w:r w:rsidRPr="00FA3497">
        <w:rPr>
          <w:sz w:val="28"/>
          <w:szCs w:val="28"/>
          <w:vertAlign w:val="subscript"/>
          <w:lang w:val="en-US"/>
        </w:rPr>
        <w:t>ei</w:t>
      </w:r>
      <w:r w:rsidR="00DE450A">
        <w:rPr>
          <w:sz w:val="28"/>
          <w:szCs w:val="28"/>
          <w:vertAlign w:val="subscript"/>
        </w:rPr>
        <w:t xml:space="preserve"> </w:t>
      </w:r>
      <w:r w:rsidRPr="00FA3497">
        <w:rPr>
          <w:sz w:val="28"/>
          <w:szCs w:val="28"/>
        </w:rPr>
        <w:t>=</w:t>
      </w:r>
      <w:r w:rsidR="00DE450A">
        <w:rPr>
          <w:sz w:val="28"/>
          <w:szCs w:val="28"/>
        </w:rPr>
        <w:t xml:space="preserve"> 3</w:t>
      </w:r>
      <w:proofErr w:type="gramStart"/>
      <w:r w:rsidR="00DE450A">
        <w:rPr>
          <w:sz w:val="28"/>
          <w:szCs w:val="28"/>
        </w:rPr>
        <w:t>,02</w:t>
      </w:r>
      <w:proofErr w:type="gramEnd"/>
      <w:r w:rsidRPr="00FA3497">
        <w:rPr>
          <w:sz w:val="28"/>
          <w:szCs w:val="28"/>
        </w:rPr>
        <w:t xml:space="preserve"> Па, </w:t>
      </w:r>
    </w:p>
    <w:p w:rsidR="00222743" w:rsidRPr="00FA3497" w:rsidRDefault="00222743" w:rsidP="00DE450A">
      <w:pPr>
        <w:shd w:val="clear" w:color="auto" w:fill="FFFFFF" w:themeFill="background1"/>
        <w:jc w:val="both"/>
        <w:rPr>
          <w:szCs w:val="28"/>
        </w:rPr>
      </w:pPr>
      <w:r w:rsidRPr="00FA3497">
        <w:rPr>
          <w:szCs w:val="28"/>
        </w:rPr>
        <w:t>Р</w:t>
      </w:r>
      <w:r w:rsidR="00DE450A">
        <w:rPr>
          <w:szCs w:val="28"/>
          <w:vertAlign w:val="subscript"/>
        </w:rPr>
        <w:t xml:space="preserve">П </w:t>
      </w:r>
      <w:r w:rsidRPr="00FA3497">
        <w:rPr>
          <w:szCs w:val="28"/>
        </w:rPr>
        <w:t>– полные потери давления на общих с ранее рассчитанной ветвью участках, т.е. от точки слияния потоков до выхода в атмосферу, Па.</w:t>
      </w:r>
    </w:p>
    <w:p w:rsidR="00DE450A" w:rsidRPr="00DE450A" w:rsidRDefault="00222743" w:rsidP="00DE450A">
      <w:pPr>
        <w:pStyle w:val="af4"/>
        <w:shd w:val="clear" w:color="auto" w:fill="FFFFFF" w:themeFill="background1"/>
        <w:spacing w:after="0"/>
        <w:ind w:left="0"/>
        <w:jc w:val="both"/>
        <w:rPr>
          <w:sz w:val="28"/>
          <w:szCs w:val="28"/>
        </w:rPr>
      </w:pPr>
      <w:r w:rsidRPr="00FA3497">
        <w:rPr>
          <w:sz w:val="28"/>
          <w:szCs w:val="28"/>
        </w:rPr>
        <w:t>Р</w:t>
      </w:r>
      <w:r w:rsidR="00DE450A">
        <w:rPr>
          <w:sz w:val="28"/>
          <w:szCs w:val="28"/>
          <w:vertAlign w:val="subscript"/>
        </w:rPr>
        <w:t xml:space="preserve">П </w:t>
      </w:r>
      <w:r w:rsidRPr="00FA3497">
        <w:rPr>
          <w:sz w:val="28"/>
          <w:szCs w:val="28"/>
        </w:rPr>
        <w:t>=</w:t>
      </w:r>
      <w:r w:rsidR="00DE450A">
        <w:rPr>
          <w:sz w:val="28"/>
          <w:szCs w:val="28"/>
        </w:rPr>
        <w:t xml:space="preserve"> </w:t>
      </w:r>
      <w:r w:rsidRPr="00FA3497">
        <w:rPr>
          <w:sz w:val="28"/>
          <w:szCs w:val="28"/>
        </w:rPr>
        <w:t>0,</w:t>
      </w:r>
      <w:r w:rsidR="00DE450A">
        <w:rPr>
          <w:sz w:val="28"/>
          <w:szCs w:val="28"/>
        </w:rPr>
        <w:t>523</w:t>
      </w:r>
      <w:r w:rsidRPr="00FA3497">
        <w:rPr>
          <w:sz w:val="28"/>
          <w:szCs w:val="28"/>
        </w:rPr>
        <w:t>+0,</w:t>
      </w:r>
      <w:r w:rsidR="00DE450A">
        <w:rPr>
          <w:sz w:val="28"/>
          <w:szCs w:val="28"/>
        </w:rPr>
        <w:t>616</w:t>
      </w:r>
      <w:r w:rsidRPr="00FA3497">
        <w:rPr>
          <w:sz w:val="28"/>
          <w:szCs w:val="28"/>
        </w:rPr>
        <w:t>+</w:t>
      </w:r>
      <w:r w:rsidR="00DE450A">
        <w:rPr>
          <w:sz w:val="28"/>
          <w:szCs w:val="28"/>
        </w:rPr>
        <w:t>0</w:t>
      </w:r>
      <w:r w:rsidRPr="00FA3497">
        <w:rPr>
          <w:sz w:val="28"/>
          <w:szCs w:val="28"/>
        </w:rPr>
        <w:t>,</w:t>
      </w:r>
      <w:r w:rsidR="00DE450A">
        <w:rPr>
          <w:sz w:val="28"/>
          <w:szCs w:val="28"/>
        </w:rPr>
        <w:t>774</w:t>
      </w:r>
      <w:r w:rsidRPr="00FA3497">
        <w:rPr>
          <w:sz w:val="28"/>
          <w:szCs w:val="28"/>
        </w:rPr>
        <w:t>=</w:t>
      </w:r>
      <w:r w:rsidR="00DE450A">
        <w:rPr>
          <w:sz w:val="28"/>
          <w:szCs w:val="28"/>
        </w:rPr>
        <w:t>1,913 Па</w:t>
      </w:r>
      <w:r w:rsidR="00A8478C">
        <w:rPr>
          <w:sz w:val="28"/>
          <w:szCs w:val="28"/>
        </w:rPr>
        <w:t xml:space="preserve">; </w:t>
      </w:r>
      <w:r w:rsidR="00A8478C" w:rsidRPr="00FA3497">
        <w:rPr>
          <w:sz w:val="28"/>
          <w:szCs w:val="28"/>
        </w:rPr>
        <w:t>Р</w:t>
      </w:r>
      <w:r w:rsidR="00A8478C">
        <w:rPr>
          <w:sz w:val="28"/>
          <w:szCs w:val="28"/>
          <w:vertAlign w:val="subscript"/>
        </w:rPr>
        <w:t>Р</w:t>
      </w:r>
      <w:r w:rsidR="00A8478C">
        <w:rPr>
          <w:sz w:val="28"/>
          <w:szCs w:val="28"/>
          <w:vertAlign w:val="subscript"/>
        </w:rPr>
        <w:t xml:space="preserve"> </w:t>
      </w:r>
      <w:r w:rsidR="00A8478C" w:rsidRPr="00FA3497">
        <w:rPr>
          <w:sz w:val="28"/>
          <w:szCs w:val="28"/>
        </w:rPr>
        <w:t>=</w:t>
      </w:r>
      <w:r w:rsidR="00A8478C">
        <w:rPr>
          <w:sz w:val="28"/>
          <w:szCs w:val="28"/>
        </w:rPr>
        <w:t xml:space="preserve"> </w:t>
      </w:r>
      <w:r w:rsidR="00A8478C">
        <w:rPr>
          <w:sz w:val="28"/>
          <w:szCs w:val="28"/>
        </w:rPr>
        <w:t>3,02 – 1,913</w:t>
      </w:r>
      <w:r w:rsidR="00A8478C" w:rsidRPr="00FA3497">
        <w:rPr>
          <w:sz w:val="28"/>
          <w:szCs w:val="28"/>
        </w:rPr>
        <w:t>=</w:t>
      </w:r>
      <w:r w:rsidR="00A8478C">
        <w:rPr>
          <w:sz w:val="28"/>
          <w:szCs w:val="28"/>
        </w:rPr>
        <w:t xml:space="preserve">1,007 </w:t>
      </w:r>
      <w:r w:rsidR="00A8478C">
        <w:rPr>
          <w:sz w:val="28"/>
          <w:szCs w:val="28"/>
        </w:rPr>
        <w:t xml:space="preserve">Па; </w:t>
      </w:r>
    </w:p>
    <w:p w:rsidR="00DE450A" w:rsidRDefault="00222743" w:rsidP="00DE450A">
      <w:pPr>
        <w:shd w:val="clear" w:color="auto" w:fill="FFFFFF" w:themeFill="background1"/>
        <w:ind w:firstLine="708"/>
        <w:rPr>
          <w:szCs w:val="28"/>
        </w:rPr>
      </w:pPr>
      <w:r w:rsidRPr="00FA3497">
        <w:rPr>
          <w:szCs w:val="28"/>
        </w:rPr>
        <w:t>Определение полных потерь на участка</w:t>
      </w:r>
      <w:r w:rsidR="00DE450A">
        <w:rPr>
          <w:szCs w:val="28"/>
        </w:rPr>
        <w:t>х, параллельных расчетной ветви представим в виде таблицы 6.4:</w:t>
      </w:r>
    </w:p>
    <w:p w:rsidR="00DE450A" w:rsidRDefault="00DE450A" w:rsidP="00DE450A">
      <w:pPr>
        <w:shd w:val="clear" w:color="auto" w:fill="FFFFFF" w:themeFill="background1"/>
        <w:ind w:firstLine="708"/>
        <w:rPr>
          <w:szCs w:val="28"/>
        </w:rPr>
      </w:pPr>
    </w:p>
    <w:p w:rsidR="00DE450A" w:rsidRDefault="00DE450A" w:rsidP="00DE450A">
      <w:pPr>
        <w:shd w:val="clear" w:color="auto" w:fill="FFFFFF" w:themeFill="background1"/>
        <w:ind w:firstLine="708"/>
        <w:jc w:val="right"/>
        <w:rPr>
          <w:szCs w:val="28"/>
        </w:rPr>
      </w:pPr>
      <w:r>
        <w:rPr>
          <w:szCs w:val="28"/>
        </w:rPr>
        <w:t>Таблица 6.4</w:t>
      </w:r>
    </w:p>
    <w:p w:rsidR="00DE450A" w:rsidRPr="00FA3497" w:rsidRDefault="00DE450A" w:rsidP="00DE450A">
      <w:pPr>
        <w:shd w:val="clear" w:color="auto" w:fill="FFFFFF" w:themeFill="background1"/>
        <w:ind w:firstLine="708"/>
        <w:jc w:val="right"/>
        <w:rPr>
          <w:szCs w:val="28"/>
        </w:rPr>
      </w:pPr>
    </w:p>
    <w:tbl>
      <w:tblPr>
        <w:tblW w:w="9462" w:type="dxa"/>
        <w:tblInd w:w="-106" w:type="dxa"/>
        <w:tblLook w:val="00A0" w:firstRow="1" w:lastRow="0" w:firstColumn="1" w:lastColumn="0" w:noHBand="0" w:noVBand="0"/>
      </w:tblPr>
      <w:tblGrid>
        <w:gridCol w:w="799"/>
        <w:gridCol w:w="739"/>
        <w:gridCol w:w="719"/>
        <w:gridCol w:w="1196"/>
        <w:gridCol w:w="846"/>
        <w:gridCol w:w="879"/>
        <w:gridCol w:w="1126"/>
        <w:gridCol w:w="846"/>
        <w:gridCol w:w="846"/>
        <w:gridCol w:w="586"/>
        <w:gridCol w:w="1661"/>
      </w:tblGrid>
      <w:tr w:rsidR="00222743" w:rsidRPr="00FA3497" w:rsidTr="00222743">
        <w:trPr>
          <w:trHeight w:val="264"/>
        </w:trPr>
        <w:tc>
          <w:tcPr>
            <w:tcW w:w="800" w:type="dxa"/>
            <w:vMerge w:val="restart"/>
            <w:tcBorders>
              <w:top w:val="single" w:sz="4" w:space="0" w:color="auto"/>
              <w:left w:val="single" w:sz="4" w:space="0" w:color="auto"/>
              <w:bottom w:val="single" w:sz="8" w:space="0" w:color="auto"/>
              <w:right w:val="single" w:sz="4" w:space="0" w:color="auto"/>
            </w:tcBorders>
            <w:shd w:val="clear" w:color="auto" w:fill="FFFFFF" w:themeFill="background1"/>
            <w:noWrap/>
            <w:vAlign w:val="center"/>
            <w:hideMark/>
          </w:tcPr>
          <w:p w:rsidR="00222743" w:rsidRPr="00FA3497" w:rsidRDefault="00222743">
            <w:pPr>
              <w:jc w:val="center"/>
              <w:rPr>
                <w:szCs w:val="28"/>
              </w:rPr>
            </w:pPr>
            <w:r w:rsidRPr="00FA3497">
              <w:rPr>
                <w:szCs w:val="28"/>
              </w:rPr>
              <w:t>№ уч.</w:t>
            </w:r>
          </w:p>
        </w:tc>
        <w:tc>
          <w:tcPr>
            <w:tcW w:w="740" w:type="dxa"/>
            <w:vMerge w:val="restart"/>
            <w:tcBorders>
              <w:top w:val="single" w:sz="4" w:space="0" w:color="auto"/>
              <w:left w:val="nil"/>
              <w:bottom w:val="single" w:sz="8" w:space="0" w:color="auto"/>
              <w:right w:val="single" w:sz="4" w:space="0" w:color="auto"/>
            </w:tcBorders>
            <w:shd w:val="clear" w:color="auto" w:fill="FFFFFF" w:themeFill="background1"/>
            <w:noWrap/>
            <w:vAlign w:val="center"/>
            <w:hideMark/>
          </w:tcPr>
          <w:p w:rsidR="00222743" w:rsidRPr="00FA3497" w:rsidRDefault="00222743">
            <w:pPr>
              <w:jc w:val="center"/>
              <w:rPr>
                <w:szCs w:val="28"/>
              </w:rPr>
            </w:pPr>
            <w:r w:rsidRPr="00FA3497">
              <w:rPr>
                <w:szCs w:val="28"/>
              </w:rPr>
              <w:t>L, м</w:t>
            </w:r>
            <w:r w:rsidRPr="00FA3497">
              <w:rPr>
                <w:szCs w:val="28"/>
                <w:vertAlign w:val="superscript"/>
              </w:rPr>
              <w:t>3</w:t>
            </w:r>
            <w:r w:rsidRPr="00FA3497">
              <w:rPr>
                <w:szCs w:val="28"/>
              </w:rPr>
              <w:t>/ч</w:t>
            </w:r>
          </w:p>
        </w:tc>
        <w:tc>
          <w:tcPr>
            <w:tcW w:w="720" w:type="dxa"/>
            <w:vMerge w:val="restart"/>
            <w:tcBorders>
              <w:top w:val="single" w:sz="4" w:space="0" w:color="auto"/>
              <w:left w:val="nil"/>
              <w:bottom w:val="single" w:sz="8" w:space="0" w:color="auto"/>
              <w:right w:val="single" w:sz="4" w:space="0" w:color="auto"/>
            </w:tcBorders>
            <w:shd w:val="clear" w:color="auto" w:fill="FFFFFF" w:themeFill="background1"/>
            <w:noWrap/>
            <w:vAlign w:val="center"/>
            <w:hideMark/>
          </w:tcPr>
          <w:p w:rsidR="00222743" w:rsidRPr="00FA3497" w:rsidRDefault="00222743">
            <w:pPr>
              <w:jc w:val="center"/>
              <w:rPr>
                <w:szCs w:val="28"/>
              </w:rPr>
            </w:pPr>
            <w:r w:rsidRPr="00FA3497">
              <w:rPr>
                <w:szCs w:val="28"/>
                <w:lang w:val="en-US"/>
              </w:rPr>
              <w:t xml:space="preserve">l, </w:t>
            </w:r>
            <w:r w:rsidRPr="00FA3497">
              <w:rPr>
                <w:szCs w:val="28"/>
              </w:rPr>
              <w:t>м</w:t>
            </w:r>
          </w:p>
        </w:tc>
        <w:tc>
          <w:tcPr>
            <w:tcW w:w="7202" w:type="dxa"/>
            <w:gridSpan w:val="8"/>
            <w:tcBorders>
              <w:top w:val="single" w:sz="4" w:space="0" w:color="auto"/>
              <w:left w:val="nil"/>
              <w:bottom w:val="single" w:sz="4" w:space="0" w:color="auto"/>
              <w:right w:val="single" w:sz="4" w:space="0" w:color="000000"/>
            </w:tcBorders>
            <w:shd w:val="clear" w:color="auto" w:fill="FFFFFF" w:themeFill="background1"/>
            <w:noWrap/>
            <w:vAlign w:val="center"/>
            <w:hideMark/>
          </w:tcPr>
          <w:p w:rsidR="00222743" w:rsidRPr="00FA3497" w:rsidRDefault="00222743">
            <w:pPr>
              <w:jc w:val="center"/>
              <w:rPr>
                <w:szCs w:val="28"/>
              </w:rPr>
            </w:pPr>
            <w:r w:rsidRPr="00FA3497">
              <w:rPr>
                <w:szCs w:val="28"/>
              </w:rPr>
              <w:t>Предварительный расчет</w:t>
            </w:r>
          </w:p>
        </w:tc>
      </w:tr>
      <w:tr w:rsidR="00222743" w:rsidRPr="00FA3497" w:rsidTr="00222743">
        <w:trPr>
          <w:trHeight w:val="624"/>
        </w:trPr>
        <w:tc>
          <w:tcPr>
            <w:tcW w:w="0" w:type="auto"/>
            <w:vMerge/>
            <w:tcBorders>
              <w:top w:val="single" w:sz="4" w:space="0" w:color="auto"/>
              <w:left w:val="single" w:sz="4" w:space="0" w:color="auto"/>
              <w:bottom w:val="single" w:sz="8" w:space="0" w:color="auto"/>
              <w:right w:val="single" w:sz="4" w:space="0" w:color="auto"/>
            </w:tcBorders>
            <w:vAlign w:val="center"/>
            <w:hideMark/>
          </w:tcPr>
          <w:p w:rsidR="00222743" w:rsidRPr="00FA3497" w:rsidRDefault="00222743">
            <w:pPr>
              <w:rPr>
                <w:szCs w:val="28"/>
              </w:rPr>
            </w:pPr>
          </w:p>
        </w:tc>
        <w:tc>
          <w:tcPr>
            <w:tcW w:w="0" w:type="auto"/>
            <w:vMerge/>
            <w:tcBorders>
              <w:top w:val="single" w:sz="4" w:space="0" w:color="auto"/>
              <w:left w:val="nil"/>
              <w:bottom w:val="single" w:sz="8" w:space="0" w:color="auto"/>
              <w:right w:val="single" w:sz="4" w:space="0" w:color="auto"/>
            </w:tcBorders>
            <w:vAlign w:val="center"/>
            <w:hideMark/>
          </w:tcPr>
          <w:p w:rsidR="00222743" w:rsidRPr="00FA3497" w:rsidRDefault="00222743">
            <w:pPr>
              <w:rPr>
                <w:szCs w:val="28"/>
              </w:rPr>
            </w:pPr>
          </w:p>
        </w:tc>
        <w:tc>
          <w:tcPr>
            <w:tcW w:w="0" w:type="auto"/>
            <w:vMerge/>
            <w:tcBorders>
              <w:top w:val="single" w:sz="4" w:space="0" w:color="auto"/>
              <w:left w:val="nil"/>
              <w:bottom w:val="single" w:sz="8" w:space="0" w:color="auto"/>
              <w:right w:val="single" w:sz="4" w:space="0" w:color="auto"/>
            </w:tcBorders>
            <w:vAlign w:val="center"/>
            <w:hideMark/>
          </w:tcPr>
          <w:p w:rsidR="00222743" w:rsidRPr="00FA3497" w:rsidRDefault="00222743">
            <w:pPr>
              <w:rPr>
                <w:szCs w:val="28"/>
              </w:rPr>
            </w:pPr>
          </w:p>
        </w:tc>
        <w:tc>
          <w:tcPr>
            <w:tcW w:w="1178" w:type="dxa"/>
            <w:tcBorders>
              <w:top w:val="nil"/>
              <w:left w:val="nil"/>
              <w:bottom w:val="single" w:sz="8" w:space="0" w:color="auto"/>
              <w:right w:val="single" w:sz="4" w:space="0" w:color="auto"/>
            </w:tcBorders>
            <w:shd w:val="clear" w:color="auto" w:fill="FFFFFF" w:themeFill="background1"/>
            <w:noWrap/>
            <w:vAlign w:val="center"/>
            <w:hideMark/>
          </w:tcPr>
          <w:p w:rsidR="00222743" w:rsidRPr="00FA3497" w:rsidRDefault="00222743">
            <w:pPr>
              <w:jc w:val="center"/>
              <w:rPr>
                <w:szCs w:val="28"/>
              </w:rPr>
            </w:pPr>
            <w:r w:rsidRPr="00FA3497">
              <w:rPr>
                <w:szCs w:val="28"/>
              </w:rPr>
              <w:t>а*b, мм</w:t>
            </w:r>
          </w:p>
        </w:tc>
        <w:tc>
          <w:tcPr>
            <w:tcW w:w="717" w:type="dxa"/>
            <w:tcBorders>
              <w:top w:val="nil"/>
              <w:left w:val="nil"/>
              <w:bottom w:val="single" w:sz="8" w:space="0" w:color="auto"/>
              <w:right w:val="single" w:sz="4" w:space="0" w:color="auto"/>
            </w:tcBorders>
            <w:shd w:val="clear" w:color="auto" w:fill="FFFFFF" w:themeFill="background1"/>
            <w:noWrap/>
            <w:vAlign w:val="center"/>
            <w:hideMark/>
          </w:tcPr>
          <w:p w:rsidR="00222743" w:rsidRPr="00FA3497" w:rsidRDefault="00222743">
            <w:pPr>
              <w:jc w:val="center"/>
              <w:rPr>
                <w:szCs w:val="28"/>
              </w:rPr>
            </w:pPr>
            <w:r w:rsidRPr="00FA3497">
              <w:rPr>
                <w:szCs w:val="28"/>
              </w:rPr>
              <w:t>А, м</w:t>
            </w:r>
            <w:proofErr w:type="gramStart"/>
            <w:r w:rsidRPr="00FA3497">
              <w:rPr>
                <w:szCs w:val="28"/>
                <w:vertAlign w:val="superscript"/>
              </w:rPr>
              <w:t>2</w:t>
            </w:r>
            <w:proofErr w:type="gramEnd"/>
          </w:p>
        </w:tc>
        <w:tc>
          <w:tcPr>
            <w:tcW w:w="879" w:type="dxa"/>
            <w:tcBorders>
              <w:top w:val="nil"/>
              <w:left w:val="nil"/>
              <w:bottom w:val="single" w:sz="8" w:space="0" w:color="auto"/>
              <w:right w:val="single" w:sz="4" w:space="0" w:color="auto"/>
            </w:tcBorders>
            <w:shd w:val="clear" w:color="auto" w:fill="FFFFFF" w:themeFill="background1"/>
            <w:noWrap/>
            <w:vAlign w:val="center"/>
            <w:hideMark/>
          </w:tcPr>
          <w:p w:rsidR="00222743" w:rsidRPr="00FA3497" w:rsidRDefault="00222743">
            <w:pPr>
              <w:jc w:val="center"/>
              <w:rPr>
                <w:szCs w:val="28"/>
              </w:rPr>
            </w:pPr>
            <w:r w:rsidRPr="00FA3497">
              <w:rPr>
                <w:szCs w:val="28"/>
              </w:rPr>
              <w:t>V, м/</w:t>
            </w:r>
            <w:proofErr w:type="gramStart"/>
            <w:r w:rsidRPr="00FA3497">
              <w:rPr>
                <w:szCs w:val="28"/>
              </w:rPr>
              <w:t>с</w:t>
            </w:r>
            <w:proofErr w:type="gramEnd"/>
          </w:p>
        </w:tc>
        <w:tc>
          <w:tcPr>
            <w:tcW w:w="828" w:type="dxa"/>
            <w:tcBorders>
              <w:top w:val="nil"/>
              <w:left w:val="nil"/>
              <w:bottom w:val="single" w:sz="8" w:space="0" w:color="auto"/>
              <w:right w:val="single" w:sz="4" w:space="0" w:color="auto"/>
            </w:tcBorders>
            <w:shd w:val="clear" w:color="auto" w:fill="FFFFFF" w:themeFill="background1"/>
            <w:noWrap/>
            <w:vAlign w:val="center"/>
            <w:hideMark/>
          </w:tcPr>
          <w:p w:rsidR="00222743" w:rsidRPr="00FA3497" w:rsidRDefault="00222743">
            <w:pPr>
              <w:jc w:val="center"/>
              <w:rPr>
                <w:szCs w:val="28"/>
              </w:rPr>
            </w:pPr>
            <w:r w:rsidRPr="00FA3497">
              <w:rPr>
                <w:szCs w:val="28"/>
              </w:rPr>
              <w:t>R, Па/м</w:t>
            </w:r>
          </w:p>
        </w:tc>
        <w:tc>
          <w:tcPr>
            <w:tcW w:w="806" w:type="dxa"/>
            <w:tcBorders>
              <w:top w:val="nil"/>
              <w:left w:val="nil"/>
              <w:bottom w:val="single" w:sz="8" w:space="0" w:color="auto"/>
              <w:right w:val="single" w:sz="4" w:space="0" w:color="auto"/>
            </w:tcBorders>
            <w:shd w:val="clear" w:color="auto" w:fill="FFFFFF" w:themeFill="background1"/>
            <w:noWrap/>
            <w:vAlign w:val="center"/>
            <w:hideMark/>
          </w:tcPr>
          <w:p w:rsidR="00222743" w:rsidRPr="00FA3497" w:rsidRDefault="00222743">
            <w:pPr>
              <w:jc w:val="center"/>
              <w:rPr>
                <w:szCs w:val="28"/>
              </w:rPr>
            </w:pPr>
            <w:r w:rsidRPr="00FA3497">
              <w:rPr>
                <w:szCs w:val="28"/>
              </w:rPr>
              <w:t>R</w:t>
            </w:r>
            <w:r w:rsidR="00A8478C">
              <w:rPr>
                <w:szCs w:val="28"/>
              </w:rPr>
              <w:sym w:font="Symbol" w:char="F0D7"/>
            </w:r>
            <w:r w:rsidRPr="00FA3497">
              <w:rPr>
                <w:szCs w:val="28"/>
              </w:rPr>
              <w:t>l, Па</w:t>
            </w:r>
          </w:p>
        </w:tc>
        <w:tc>
          <w:tcPr>
            <w:tcW w:w="637" w:type="dxa"/>
            <w:tcBorders>
              <w:top w:val="nil"/>
              <w:left w:val="nil"/>
              <w:bottom w:val="single" w:sz="8" w:space="0" w:color="auto"/>
              <w:right w:val="single" w:sz="4" w:space="0" w:color="auto"/>
            </w:tcBorders>
            <w:shd w:val="clear" w:color="auto" w:fill="FFFFFF" w:themeFill="background1"/>
            <w:noWrap/>
            <w:vAlign w:val="center"/>
            <w:hideMark/>
          </w:tcPr>
          <w:p w:rsidR="00222743" w:rsidRPr="00FA3497" w:rsidRDefault="00222743" w:rsidP="00A8478C">
            <w:pPr>
              <w:jc w:val="center"/>
              <w:rPr>
                <w:szCs w:val="28"/>
              </w:rPr>
            </w:pPr>
            <w:r w:rsidRPr="00FA3497">
              <w:rPr>
                <w:szCs w:val="28"/>
              </w:rPr>
              <w:t>Р</w:t>
            </w:r>
            <w:r w:rsidR="00A8478C">
              <w:rPr>
                <w:szCs w:val="28"/>
                <w:vertAlign w:val="subscript"/>
              </w:rPr>
              <w:t>ДИН</w:t>
            </w:r>
            <w:r w:rsidRPr="00FA3497">
              <w:rPr>
                <w:szCs w:val="28"/>
              </w:rPr>
              <w:t>, Па</w:t>
            </w:r>
          </w:p>
        </w:tc>
        <w:tc>
          <w:tcPr>
            <w:tcW w:w="495" w:type="dxa"/>
            <w:tcBorders>
              <w:top w:val="nil"/>
              <w:left w:val="nil"/>
              <w:bottom w:val="single" w:sz="8" w:space="0" w:color="auto"/>
              <w:right w:val="single" w:sz="4" w:space="0" w:color="auto"/>
            </w:tcBorders>
            <w:shd w:val="clear" w:color="auto" w:fill="FFFFFF" w:themeFill="background1"/>
            <w:noWrap/>
            <w:vAlign w:val="center"/>
            <w:hideMark/>
          </w:tcPr>
          <w:p w:rsidR="00222743" w:rsidRPr="00A8478C" w:rsidRDefault="00DE450A">
            <w:pPr>
              <w:jc w:val="center"/>
              <w:rPr>
                <w:b/>
                <w:i/>
                <w:iCs/>
                <w:color w:val="000000"/>
                <w:szCs w:val="28"/>
              </w:rPr>
            </w:pPr>
            <w:r w:rsidRPr="00A8478C">
              <w:rPr>
                <w:b/>
                <w:i/>
                <w:iCs/>
                <w:color w:val="000000"/>
                <w:sz w:val="32"/>
                <w:szCs w:val="28"/>
              </w:rPr>
              <w:t>∑ζ</w:t>
            </w:r>
          </w:p>
        </w:tc>
        <w:tc>
          <w:tcPr>
            <w:tcW w:w="1662" w:type="dxa"/>
            <w:tcBorders>
              <w:top w:val="nil"/>
              <w:left w:val="nil"/>
              <w:bottom w:val="single" w:sz="8" w:space="0" w:color="auto"/>
              <w:right w:val="single" w:sz="4" w:space="0" w:color="auto"/>
            </w:tcBorders>
            <w:shd w:val="clear" w:color="auto" w:fill="FFFFFF" w:themeFill="background1"/>
            <w:noWrap/>
            <w:vAlign w:val="center"/>
            <w:hideMark/>
          </w:tcPr>
          <w:p w:rsidR="00222743" w:rsidRPr="00A8478C" w:rsidRDefault="00222743" w:rsidP="00DE450A">
            <w:pPr>
              <w:jc w:val="center"/>
              <w:rPr>
                <w:iCs/>
                <w:color w:val="000000"/>
                <w:szCs w:val="28"/>
              </w:rPr>
            </w:pPr>
            <w:r w:rsidRPr="00A8478C">
              <w:rPr>
                <w:iCs/>
                <w:color w:val="000000"/>
                <w:szCs w:val="28"/>
              </w:rPr>
              <w:t>R</w:t>
            </w:r>
            <w:r w:rsidR="00DE450A" w:rsidRPr="00A8478C">
              <w:rPr>
                <w:iCs/>
                <w:color w:val="000000"/>
                <w:szCs w:val="28"/>
              </w:rPr>
              <w:sym w:font="Symbol" w:char="F0D7"/>
            </w:r>
            <w:r w:rsidRPr="00A8478C">
              <w:rPr>
                <w:iCs/>
                <w:color w:val="000000"/>
                <w:szCs w:val="28"/>
              </w:rPr>
              <w:t xml:space="preserve">l + </w:t>
            </w:r>
            <w:r w:rsidR="00DE450A" w:rsidRPr="00A8478C">
              <w:rPr>
                <w:iCs/>
                <w:color w:val="000000"/>
                <w:szCs w:val="28"/>
              </w:rPr>
              <w:t>∑ζ</w:t>
            </w:r>
            <w:r w:rsidR="00DE450A" w:rsidRPr="00A8478C">
              <w:rPr>
                <w:iCs/>
                <w:color w:val="000000"/>
                <w:szCs w:val="28"/>
              </w:rPr>
              <w:sym w:font="Symbol" w:char="F0D7"/>
            </w:r>
            <w:r w:rsidRPr="00A8478C">
              <w:rPr>
                <w:iCs/>
                <w:color w:val="000000"/>
                <w:szCs w:val="28"/>
              </w:rPr>
              <w:t>Р</w:t>
            </w:r>
            <w:r w:rsidRPr="00A8478C">
              <w:rPr>
                <w:iCs/>
                <w:color w:val="000000"/>
                <w:szCs w:val="28"/>
                <w:vertAlign w:val="subscript"/>
              </w:rPr>
              <w:t>Д</w:t>
            </w:r>
            <w:r w:rsidRPr="00A8478C">
              <w:rPr>
                <w:color w:val="000000"/>
                <w:szCs w:val="28"/>
              </w:rPr>
              <w:t xml:space="preserve">, </w:t>
            </w:r>
            <w:r w:rsidRPr="00A8478C">
              <w:rPr>
                <w:szCs w:val="28"/>
              </w:rPr>
              <w:t>Па</w:t>
            </w:r>
          </w:p>
        </w:tc>
      </w:tr>
      <w:tr w:rsidR="00222743" w:rsidRPr="00FA3497" w:rsidTr="00222743">
        <w:trPr>
          <w:trHeight w:val="264"/>
        </w:trPr>
        <w:tc>
          <w:tcPr>
            <w:tcW w:w="800" w:type="dxa"/>
            <w:tcBorders>
              <w:top w:val="single" w:sz="8" w:space="0" w:color="auto"/>
              <w:left w:val="single" w:sz="4" w:space="0" w:color="auto"/>
              <w:bottom w:val="single" w:sz="4" w:space="0" w:color="auto"/>
              <w:right w:val="single" w:sz="4" w:space="0" w:color="auto"/>
            </w:tcBorders>
            <w:noWrap/>
            <w:vAlign w:val="center"/>
            <w:hideMark/>
          </w:tcPr>
          <w:p w:rsidR="00222743" w:rsidRPr="00FA3497" w:rsidRDefault="00222743">
            <w:pPr>
              <w:jc w:val="center"/>
              <w:rPr>
                <w:szCs w:val="28"/>
              </w:rPr>
            </w:pPr>
            <w:r w:rsidRPr="00FA3497">
              <w:rPr>
                <w:szCs w:val="28"/>
              </w:rPr>
              <w:t>6</w:t>
            </w:r>
          </w:p>
        </w:tc>
        <w:tc>
          <w:tcPr>
            <w:tcW w:w="740" w:type="dxa"/>
            <w:tcBorders>
              <w:top w:val="single" w:sz="8" w:space="0" w:color="auto"/>
              <w:left w:val="nil"/>
              <w:bottom w:val="single" w:sz="4" w:space="0" w:color="auto"/>
              <w:right w:val="single" w:sz="4" w:space="0" w:color="auto"/>
            </w:tcBorders>
            <w:noWrap/>
            <w:vAlign w:val="center"/>
            <w:hideMark/>
          </w:tcPr>
          <w:p w:rsidR="00222743" w:rsidRPr="00FA3497" w:rsidRDefault="00222743">
            <w:pPr>
              <w:jc w:val="center"/>
              <w:rPr>
                <w:szCs w:val="28"/>
              </w:rPr>
            </w:pPr>
            <w:r w:rsidRPr="00FA3497">
              <w:rPr>
                <w:szCs w:val="28"/>
              </w:rPr>
              <w:t>90</w:t>
            </w:r>
          </w:p>
        </w:tc>
        <w:tc>
          <w:tcPr>
            <w:tcW w:w="720" w:type="dxa"/>
            <w:tcBorders>
              <w:top w:val="single" w:sz="8" w:space="0" w:color="auto"/>
              <w:left w:val="nil"/>
              <w:bottom w:val="single" w:sz="4" w:space="0" w:color="auto"/>
              <w:right w:val="single" w:sz="4" w:space="0" w:color="auto"/>
            </w:tcBorders>
            <w:noWrap/>
            <w:vAlign w:val="center"/>
            <w:hideMark/>
          </w:tcPr>
          <w:p w:rsidR="00222743" w:rsidRPr="00FA3497" w:rsidRDefault="00222743">
            <w:pPr>
              <w:jc w:val="center"/>
              <w:rPr>
                <w:szCs w:val="28"/>
              </w:rPr>
            </w:pPr>
            <w:r w:rsidRPr="00FA3497">
              <w:rPr>
                <w:szCs w:val="28"/>
              </w:rPr>
              <w:t>0</w:t>
            </w:r>
          </w:p>
        </w:tc>
        <w:tc>
          <w:tcPr>
            <w:tcW w:w="1178" w:type="dxa"/>
            <w:tcBorders>
              <w:top w:val="single" w:sz="8" w:space="0" w:color="auto"/>
              <w:left w:val="nil"/>
              <w:bottom w:val="single" w:sz="4" w:space="0" w:color="auto"/>
              <w:right w:val="single" w:sz="4" w:space="0" w:color="auto"/>
            </w:tcBorders>
            <w:noWrap/>
            <w:vAlign w:val="center"/>
            <w:hideMark/>
          </w:tcPr>
          <w:p w:rsidR="00222743" w:rsidRPr="00FA3497" w:rsidRDefault="00222743">
            <w:pPr>
              <w:jc w:val="center"/>
              <w:rPr>
                <w:szCs w:val="28"/>
              </w:rPr>
            </w:pPr>
            <w:r w:rsidRPr="00FA3497">
              <w:rPr>
                <w:szCs w:val="28"/>
              </w:rPr>
              <w:t>200*200</w:t>
            </w:r>
          </w:p>
        </w:tc>
        <w:tc>
          <w:tcPr>
            <w:tcW w:w="717" w:type="dxa"/>
            <w:tcBorders>
              <w:top w:val="single" w:sz="8" w:space="0" w:color="auto"/>
              <w:left w:val="nil"/>
              <w:bottom w:val="single" w:sz="4" w:space="0" w:color="auto"/>
              <w:right w:val="single" w:sz="4" w:space="0" w:color="auto"/>
            </w:tcBorders>
            <w:noWrap/>
            <w:vAlign w:val="center"/>
            <w:hideMark/>
          </w:tcPr>
          <w:p w:rsidR="00222743" w:rsidRPr="00FA3497" w:rsidRDefault="00222743" w:rsidP="00DE450A">
            <w:pPr>
              <w:jc w:val="center"/>
              <w:rPr>
                <w:szCs w:val="28"/>
              </w:rPr>
            </w:pPr>
            <w:r w:rsidRPr="00FA3497">
              <w:rPr>
                <w:szCs w:val="28"/>
              </w:rPr>
              <w:t>0,0</w:t>
            </w:r>
            <w:r w:rsidR="00DE450A">
              <w:rPr>
                <w:szCs w:val="28"/>
              </w:rPr>
              <w:t>30</w:t>
            </w:r>
          </w:p>
        </w:tc>
        <w:tc>
          <w:tcPr>
            <w:tcW w:w="879" w:type="dxa"/>
            <w:tcBorders>
              <w:top w:val="single" w:sz="8" w:space="0" w:color="auto"/>
              <w:left w:val="nil"/>
              <w:bottom w:val="single" w:sz="4" w:space="0" w:color="auto"/>
              <w:right w:val="single" w:sz="4" w:space="0" w:color="auto"/>
            </w:tcBorders>
            <w:noWrap/>
            <w:vAlign w:val="center"/>
            <w:hideMark/>
          </w:tcPr>
          <w:p w:rsidR="00222743" w:rsidRPr="00FA3497" w:rsidRDefault="00222743" w:rsidP="00DE450A">
            <w:pPr>
              <w:jc w:val="center"/>
              <w:rPr>
                <w:szCs w:val="28"/>
              </w:rPr>
            </w:pPr>
            <w:r w:rsidRPr="00FA3497">
              <w:rPr>
                <w:szCs w:val="28"/>
              </w:rPr>
              <w:t>0,</w:t>
            </w:r>
            <w:r w:rsidR="00DE450A">
              <w:rPr>
                <w:szCs w:val="28"/>
              </w:rPr>
              <w:t>822</w:t>
            </w:r>
          </w:p>
        </w:tc>
        <w:tc>
          <w:tcPr>
            <w:tcW w:w="828" w:type="dxa"/>
            <w:tcBorders>
              <w:top w:val="single" w:sz="8" w:space="0" w:color="auto"/>
              <w:left w:val="nil"/>
              <w:bottom w:val="single" w:sz="4" w:space="0" w:color="auto"/>
              <w:right w:val="single" w:sz="4" w:space="0" w:color="auto"/>
            </w:tcBorders>
            <w:noWrap/>
            <w:vAlign w:val="center"/>
            <w:hideMark/>
          </w:tcPr>
          <w:p w:rsidR="00222743" w:rsidRPr="00FA3497" w:rsidRDefault="00222743">
            <w:pPr>
              <w:jc w:val="center"/>
              <w:rPr>
                <w:szCs w:val="28"/>
              </w:rPr>
            </w:pPr>
            <w:r w:rsidRPr="00FA3497">
              <w:rPr>
                <w:szCs w:val="28"/>
              </w:rPr>
              <w:t>0,000</w:t>
            </w:r>
          </w:p>
        </w:tc>
        <w:tc>
          <w:tcPr>
            <w:tcW w:w="806" w:type="dxa"/>
            <w:tcBorders>
              <w:top w:val="single" w:sz="8" w:space="0" w:color="auto"/>
              <w:left w:val="nil"/>
              <w:bottom w:val="single" w:sz="4" w:space="0" w:color="auto"/>
              <w:right w:val="single" w:sz="4" w:space="0" w:color="auto"/>
            </w:tcBorders>
            <w:noWrap/>
            <w:vAlign w:val="center"/>
            <w:hideMark/>
          </w:tcPr>
          <w:p w:rsidR="00222743" w:rsidRPr="00FA3497" w:rsidRDefault="00222743">
            <w:pPr>
              <w:jc w:val="center"/>
              <w:rPr>
                <w:szCs w:val="28"/>
              </w:rPr>
            </w:pPr>
            <w:r w:rsidRPr="00FA3497">
              <w:rPr>
                <w:szCs w:val="28"/>
              </w:rPr>
              <w:t>0,000</w:t>
            </w:r>
          </w:p>
        </w:tc>
        <w:tc>
          <w:tcPr>
            <w:tcW w:w="637" w:type="dxa"/>
            <w:tcBorders>
              <w:top w:val="single" w:sz="8" w:space="0" w:color="auto"/>
              <w:left w:val="nil"/>
              <w:bottom w:val="single" w:sz="4" w:space="0" w:color="auto"/>
              <w:right w:val="single" w:sz="4" w:space="0" w:color="auto"/>
            </w:tcBorders>
            <w:noWrap/>
            <w:vAlign w:val="center"/>
            <w:hideMark/>
          </w:tcPr>
          <w:p w:rsidR="00222743" w:rsidRPr="00FA3497" w:rsidRDefault="00222743" w:rsidP="00DE450A">
            <w:pPr>
              <w:jc w:val="center"/>
              <w:rPr>
                <w:szCs w:val="28"/>
              </w:rPr>
            </w:pPr>
            <w:r w:rsidRPr="00FA3497">
              <w:rPr>
                <w:szCs w:val="28"/>
              </w:rPr>
              <w:t>0,</w:t>
            </w:r>
            <w:r w:rsidR="00DE450A">
              <w:rPr>
                <w:szCs w:val="28"/>
              </w:rPr>
              <w:t>406</w:t>
            </w:r>
          </w:p>
        </w:tc>
        <w:tc>
          <w:tcPr>
            <w:tcW w:w="495" w:type="dxa"/>
            <w:tcBorders>
              <w:top w:val="single" w:sz="8" w:space="0" w:color="auto"/>
              <w:left w:val="nil"/>
              <w:bottom w:val="single" w:sz="4" w:space="0" w:color="auto"/>
              <w:right w:val="single" w:sz="4" w:space="0" w:color="auto"/>
            </w:tcBorders>
            <w:noWrap/>
            <w:vAlign w:val="center"/>
            <w:hideMark/>
          </w:tcPr>
          <w:p w:rsidR="00222743" w:rsidRPr="00FA3497" w:rsidRDefault="00222743">
            <w:pPr>
              <w:jc w:val="center"/>
              <w:rPr>
                <w:szCs w:val="28"/>
              </w:rPr>
            </w:pPr>
            <w:r w:rsidRPr="00FA3497">
              <w:rPr>
                <w:szCs w:val="28"/>
              </w:rPr>
              <w:t>1,2</w:t>
            </w:r>
          </w:p>
        </w:tc>
        <w:tc>
          <w:tcPr>
            <w:tcW w:w="1662" w:type="dxa"/>
            <w:tcBorders>
              <w:top w:val="single" w:sz="8" w:space="0" w:color="auto"/>
              <w:left w:val="nil"/>
              <w:bottom w:val="single" w:sz="4" w:space="0" w:color="auto"/>
              <w:right w:val="single" w:sz="4" w:space="0" w:color="auto"/>
            </w:tcBorders>
            <w:noWrap/>
            <w:vAlign w:val="center"/>
            <w:hideMark/>
          </w:tcPr>
          <w:p w:rsidR="00222743" w:rsidRPr="00FA3497" w:rsidRDefault="00222743" w:rsidP="00A8478C">
            <w:pPr>
              <w:jc w:val="center"/>
              <w:rPr>
                <w:szCs w:val="28"/>
              </w:rPr>
            </w:pPr>
            <w:r w:rsidRPr="00FA3497">
              <w:rPr>
                <w:szCs w:val="28"/>
              </w:rPr>
              <w:t>0,</w:t>
            </w:r>
            <w:r w:rsidR="00A8478C">
              <w:rPr>
                <w:szCs w:val="28"/>
              </w:rPr>
              <w:t>487</w:t>
            </w:r>
          </w:p>
        </w:tc>
      </w:tr>
      <w:tr w:rsidR="00222743" w:rsidRPr="00FA3497" w:rsidTr="00222743">
        <w:trPr>
          <w:trHeight w:val="264"/>
        </w:trPr>
        <w:tc>
          <w:tcPr>
            <w:tcW w:w="800" w:type="dxa"/>
            <w:tcBorders>
              <w:top w:val="nil"/>
              <w:left w:val="single" w:sz="4" w:space="0" w:color="auto"/>
              <w:bottom w:val="nil"/>
              <w:right w:val="single" w:sz="4" w:space="0" w:color="auto"/>
            </w:tcBorders>
            <w:noWrap/>
            <w:vAlign w:val="center"/>
            <w:hideMark/>
          </w:tcPr>
          <w:p w:rsidR="00222743" w:rsidRPr="00FA3497" w:rsidRDefault="00222743">
            <w:pPr>
              <w:jc w:val="center"/>
              <w:rPr>
                <w:szCs w:val="28"/>
              </w:rPr>
            </w:pPr>
            <w:r w:rsidRPr="00FA3497">
              <w:rPr>
                <w:szCs w:val="28"/>
              </w:rPr>
              <w:t>7</w:t>
            </w:r>
          </w:p>
        </w:tc>
        <w:tc>
          <w:tcPr>
            <w:tcW w:w="740" w:type="dxa"/>
            <w:tcBorders>
              <w:top w:val="nil"/>
              <w:left w:val="nil"/>
              <w:bottom w:val="nil"/>
              <w:right w:val="single" w:sz="4" w:space="0" w:color="auto"/>
            </w:tcBorders>
            <w:noWrap/>
            <w:vAlign w:val="center"/>
            <w:hideMark/>
          </w:tcPr>
          <w:p w:rsidR="00222743" w:rsidRPr="00FA3497" w:rsidRDefault="00222743">
            <w:pPr>
              <w:jc w:val="center"/>
              <w:rPr>
                <w:szCs w:val="28"/>
              </w:rPr>
            </w:pPr>
            <w:r w:rsidRPr="00FA3497">
              <w:rPr>
                <w:szCs w:val="28"/>
              </w:rPr>
              <w:t>90</w:t>
            </w:r>
          </w:p>
        </w:tc>
        <w:tc>
          <w:tcPr>
            <w:tcW w:w="720" w:type="dxa"/>
            <w:tcBorders>
              <w:top w:val="nil"/>
              <w:left w:val="nil"/>
              <w:bottom w:val="nil"/>
              <w:right w:val="single" w:sz="4" w:space="0" w:color="auto"/>
            </w:tcBorders>
            <w:noWrap/>
            <w:vAlign w:val="center"/>
            <w:hideMark/>
          </w:tcPr>
          <w:p w:rsidR="00222743" w:rsidRPr="00FA3497" w:rsidRDefault="00222743" w:rsidP="00A8478C">
            <w:pPr>
              <w:jc w:val="center"/>
              <w:rPr>
                <w:szCs w:val="28"/>
              </w:rPr>
            </w:pPr>
            <w:r w:rsidRPr="00FA3497">
              <w:rPr>
                <w:szCs w:val="28"/>
              </w:rPr>
              <w:t>4,</w:t>
            </w:r>
            <w:r w:rsidR="00A8478C">
              <w:rPr>
                <w:szCs w:val="28"/>
              </w:rPr>
              <w:t>25</w:t>
            </w:r>
          </w:p>
        </w:tc>
        <w:tc>
          <w:tcPr>
            <w:tcW w:w="1178" w:type="dxa"/>
            <w:tcBorders>
              <w:top w:val="nil"/>
              <w:left w:val="nil"/>
              <w:bottom w:val="nil"/>
              <w:right w:val="single" w:sz="4" w:space="0" w:color="auto"/>
            </w:tcBorders>
            <w:noWrap/>
            <w:vAlign w:val="center"/>
            <w:hideMark/>
          </w:tcPr>
          <w:p w:rsidR="00222743" w:rsidRPr="00FA3497" w:rsidRDefault="00222743">
            <w:pPr>
              <w:jc w:val="center"/>
              <w:rPr>
                <w:szCs w:val="28"/>
              </w:rPr>
            </w:pPr>
            <w:r w:rsidRPr="00FA3497">
              <w:rPr>
                <w:szCs w:val="28"/>
              </w:rPr>
              <w:t>200*200</w:t>
            </w:r>
          </w:p>
        </w:tc>
        <w:tc>
          <w:tcPr>
            <w:tcW w:w="717" w:type="dxa"/>
            <w:tcBorders>
              <w:top w:val="nil"/>
              <w:left w:val="nil"/>
              <w:bottom w:val="nil"/>
              <w:right w:val="single" w:sz="4" w:space="0" w:color="auto"/>
            </w:tcBorders>
            <w:noWrap/>
            <w:vAlign w:val="center"/>
            <w:hideMark/>
          </w:tcPr>
          <w:p w:rsidR="00222743" w:rsidRPr="00FA3497" w:rsidRDefault="00222743">
            <w:pPr>
              <w:jc w:val="center"/>
              <w:rPr>
                <w:szCs w:val="28"/>
              </w:rPr>
            </w:pPr>
            <w:r w:rsidRPr="00FA3497">
              <w:rPr>
                <w:szCs w:val="28"/>
              </w:rPr>
              <w:t>0,04</w:t>
            </w:r>
            <w:r w:rsidR="00DE450A">
              <w:rPr>
                <w:szCs w:val="28"/>
              </w:rPr>
              <w:t>0</w:t>
            </w:r>
          </w:p>
        </w:tc>
        <w:tc>
          <w:tcPr>
            <w:tcW w:w="879" w:type="dxa"/>
            <w:tcBorders>
              <w:top w:val="nil"/>
              <w:left w:val="nil"/>
              <w:bottom w:val="nil"/>
              <w:right w:val="single" w:sz="4" w:space="0" w:color="auto"/>
            </w:tcBorders>
            <w:noWrap/>
            <w:vAlign w:val="center"/>
            <w:hideMark/>
          </w:tcPr>
          <w:p w:rsidR="00222743" w:rsidRPr="00FA3497" w:rsidRDefault="00222743">
            <w:pPr>
              <w:jc w:val="center"/>
              <w:rPr>
                <w:szCs w:val="28"/>
              </w:rPr>
            </w:pPr>
            <w:r w:rsidRPr="00FA3497">
              <w:rPr>
                <w:szCs w:val="28"/>
              </w:rPr>
              <w:t>0,625</w:t>
            </w:r>
          </w:p>
        </w:tc>
        <w:tc>
          <w:tcPr>
            <w:tcW w:w="828" w:type="dxa"/>
            <w:tcBorders>
              <w:top w:val="nil"/>
              <w:left w:val="nil"/>
              <w:bottom w:val="nil"/>
              <w:right w:val="single" w:sz="4" w:space="0" w:color="auto"/>
            </w:tcBorders>
            <w:noWrap/>
            <w:vAlign w:val="center"/>
            <w:hideMark/>
          </w:tcPr>
          <w:p w:rsidR="00222743" w:rsidRPr="00FA3497" w:rsidRDefault="00222743">
            <w:pPr>
              <w:jc w:val="center"/>
              <w:rPr>
                <w:szCs w:val="28"/>
              </w:rPr>
            </w:pPr>
            <w:r w:rsidRPr="00FA3497">
              <w:rPr>
                <w:szCs w:val="28"/>
              </w:rPr>
              <w:t>0,05</w:t>
            </w:r>
            <w:r w:rsidR="00A8478C">
              <w:rPr>
                <w:szCs w:val="28"/>
              </w:rPr>
              <w:t>6</w:t>
            </w:r>
            <w:r w:rsidRPr="00FA3497">
              <w:rPr>
                <w:szCs w:val="28"/>
              </w:rPr>
              <w:t>25</w:t>
            </w:r>
          </w:p>
        </w:tc>
        <w:tc>
          <w:tcPr>
            <w:tcW w:w="806" w:type="dxa"/>
            <w:tcBorders>
              <w:top w:val="nil"/>
              <w:left w:val="nil"/>
              <w:bottom w:val="nil"/>
              <w:right w:val="single" w:sz="4" w:space="0" w:color="auto"/>
            </w:tcBorders>
            <w:noWrap/>
            <w:vAlign w:val="center"/>
            <w:hideMark/>
          </w:tcPr>
          <w:p w:rsidR="00222743" w:rsidRPr="00FA3497" w:rsidRDefault="00222743" w:rsidP="00A8478C">
            <w:pPr>
              <w:jc w:val="center"/>
              <w:rPr>
                <w:szCs w:val="28"/>
              </w:rPr>
            </w:pPr>
            <w:r w:rsidRPr="00FA3497">
              <w:rPr>
                <w:szCs w:val="28"/>
              </w:rPr>
              <w:t>0,</w:t>
            </w:r>
            <w:r w:rsidR="00A8478C">
              <w:rPr>
                <w:szCs w:val="28"/>
              </w:rPr>
              <w:t>239</w:t>
            </w:r>
          </w:p>
        </w:tc>
        <w:tc>
          <w:tcPr>
            <w:tcW w:w="637" w:type="dxa"/>
            <w:tcBorders>
              <w:top w:val="nil"/>
              <w:left w:val="nil"/>
              <w:bottom w:val="nil"/>
              <w:right w:val="single" w:sz="4" w:space="0" w:color="auto"/>
            </w:tcBorders>
            <w:noWrap/>
            <w:vAlign w:val="center"/>
            <w:hideMark/>
          </w:tcPr>
          <w:p w:rsidR="00222743" w:rsidRPr="00FA3497" w:rsidRDefault="00222743">
            <w:pPr>
              <w:jc w:val="center"/>
              <w:rPr>
                <w:szCs w:val="28"/>
              </w:rPr>
            </w:pPr>
            <w:r w:rsidRPr="00FA3497">
              <w:rPr>
                <w:szCs w:val="28"/>
              </w:rPr>
              <w:t>0,2</w:t>
            </w:r>
            <w:r w:rsidR="00A8478C">
              <w:rPr>
                <w:szCs w:val="28"/>
              </w:rPr>
              <w:t>3</w:t>
            </w:r>
            <w:r w:rsidRPr="00FA3497">
              <w:rPr>
                <w:szCs w:val="28"/>
              </w:rPr>
              <w:t>4</w:t>
            </w:r>
          </w:p>
        </w:tc>
        <w:tc>
          <w:tcPr>
            <w:tcW w:w="495" w:type="dxa"/>
            <w:tcBorders>
              <w:top w:val="nil"/>
              <w:left w:val="nil"/>
              <w:bottom w:val="single" w:sz="8" w:space="0" w:color="auto"/>
              <w:right w:val="single" w:sz="8" w:space="0" w:color="auto"/>
            </w:tcBorders>
            <w:noWrap/>
            <w:vAlign w:val="center"/>
            <w:hideMark/>
          </w:tcPr>
          <w:p w:rsidR="00222743" w:rsidRPr="00FA3497" w:rsidRDefault="00222743" w:rsidP="00A8478C">
            <w:pPr>
              <w:jc w:val="center"/>
              <w:rPr>
                <w:szCs w:val="28"/>
              </w:rPr>
            </w:pPr>
            <w:r w:rsidRPr="00FA3497">
              <w:rPr>
                <w:szCs w:val="28"/>
              </w:rPr>
              <w:t>1,</w:t>
            </w:r>
            <w:r w:rsidR="00A8478C">
              <w:rPr>
                <w:szCs w:val="28"/>
              </w:rPr>
              <w:t>6</w:t>
            </w:r>
          </w:p>
        </w:tc>
        <w:tc>
          <w:tcPr>
            <w:tcW w:w="1662" w:type="dxa"/>
            <w:tcBorders>
              <w:top w:val="nil"/>
              <w:left w:val="single" w:sz="8" w:space="0" w:color="auto"/>
              <w:bottom w:val="single" w:sz="8" w:space="0" w:color="auto"/>
              <w:right w:val="single" w:sz="4" w:space="0" w:color="auto"/>
            </w:tcBorders>
            <w:noWrap/>
            <w:vAlign w:val="center"/>
            <w:hideMark/>
          </w:tcPr>
          <w:p w:rsidR="00222743" w:rsidRPr="00FA3497" w:rsidRDefault="00222743" w:rsidP="00A8478C">
            <w:pPr>
              <w:jc w:val="center"/>
              <w:rPr>
                <w:szCs w:val="28"/>
              </w:rPr>
            </w:pPr>
            <w:r w:rsidRPr="00FA3497">
              <w:rPr>
                <w:szCs w:val="28"/>
              </w:rPr>
              <w:t>0,</w:t>
            </w:r>
            <w:r w:rsidR="00A8478C">
              <w:rPr>
                <w:szCs w:val="28"/>
              </w:rPr>
              <w:t>613</w:t>
            </w:r>
          </w:p>
        </w:tc>
      </w:tr>
      <w:tr w:rsidR="00222743" w:rsidRPr="00FA3497" w:rsidTr="00222743">
        <w:trPr>
          <w:trHeight w:val="264"/>
        </w:trPr>
        <w:tc>
          <w:tcPr>
            <w:tcW w:w="7800" w:type="dxa"/>
            <w:gridSpan w:val="10"/>
            <w:tcBorders>
              <w:top w:val="single" w:sz="4" w:space="0" w:color="auto"/>
              <w:left w:val="nil"/>
              <w:bottom w:val="nil"/>
              <w:right w:val="single" w:sz="8" w:space="0" w:color="auto"/>
            </w:tcBorders>
            <w:noWrap/>
            <w:vAlign w:val="center"/>
            <w:hideMark/>
          </w:tcPr>
          <w:p w:rsidR="00222743" w:rsidRPr="00FA3497" w:rsidRDefault="00222743">
            <w:pPr>
              <w:jc w:val="right"/>
              <w:rPr>
                <w:szCs w:val="28"/>
              </w:rPr>
            </w:pPr>
            <w:r w:rsidRPr="00FA3497">
              <w:rPr>
                <w:szCs w:val="28"/>
              </w:rPr>
              <w:t>Суммарные потери давления на расчетной ветви:</w:t>
            </w:r>
          </w:p>
        </w:tc>
        <w:tc>
          <w:tcPr>
            <w:tcW w:w="1662" w:type="dxa"/>
            <w:tcBorders>
              <w:top w:val="nil"/>
              <w:left w:val="single" w:sz="8" w:space="0" w:color="auto"/>
              <w:bottom w:val="single" w:sz="4" w:space="0" w:color="auto"/>
              <w:right w:val="single" w:sz="4" w:space="0" w:color="auto"/>
            </w:tcBorders>
            <w:vAlign w:val="center"/>
            <w:hideMark/>
          </w:tcPr>
          <w:p w:rsidR="00222743" w:rsidRPr="00FA3497" w:rsidRDefault="00222743" w:rsidP="00A8478C">
            <w:pPr>
              <w:jc w:val="center"/>
              <w:rPr>
                <w:szCs w:val="28"/>
              </w:rPr>
            </w:pPr>
            <w:r w:rsidRPr="00FA3497">
              <w:rPr>
                <w:szCs w:val="28"/>
              </w:rPr>
              <w:t>1,1</w:t>
            </w:r>
            <w:r w:rsidR="00A8478C">
              <w:rPr>
                <w:szCs w:val="28"/>
              </w:rPr>
              <w:t>00</w:t>
            </w:r>
          </w:p>
        </w:tc>
      </w:tr>
    </w:tbl>
    <w:p w:rsidR="00222743" w:rsidRPr="00FA3497" w:rsidRDefault="00222743" w:rsidP="00222743">
      <w:pPr>
        <w:shd w:val="clear" w:color="auto" w:fill="FFFFFF" w:themeFill="background1"/>
        <w:rPr>
          <w:szCs w:val="28"/>
        </w:rPr>
      </w:pPr>
    </w:p>
    <w:p w:rsidR="00A8478C" w:rsidRPr="00FA3497" w:rsidRDefault="00A8478C" w:rsidP="00A8478C">
      <w:pPr>
        <w:pStyle w:val="af4"/>
        <w:shd w:val="clear" w:color="auto" w:fill="FFFFFF" w:themeFill="background1"/>
        <w:spacing w:after="0"/>
        <w:ind w:left="0" w:firstLine="708"/>
        <w:rPr>
          <w:sz w:val="28"/>
          <w:szCs w:val="28"/>
        </w:rPr>
      </w:pPr>
      <w:r>
        <w:rPr>
          <w:noProof/>
          <w:position w:val="-32"/>
          <w:sz w:val="28"/>
          <w:szCs w:val="28"/>
        </w:rPr>
        <w:pict>
          <v:shape id="_x0000_s1173" type="#_x0000_t75" style="position:absolute;left:0;text-align:left;margin-left:.3pt;margin-top:16.6pt;width:313.45pt;height:50.2pt;z-index:-251554816;mso-position-horizontal-relative:text;mso-position-vertical-relative:text" wrapcoords="2194 2025 450 2700 281 7425 844 7425 112 11138 506 11812 2194 13162 1969 17888 2588 18225 2475 20250 2812 20250 5175 20250 11981 18900 13106 17888 12994 13162 21319 12488 21375 7762 14962 7425 15188 3712 14512 3375 3431 2025 2194 2025">
            <v:imagedata r:id="rId148" o:title=""/>
            <w10:wrap type="tight"/>
          </v:shape>
          <o:OLEObject Type="Embed" ProgID="Equation.DSMT4" ShapeID="_x0000_s1173" DrawAspect="Content" ObjectID="_1386059977" r:id="rId149"/>
        </w:pict>
      </w:r>
      <w:r w:rsidRPr="00FA3497">
        <w:rPr>
          <w:sz w:val="28"/>
          <w:szCs w:val="28"/>
        </w:rPr>
        <w:t>Определение запаса давления на неучтенные потери давления:</w:t>
      </w:r>
    </w:p>
    <w:p w:rsidR="00222743" w:rsidRPr="00FA3497" w:rsidRDefault="00222743" w:rsidP="00222743">
      <w:pPr>
        <w:pStyle w:val="af4"/>
        <w:shd w:val="clear" w:color="auto" w:fill="FFFFFF" w:themeFill="background1"/>
        <w:spacing w:after="0"/>
        <w:ind w:left="0"/>
        <w:rPr>
          <w:sz w:val="28"/>
          <w:szCs w:val="28"/>
        </w:rPr>
      </w:pPr>
    </w:p>
    <w:p w:rsidR="00A8478C" w:rsidRDefault="00A8478C" w:rsidP="00222743">
      <w:pPr>
        <w:shd w:val="clear" w:color="auto" w:fill="FFFFFF" w:themeFill="background1"/>
        <w:rPr>
          <w:szCs w:val="28"/>
        </w:rPr>
      </w:pPr>
    </w:p>
    <w:p w:rsidR="00A8478C" w:rsidRDefault="00A8478C" w:rsidP="00222743">
      <w:pPr>
        <w:shd w:val="clear" w:color="auto" w:fill="FFFFFF" w:themeFill="background1"/>
        <w:rPr>
          <w:szCs w:val="28"/>
        </w:rPr>
      </w:pPr>
    </w:p>
    <w:p w:rsidR="00222743" w:rsidRPr="00FA3497" w:rsidRDefault="00222743" w:rsidP="00A8478C">
      <w:pPr>
        <w:shd w:val="clear" w:color="auto" w:fill="FFFFFF" w:themeFill="background1"/>
        <w:ind w:firstLine="708"/>
        <w:rPr>
          <w:szCs w:val="28"/>
        </w:rPr>
      </w:pPr>
      <w:r w:rsidRPr="00FA3497">
        <w:rPr>
          <w:szCs w:val="28"/>
        </w:rPr>
        <w:t>Условия запасу давления  выполнено.</w:t>
      </w:r>
    </w:p>
    <w:p w:rsidR="000F2AC0" w:rsidRPr="00FA3497" w:rsidRDefault="000F2AC0" w:rsidP="00222743">
      <w:pPr>
        <w:shd w:val="clear" w:color="auto" w:fill="FFFFFF"/>
        <w:autoSpaceDE w:val="0"/>
        <w:autoSpaceDN w:val="0"/>
        <w:adjustRightInd w:val="0"/>
        <w:ind w:firstLine="708"/>
        <w:jc w:val="both"/>
        <w:rPr>
          <w:color w:val="000000"/>
          <w:szCs w:val="28"/>
        </w:rPr>
      </w:pPr>
      <w:r w:rsidRPr="00FA3497">
        <w:rPr>
          <w:szCs w:val="28"/>
        </w:rPr>
        <w:br w:type="page"/>
      </w:r>
    </w:p>
    <w:p w:rsidR="00BC4BB0" w:rsidRPr="00FA3497" w:rsidRDefault="00BC4BB0" w:rsidP="00BF4D91">
      <w:pPr>
        <w:spacing w:after="200" w:line="276" w:lineRule="auto"/>
        <w:rPr>
          <w:b/>
          <w:szCs w:val="28"/>
        </w:rPr>
      </w:pPr>
      <w:r w:rsidRPr="00FA3497">
        <w:rPr>
          <w:b/>
          <w:szCs w:val="28"/>
        </w:rPr>
        <w:lastRenderedPageBreak/>
        <w:t>11. СПИСОК ЛИТЕРАТУРЫ</w:t>
      </w:r>
    </w:p>
    <w:p w:rsidR="00BC4BB0" w:rsidRPr="00FA3497" w:rsidRDefault="00BC4BB0" w:rsidP="00BC4BB0">
      <w:pPr>
        <w:jc w:val="center"/>
        <w:rPr>
          <w:b/>
          <w:szCs w:val="28"/>
        </w:rPr>
      </w:pPr>
    </w:p>
    <w:p w:rsidR="00BC4BB0" w:rsidRDefault="00BC4BB0" w:rsidP="00BC4BB0">
      <w:pPr>
        <w:pStyle w:val="a8"/>
        <w:numPr>
          <w:ilvl w:val="0"/>
          <w:numId w:val="1"/>
        </w:numPr>
        <w:ind w:left="426"/>
        <w:jc w:val="left"/>
        <w:rPr>
          <w:b w:val="0"/>
        </w:rPr>
      </w:pPr>
      <w:r>
        <w:rPr>
          <w:b w:val="0"/>
        </w:rPr>
        <w:t>СНиП 23-01-99*. Строительная климатология /Госстрой России. – М.: ГУП ЦПП, 2000.</w:t>
      </w:r>
    </w:p>
    <w:p w:rsidR="00BC4BB0" w:rsidRDefault="00BC4BB0" w:rsidP="00BC4BB0">
      <w:pPr>
        <w:pStyle w:val="a8"/>
        <w:numPr>
          <w:ilvl w:val="0"/>
          <w:numId w:val="1"/>
        </w:numPr>
        <w:ind w:left="426"/>
        <w:jc w:val="left"/>
        <w:rPr>
          <w:b w:val="0"/>
        </w:rPr>
      </w:pPr>
      <w:r>
        <w:rPr>
          <w:b w:val="0"/>
        </w:rPr>
        <w:t xml:space="preserve">СНиП </w:t>
      </w:r>
      <w:r>
        <w:rPr>
          <w:b w:val="0"/>
          <w:lang w:val="en-US"/>
        </w:rPr>
        <w:t>II</w:t>
      </w:r>
      <w:r>
        <w:rPr>
          <w:b w:val="0"/>
        </w:rPr>
        <w:t>-3-79*. Строительная теплотехника /Госстрой России. – М.: ГУП ЦПП, 2000.</w:t>
      </w:r>
    </w:p>
    <w:p w:rsidR="00BC4BB0" w:rsidRDefault="00BC4BB0" w:rsidP="00BC4BB0">
      <w:pPr>
        <w:pStyle w:val="a8"/>
        <w:numPr>
          <w:ilvl w:val="0"/>
          <w:numId w:val="1"/>
        </w:numPr>
        <w:ind w:left="426"/>
        <w:jc w:val="left"/>
        <w:rPr>
          <w:b w:val="0"/>
        </w:rPr>
      </w:pPr>
      <w:r>
        <w:rPr>
          <w:b w:val="0"/>
        </w:rPr>
        <w:t xml:space="preserve">СНиП 23-02-2003. Тепловая защита зданий. </w:t>
      </w:r>
    </w:p>
    <w:p w:rsidR="00BC4BB0" w:rsidRDefault="00BC4BB0" w:rsidP="00BC4BB0">
      <w:pPr>
        <w:pStyle w:val="a8"/>
        <w:numPr>
          <w:ilvl w:val="0"/>
          <w:numId w:val="1"/>
        </w:numPr>
        <w:ind w:left="426"/>
        <w:jc w:val="left"/>
        <w:rPr>
          <w:b w:val="0"/>
        </w:rPr>
      </w:pPr>
      <w:r>
        <w:rPr>
          <w:b w:val="0"/>
        </w:rPr>
        <w:t>ГОСТ 30494-96. Здания жилые и общественные. Параметры микроклимата в помещениях.</w:t>
      </w:r>
    </w:p>
    <w:p w:rsidR="005D1D8F" w:rsidRDefault="002755DE" w:rsidP="00E502D1">
      <w:pPr>
        <w:pStyle w:val="a8"/>
        <w:numPr>
          <w:ilvl w:val="0"/>
          <w:numId w:val="1"/>
        </w:numPr>
        <w:ind w:left="426"/>
        <w:jc w:val="left"/>
        <w:rPr>
          <w:b w:val="0"/>
        </w:rPr>
      </w:pPr>
      <w:proofErr w:type="spellStart"/>
      <w:r>
        <w:rPr>
          <w:b w:val="0"/>
        </w:rPr>
        <w:t>Еремкин</w:t>
      </w:r>
      <w:proofErr w:type="spellEnd"/>
      <w:r>
        <w:rPr>
          <w:b w:val="0"/>
        </w:rPr>
        <w:t xml:space="preserve"> А.И., Королева Т.И. Тепловой режим зданий: Учебное пособие. - М.: АСВ, 2000.</w:t>
      </w:r>
    </w:p>
    <w:p w:rsidR="00E502D1" w:rsidRPr="00D400A1" w:rsidRDefault="00E502D1" w:rsidP="00E502D1">
      <w:pPr>
        <w:pStyle w:val="a8"/>
        <w:numPr>
          <w:ilvl w:val="0"/>
          <w:numId w:val="1"/>
        </w:numPr>
        <w:ind w:left="426"/>
        <w:jc w:val="left"/>
        <w:rPr>
          <w:rStyle w:val="apple-style-span"/>
          <w:b w:val="0"/>
        </w:rPr>
      </w:pPr>
      <w:r w:rsidRPr="00E502D1">
        <w:rPr>
          <w:rStyle w:val="apple-style-span"/>
          <w:rFonts w:cs="Arial"/>
          <w:b w:val="0"/>
          <w:color w:val="000000"/>
        </w:rPr>
        <w:t>СНиП 2.01.07-85*</w:t>
      </w:r>
      <w:r>
        <w:rPr>
          <w:rStyle w:val="apple-style-span"/>
          <w:rFonts w:cs="Arial"/>
          <w:b w:val="0"/>
          <w:color w:val="000000"/>
        </w:rPr>
        <w:t>. Нагрузки и воздействия/Госстрой России. - М.: ГУП ЦПП, 1996.</w:t>
      </w:r>
    </w:p>
    <w:p w:rsidR="00D400A1" w:rsidRPr="00222743" w:rsidRDefault="00D400A1" w:rsidP="00E502D1">
      <w:pPr>
        <w:pStyle w:val="a8"/>
        <w:numPr>
          <w:ilvl w:val="0"/>
          <w:numId w:val="1"/>
        </w:numPr>
        <w:ind w:left="426"/>
        <w:jc w:val="left"/>
        <w:rPr>
          <w:rStyle w:val="apple-style-span"/>
          <w:b w:val="0"/>
        </w:rPr>
      </w:pPr>
      <w:r>
        <w:rPr>
          <w:rStyle w:val="apple-style-span"/>
          <w:rFonts w:cs="Arial"/>
          <w:b w:val="0"/>
          <w:color w:val="000000"/>
        </w:rPr>
        <w:t>СНиП 41-01-2003. Отопление, вентиляция и кондиционирование.</w:t>
      </w:r>
    </w:p>
    <w:p w:rsidR="00222743" w:rsidRPr="00222743" w:rsidRDefault="00222743" w:rsidP="00E502D1">
      <w:pPr>
        <w:pStyle w:val="a8"/>
        <w:numPr>
          <w:ilvl w:val="0"/>
          <w:numId w:val="1"/>
        </w:numPr>
        <w:ind w:left="426"/>
        <w:jc w:val="left"/>
        <w:rPr>
          <w:b w:val="0"/>
        </w:rPr>
      </w:pPr>
      <w:r w:rsidRPr="00222743">
        <w:rPr>
          <w:rStyle w:val="apple-style-span"/>
          <w:rFonts w:cs="Arial"/>
          <w:b w:val="0"/>
          <w:color w:val="000000"/>
        </w:rPr>
        <w:t>СНиП 2.08.01-89*. Жилые здания /</w:t>
      </w:r>
      <w:r w:rsidRPr="00222743">
        <w:rPr>
          <w:b w:val="0"/>
        </w:rPr>
        <w:t>Госстрой России. – М.: ГУП ЦПП, 1999.</w:t>
      </w:r>
    </w:p>
    <w:sectPr w:rsidR="00222743" w:rsidRPr="00222743" w:rsidSect="00495D8D">
      <w:footerReference w:type="default" r:id="rId150"/>
      <w:pgSz w:w="11906" w:h="16838"/>
      <w:pgMar w:top="1134" w:right="851"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503" w:rsidRDefault="00E20503" w:rsidP="00076590">
      <w:r>
        <w:separator/>
      </w:r>
    </w:p>
  </w:endnote>
  <w:endnote w:type="continuationSeparator" w:id="0">
    <w:p w:rsidR="00E20503" w:rsidRDefault="00E20503" w:rsidP="0007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5578102"/>
      <w:docPartObj>
        <w:docPartGallery w:val="Page Numbers (Bottom of Page)"/>
        <w:docPartUnique/>
      </w:docPartObj>
    </w:sdtPr>
    <w:sdtContent>
      <w:p w:rsidR="00222743" w:rsidRPr="00076590" w:rsidRDefault="00222743" w:rsidP="00076590">
        <w:pPr>
          <w:pStyle w:val="af"/>
          <w:jc w:val="right"/>
        </w:pPr>
        <w:r w:rsidRPr="00076590">
          <w:fldChar w:fldCharType="begin"/>
        </w:r>
        <w:r w:rsidRPr="00076590">
          <w:instrText>PAGE   \* MERGEFORMAT</w:instrText>
        </w:r>
        <w:r w:rsidRPr="00076590">
          <w:fldChar w:fldCharType="separate"/>
        </w:r>
        <w:r w:rsidR="00A32E79">
          <w:rPr>
            <w:noProof/>
          </w:rPr>
          <w:t>1</w:t>
        </w:r>
        <w:r w:rsidRPr="00076590">
          <w:fldChar w:fldCharType="end"/>
        </w:r>
      </w:p>
    </w:sdtContent>
  </w:sdt>
  <w:p w:rsidR="00222743" w:rsidRDefault="0022274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503" w:rsidRDefault="00E20503" w:rsidP="00076590">
      <w:r>
        <w:separator/>
      </w:r>
    </w:p>
  </w:footnote>
  <w:footnote w:type="continuationSeparator" w:id="0">
    <w:p w:rsidR="00E20503" w:rsidRDefault="00E20503" w:rsidP="000765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24F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8148F"/>
    <w:multiLevelType w:val="hybridMultilevel"/>
    <w:tmpl w:val="DE66A8FC"/>
    <w:lvl w:ilvl="0" w:tplc="57B89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073C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9A25381"/>
    <w:multiLevelType w:val="hybridMultilevel"/>
    <w:tmpl w:val="A328BF8A"/>
    <w:lvl w:ilvl="0" w:tplc="57B89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5B64E57"/>
    <w:multiLevelType w:val="hybridMultilevel"/>
    <w:tmpl w:val="CDDAB5EC"/>
    <w:lvl w:ilvl="0" w:tplc="57B89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FF11A4"/>
    <w:multiLevelType w:val="hybridMultilevel"/>
    <w:tmpl w:val="08F03982"/>
    <w:lvl w:ilvl="0" w:tplc="57B89E72">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4C661717"/>
    <w:multiLevelType w:val="hybridMultilevel"/>
    <w:tmpl w:val="1554A28E"/>
    <w:lvl w:ilvl="0" w:tplc="57B89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5E115B"/>
    <w:multiLevelType w:val="hybridMultilevel"/>
    <w:tmpl w:val="1B423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D42C39"/>
    <w:multiLevelType w:val="hybridMultilevel"/>
    <w:tmpl w:val="8870A608"/>
    <w:lvl w:ilvl="0" w:tplc="57B89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A5F443A"/>
    <w:multiLevelType w:val="hybridMultilevel"/>
    <w:tmpl w:val="3552D79A"/>
    <w:lvl w:ilvl="0" w:tplc="57B89E72">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5C060BE6"/>
    <w:multiLevelType w:val="hybridMultilevel"/>
    <w:tmpl w:val="68C2712A"/>
    <w:lvl w:ilvl="0" w:tplc="57B89E72">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657F7E6A"/>
    <w:multiLevelType w:val="hybridMultilevel"/>
    <w:tmpl w:val="749E59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82B0F1E"/>
    <w:multiLevelType w:val="hybridMultilevel"/>
    <w:tmpl w:val="5ECE9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9A64A83"/>
    <w:multiLevelType w:val="hybridMultilevel"/>
    <w:tmpl w:val="7C763DB0"/>
    <w:lvl w:ilvl="0" w:tplc="57B89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BD74922"/>
    <w:multiLevelType w:val="hybridMultilevel"/>
    <w:tmpl w:val="AA564D30"/>
    <w:lvl w:ilvl="0" w:tplc="8FD4520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5"/>
  </w:num>
  <w:num w:numId="3">
    <w:abstractNumId w:val="11"/>
  </w:num>
  <w:num w:numId="4">
    <w:abstractNumId w:val="6"/>
  </w:num>
  <w:num w:numId="5">
    <w:abstractNumId w:val="2"/>
  </w:num>
  <w:num w:numId="6">
    <w:abstractNumId w:val="0"/>
  </w:num>
  <w:num w:numId="7">
    <w:abstractNumId w:val="8"/>
  </w:num>
  <w:num w:numId="8">
    <w:abstractNumId w:val="7"/>
  </w:num>
  <w:num w:numId="9">
    <w:abstractNumId w:val="1"/>
  </w:num>
  <w:num w:numId="10">
    <w:abstractNumId w:val="12"/>
  </w:num>
  <w:num w:numId="11">
    <w:abstractNumId w:val="13"/>
  </w:num>
  <w:num w:numId="12">
    <w:abstractNumId w:val="9"/>
  </w:num>
  <w:num w:numId="13">
    <w:abstractNumId w:val="3"/>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E53"/>
    <w:rsid w:val="000328AE"/>
    <w:rsid w:val="00035B6D"/>
    <w:rsid w:val="000422AD"/>
    <w:rsid w:val="00076590"/>
    <w:rsid w:val="00086FF5"/>
    <w:rsid w:val="00090AC3"/>
    <w:rsid w:val="000B121A"/>
    <w:rsid w:val="000C321E"/>
    <w:rsid w:val="000E3292"/>
    <w:rsid w:val="000F2AC0"/>
    <w:rsid w:val="00106926"/>
    <w:rsid w:val="00111326"/>
    <w:rsid w:val="001417EA"/>
    <w:rsid w:val="00144484"/>
    <w:rsid w:val="00164B0E"/>
    <w:rsid w:val="001A126E"/>
    <w:rsid w:val="001C5DE5"/>
    <w:rsid w:val="001D5C9C"/>
    <w:rsid w:val="001E3A23"/>
    <w:rsid w:val="00206DB7"/>
    <w:rsid w:val="00222263"/>
    <w:rsid w:val="00222743"/>
    <w:rsid w:val="00232C02"/>
    <w:rsid w:val="00251052"/>
    <w:rsid w:val="002574C6"/>
    <w:rsid w:val="00273F1F"/>
    <w:rsid w:val="002755DE"/>
    <w:rsid w:val="002A21EF"/>
    <w:rsid w:val="002A46A9"/>
    <w:rsid w:val="002E4469"/>
    <w:rsid w:val="00306761"/>
    <w:rsid w:val="00306799"/>
    <w:rsid w:val="0037162C"/>
    <w:rsid w:val="00383742"/>
    <w:rsid w:val="0038582A"/>
    <w:rsid w:val="003C102A"/>
    <w:rsid w:val="00400C5F"/>
    <w:rsid w:val="004248D6"/>
    <w:rsid w:val="00434E39"/>
    <w:rsid w:val="004438E2"/>
    <w:rsid w:val="00444509"/>
    <w:rsid w:val="00461C93"/>
    <w:rsid w:val="00495D8D"/>
    <w:rsid w:val="004F4ED3"/>
    <w:rsid w:val="0051084B"/>
    <w:rsid w:val="00511D24"/>
    <w:rsid w:val="005261F0"/>
    <w:rsid w:val="00544152"/>
    <w:rsid w:val="00562FDB"/>
    <w:rsid w:val="005961DE"/>
    <w:rsid w:val="005A17C1"/>
    <w:rsid w:val="005C0B35"/>
    <w:rsid w:val="005C5229"/>
    <w:rsid w:val="005D1D8F"/>
    <w:rsid w:val="005E0188"/>
    <w:rsid w:val="005E500C"/>
    <w:rsid w:val="005E73B0"/>
    <w:rsid w:val="006046AF"/>
    <w:rsid w:val="00606378"/>
    <w:rsid w:val="0063420A"/>
    <w:rsid w:val="00635E18"/>
    <w:rsid w:val="00636F3B"/>
    <w:rsid w:val="00674226"/>
    <w:rsid w:val="00676C9F"/>
    <w:rsid w:val="00697937"/>
    <w:rsid w:val="006B0012"/>
    <w:rsid w:val="006B27DC"/>
    <w:rsid w:val="006D2965"/>
    <w:rsid w:val="006D73C3"/>
    <w:rsid w:val="006F56C2"/>
    <w:rsid w:val="00715B06"/>
    <w:rsid w:val="007250FE"/>
    <w:rsid w:val="00746B2D"/>
    <w:rsid w:val="00747100"/>
    <w:rsid w:val="00765C69"/>
    <w:rsid w:val="00784504"/>
    <w:rsid w:val="007A107F"/>
    <w:rsid w:val="007D5BED"/>
    <w:rsid w:val="007D6855"/>
    <w:rsid w:val="007E64ED"/>
    <w:rsid w:val="00800D8C"/>
    <w:rsid w:val="008165C1"/>
    <w:rsid w:val="00823254"/>
    <w:rsid w:val="00850330"/>
    <w:rsid w:val="008576DF"/>
    <w:rsid w:val="00884931"/>
    <w:rsid w:val="00887691"/>
    <w:rsid w:val="008B0F3A"/>
    <w:rsid w:val="008F6472"/>
    <w:rsid w:val="00912A86"/>
    <w:rsid w:val="00935A46"/>
    <w:rsid w:val="00970C9E"/>
    <w:rsid w:val="00980357"/>
    <w:rsid w:val="009922CB"/>
    <w:rsid w:val="009A274B"/>
    <w:rsid w:val="009A3842"/>
    <w:rsid w:val="009D1173"/>
    <w:rsid w:val="009D4A0D"/>
    <w:rsid w:val="009D7ACD"/>
    <w:rsid w:val="009E59A7"/>
    <w:rsid w:val="009F0C31"/>
    <w:rsid w:val="00A02808"/>
    <w:rsid w:val="00A215EB"/>
    <w:rsid w:val="00A2621F"/>
    <w:rsid w:val="00A32E79"/>
    <w:rsid w:val="00A40790"/>
    <w:rsid w:val="00A40EC5"/>
    <w:rsid w:val="00A4476D"/>
    <w:rsid w:val="00A44CDA"/>
    <w:rsid w:val="00A8478C"/>
    <w:rsid w:val="00AC3A46"/>
    <w:rsid w:val="00B1047D"/>
    <w:rsid w:val="00B1735C"/>
    <w:rsid w:val="00B178A8"/>
    <w:rsid w:val="00B45B55"/>
    <w:rsid w:val="00B71313"/>
    <w:rsid w:val="00B71760"/>
    <w:rsid w:val="00B86A11"/>
    <w:rsid w:val="00B9223B"/>
    <w:rsid w:val="00BA0737"/>
    <w:rsid w:val="00BA105B"/>
    <w:rsid w:val="00BB395D"/>
    <w:rsid w:val="00BC4BB0"/>
    <w:rsid w:val="00BD4FDE"/>
    <w:rsid w:val="00BD5687"/>
    <w:rsid w:val="00BF4D91"/>
    <w:rsid w:val="00C16AD6"/>
    <w:rsid w:val="00C313FB"/>
    <w:rsid w:val="00C6405C"/>
    <w:rsid w:val="00C6697B"/>
    <w:rsid w:val="00C84CA3"/>
    <w:rsid w:val="00CD57CB"/>
    <w:rsid w:val="00CD6113"/>
    <w:rsid w:val="00CE721A"/>
    <w:rsid w:val="00CF2D8D"/>
    <w:rsid w:val="00CF75E6"/>
    <w:rsid w:val="00D03296"/>
    <w:rsid w:val="00D051B0"/>
    <w:rsid w:val="00D1259A"/>
    <w:rsid w:val="00D12A9C"/>
    <w:rsid w:val="00D14CFD"/>
    <w:rsid w:val="00D16E53"/>
    <w:rsid w:val="00D323EF"/>
    <w:rsid w:val="00D400A1"/>
    <w:rsid w:val="00D47746"/>
    <w:rsid w:val="00D51C9C"/>
    <w:rsid w:val="00D832F0"/>
    <w:rsid w:val="00D9417D"/>
    <w:rsid w:val="00DA0F0A"/>
    <w:rsid w:val="00DD25FF"/>
    <w:rsid w:val="00DD7172"/>
    <w:rsid w:val="00DE450A"/>
    <w:rsid w:val="00DE474A"/>
    <w:rsid w:val="00DF07F9"/>
    <w:rsid w:val="00DF3122"/>
    <w:rsid w:val="00E03E85"/>
    <w:rsid w:val="00E05B41"/>
    <w:rsid w:val="00E06468"/>
    <w:rsid w:val="00E20503"/>
    <w:rsid w:val="00E25FE8"/>
    <w:rsid w:val="00E502D1"/>
    <w:rsid w:val="00E74839"/>
    <w:rsid w:val="00E97C0B"/>
    <w:rsid w:val="00EB27FA"/>
    <w:rsid w:val="00EC043F"/>
    <w:rsid w:val="00EF7B5D"/>
    <w:rsid w:val="00F01657"/>
    <w:rsid w:val="00F23F2A"/>
    <w:rsid w:val="00F26986"/>
    <w:rsid w:val="00F32F58"/>
    <w:rsid w:val="00FA06B8"/>
    <w:rsid w:val="00FA2CFC"/>
    <w:rsid w:val="00FA3497"/>
    <w:rsid w:val="00FE00E0"/>
    <w:rsid w:val="00FE0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AC3"/>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222743"/>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BC4BB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BC4BB0"/>
    <w:pPr>
      <w:keepNext/>
      <w:ind w:firstLine="720"/>
      <w:outlineLvl w:val="3"/>
    </w:pPr>
    <w:rPr>
      <w:rFonts w:ascii="Arial" w:hAnsi="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BC4BB0"/>
    <w:rPr>
      <w:rFonts w:ascii="Arial" w:eastAsia="Times New Roman" w:hAnsi="Arial" w:cs="Times New Roman"/>
      <w:sz w:val="28"/>
      <w:szCs w:val="20"/>
      <w:lang w:eastAsia="ru-RU"/>
    </w:rPr>
  </w:style>
  <w:style w:type="paragraph" w:styleId="a3">
    <w:name w:val="Title"/>
    <w:basedOn w:val="a"/>
    <w:link w:val="a4"/>
    <w:qFormat/>
    <w:rsid w:val="00BC4BB0"/>
    <w:pPr>
      <w:jc w:val="center"/>
    </w:pPr>
    <w:rPr>
      <w:b/>
    </w:rPr>
  </w:style>
  <w:style w:type="character" w:customStyle="1" w:styleId="a4">
    <w:name w:val="Название Знак"/>
    <w:basedOn w:val="a0"/>
    <w:link w:val="a3"/>
    <w:rsid w:val="00BC4BB0"/>
    <w:rPr>
      <w:rFonts w:ascii="Times New Roman" w:eastAsia="Times New Roman" w:hAnsi="Times New Roman" w:cs="Times New Roman"/>
      <w:b/>
      <w:sz w:val="20"/>
      <w:szCs w:val="20"/>
      <w:lang w:eastAsia="ru-RU"/>
    </w:rPr>
  </w:style>
  <w:style w:type="table" w:styleId="a5">
    <w:name w:val="Table Grid"/>
    <w:basedOn w:val="a1"/>
    <w:uiPriority w:val="59"/>
    <w:rsid w:val="00BC4B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Подраздел"/>
    <w:basedOn w:val="a3"/>
    <w:link w:val="a7"/>
    <w:qFormat/>
    <w:rsid w:val="00BC4BB0"/>
    <w:rPr>
      <w:szCs w:val="28"/>
    </w:rPr>
  </w:style>
  <w:style w:type="paragraph" w:customStyle="1" w:styleId="a8">
    <w:name w:val="Раздел"/>
    <w:basedOn w:val="a"/>
    <w:link w:val="a9"/>
    <w:qFormat/>
    <w:rsid w:val="00BC4BB0"/>
    <w:pPr>
      <w:jc w:val="center"/>
    </w:pPr>
    <w:rPr>
      <w:b/>
      <w:szCs w:val="28"/>
    </w:rPr>
  </w:style>
  <w:style w:type="character" w:customStyle="1" w:styleId="a7">
    <w:name w:val="Подраздел Знак"/>
    <w:link w:val="a6"/>
    <w:rsid w:val="00BC4BB0"/>
    <w:rPr>
      <w:rFonts w:ascii="Times New Roman" w:eastAsia="Times New Roman" w:hAnsi="Times New Roman" w:cs="Times New Roman"/>
      <w:b/>
      <w:sz w:val="28"/>
      <w:szCs w:val="28"/>
      <w:lang w:eastAsia="ru-RU"/>
    </w:rPr>
  </w:style>
  <w:style w:type="paragraph" w:customStyle="1" w:styleId="Usual">
    <w:name w:val="Usual"/>
    <w:basedOn w:val="2"/>
    <w:link w:val="Usual0"/>
    <w:qFormat/>
    <w:rsid w:val="00BC4BB0"/>
    <w:pPr>
      <w:keepLines w:val="0"/>
      <w:spacing w:before="0"/>
      <w:jc w:val="both"/>
    </w:pPr>
    <w:rPr>
      <w:rFonts w:ascii="Times New Roman" w:eastAsia="Times New Roman" w:hAnsi="Times New Roman" w:cs="Times New Roman"/>
      <w:b w:val="0"/>
      <w:bCs w:val="0"/>
      <w:color w:val="auto"/>
      <w:sz w:val="28"/>
      <w:szCs w:val="28"/>
    </w:rPr>
  </w:style>
  <w:style w:type="character" w:customStyle="1" w:styleId="a9">
    <w:name w:val="Раздел Знак"/>
    <w:basedOn w:val="a0"/>
    <w:link w:val="a8"/>
    <w:rsid w:val="00BC4BB0"/>
    <w:rPr>
      <w:rFonts w:ascii="Times New Roman" w:eastAsia="Times New Roman" w:hAnsi="Times New Roman" w:cs="Times New Roman"/>
      <w:b/>
      <w:sz w:val="28"/>
      <w:szCs w:val="28"/>
      <w:lang w:eastAsia="ru-RU"/>
    </w:rPr>
  </w:style>
  <w:style w:type="character" w:customStyle="1" w:styleId="Usual0">
    <w:name w:val="Usual Знак"/>
    <w:link w:val="Usual"/>
    <w:rsid w:val="00BC4BB0"/>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semiHidden/>
    <w:rsid w:val="00BC4BB0"/>
    <w:rPr>
      <w:rFonts w:asciiTheme="majorHAnsi" w:eastAsiaTheme="majorEastAsia" w:hAnsiTheme="majorHAnsi" w:cstheme="majorBidi"/>
      <w:b/>
      <w:bCs/>
      <w:color w:val="4F81BD" w:themeColor="accent1"/>
      <w:sz w:val="26"/>
      <w:szCs w:val="26"/>
      <w:lang w:eastAsia="ru-RU"/>
    </w:rPr>
  </w:style>
  <w:style w:type="character" w:styleId="aa">
    <w:name w:val="Placeholder Text"/>
    <w:basedOn w:val="a0"/>
    <w:uiPriority w:val="99"/>
    <w:semiHidden/>
    <w:rsid w:val="00BC4BB0"/>
    <w:rPr>
      <w:color w:val="808080"/>
    </w:rPr>
  </w:style>
  <w:style w:type="paragraph" w:styleId="ab">
    <w:name w:val="Balloon Text"/>
    <w:basedOn w:val="a"/>
    <w:link w:val="ac"/>
    <w:uiPriority w:val="99"/>
    <w:semiHidden/>
    <w:unhideWhenUsed/>
    <w:rsid w:val="00BC4BB0"/>
    <w:rPr>
      <w:rFonts w:ascii="Tahoma" w:hAnsi="Tahoma" w:cs="Tahoma"/>
      <w:sz w:val="16"/>
      <w:szCs w:val="16"/>
    </w:rPr>
  </w:style>
  <w:style w:type="character" w:customStyle="1" w:styleId="ac">
    <w:name w:val="Текст выноски Знак"/>
    <w:basedOn w:val="a0"/>
    <w:link w:val="ab"/>
    <w:uiPriority w:val="99"/>
    <w:semiHidden/>
    <w:rsid w:val="00BC4BB0"/>
    <w:rPr>
      <w:rFonts w:ascii="Tahoma" w:eastAsia="Times New Roman" w:hAnsi="Tahoma" w:cs="Tahoma"/>
      <w:sz w:val="16"/>
      <w:szCs w:val="16"/>
      <w:lang w:eastAsia="ru-RU"/>
    </w:rPr>
  </w:style>
  <w:style w:type="paragraph" w:styleId="ad">
    <w:name w:val="header"/>
    <w:basedOn w:val="a"/>
    <w:link w:val="ae"/>
    <w:uiPriority w:val="99"/>
    <w:unhideWhenUsed/>
    <w:rsid w:val="00076590"/>
    <w:pPr>
      <w:tabs>
        <w:tab w:val="center" w:pos="4677"/>
        <w:tab w:val="right" w:pos="9355"/>
      </w:tabs>
    </w:pPr>
  </w:style>
  <w:style w:type="character" w:customStyle="1" w:styleId="ae">
    <w:name w:val="Верхний колонтитул Знак"/>
    <w:basedOn w:val="a0"/>
    <w:link w:val="ad"/>
    <w:uiPriority w:val="99"/>
    <w:rsid w:val="00076590"/>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076590"/>
    <w:pPr>
      <w:tabs>
        <w:tab w:val="center" w:pos="4677"/>
        <w:tab w:val="right" w:pos="9355"/>
      </w:tabs>
    </w:pPr>
  </w:style>
  <w:style w:type="character" w:customStyle="1" w:styleId="af0">
    <w:name w:val="Нижний колонтитул Знак"/>
    <w:basedOn w:val="a0"/>
    <w:link w:val="af"/>
    <w:uiPriority w:val="99"/>
    <w:rsid w:val="00076590"/>
    <w:rPr>
      <w:rFonts w:ascii="Times New Roman" w:eastAsia="Times New Roman" w:hAnsi="Times New Roman" w:cs="Times New Roman"/>
      <w:sz w:val="20"/>
      <w:szCs w:val="20"/>
      <w:lang w:eastAsia="ru-RU"/>
    </w:rPr>
  </w:style>
  <w:style w:type="character" w:customStyle="1" w:styleId="apple-style-span">
    <w:name w:val="apple-style-span"/>
    <w:basedOn w:val="a0"/>
    <w:rsid w:val="00E502D1"/>
  </w:style>
  <w:style w:type="paragraph" w:styleId="af1">
    <w:name w:val="List Paragraph"/>
    <w:basedOn w:val="a"/>
    <w:uiPriority w:val="34"/>
    <w:qFormat/>
    <w:rsid w:val="0063420A"/>
    <w:pPr>
      <w:ind w:left="720"/>
      <w:contextualSpacing/>
    </w:pPr>
  </w:style>
  <w:style w:type="character" w:customStyle="1" w:styleId="10">
    <w:name w:val="Заголовок 1 Знак"/>
    <w:basedOn w:val="a0"/>
    <w:link w:val="1"/>
    <w:uiPriority w:val="9"/>
    <w:rsid w:val="00222743"/>
    <w:rPr>
      <w:rFonts w:asciiTheme="majorHAnsi" w:eastAsiaTheme="majorEastAsia" w:hAnsiTheme="majorHAnsi" w:cstheme="majorBidi"/>
      <w:b/>
      <w:bCs/>
      <w:color w:val="365F91" w:themeColor="accent1" w:themeShade="BF"/>
      <w:sz w:val="28"/>
      <w:szCs w:val="28"/>
      <w:lang w:eastAsia="ru-RU"/>
    </w:rPr>
  </w:style>
  <w:style w:type="paragraph" w:styleId="af2">
    <w:name w:val="endnote text"/>
    <w:basedOn w:val="a"/>
    <w:link w:val="af3"/>
    <w:uiPriority w:val="99"/>
    <w:semiHidden/>
    <w:unhideWhenUsed/>
    <w:rsid w:val="00222743"/>
    <w:rPr>
      <w:sz w:val="20"/>
      <w:lang w:eastAsia="en-US"/>
    </w:rPr>
  </w:style>
  <w:style w:type="character" w:customStyle="1" w:styleId="af3">
    <w:name w:val="Текст концевой сноски Знак"/>
    <w:basedOn w:val="a0"/>
    <w:link w:val="af2"/>
    <w:uiPriority w:val="99"/>
    <w:semiHidden/>
    <w:rsid w:val="00222743"/>
    <w:rPr>
      <w:rFonts w:ascii="Times New Roman" w:eastAsia="Times New Roman" w:hAnsi="Times New Roman" w:cs="Times New Roman"/>
      <w:sz w:val="20"/>
      <w:szCs w:val="20"/>
    </w:rPr>
  </w:style>
  <w:style w:type="paragraph" w:styleId="af4">
    <w:name w:val="Body Text Indent"/>
    <w:basedOn w:val="a"/>
    <w:link w:val="af5"/>
    <w:uiPriority w:val="99"/>
    <w:unhideWhenUsed/>
    <w:rsid w:val="00222743"/>
    <w:pPr>
      <w:spacing w:after="120"/>
      <w:ind w:left="283"/>
    </w:pPr>
    <w:rPr>
      <w:sz w:val="24"/>
      <w:szCs w:val="24"/>
    </w:rPr>
  </w:style>
  <w:style w:type="character" w:customStyle="1" w:styleId="af5">
    <w:name w:val="Основной текст с отступом Знак"/>
    <w:basedOn w:val="a0"/>
    <w:link w:val="af4"/>
    <w:uiPriority w:val="99"/>
    <w:rsid w:val="0022274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AC3"/>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222743"/>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BC4BB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BC4BB0"/>
    <w:pPr>
      <w:keepNext/>
      <w:ind w:firstLine="720"/>
      <w:outlineLvl w:val="3"/>
    </w:pPr>
    <w:rPr>
      <w:rFonts w:ascii="Arial" w:hAnsi="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BC4BB0"/>
    <w:rPr>
      <w:rFonts w:ascii="Arial" w:eastAsia="Times New Roman" w:hAnsi="Arial" w:cs="Times New Roman"/>
      <w:sz w:val="28"/>
      <w:szCs w:val="20"/>
      <w:lang w:eastAsia="ru-RU"/>
    </w:rPr>
  </w:style>
  <w:style w:type="paragraph" w:styleId="a3">
    <w:name w:val="Title"/>
    <w:basedOn w:val="a"/>
    <w:link w:val="a4"/>
    <w:qFormat/>
    <w:rsid w:val="00BC4BB0"/>
    <w:pPr>
      <w:jc w:val="center"/>
    </w:pPr>
    <w:rPr>
      <w:b/>
    </w:rPr>
  </w:style>
  <w:style w:type="character" w:customStyle="1" w:styleId="a4">
    <w:name w:val="Название Знак"/>
    <w:basedOn w:val="a0"/>
    <w:link w:val="a3"/>
    <w:rsid w:val="00BC4BB0"/>
    <w:rPr>
      <w:rFonts w:ascii="Times New Roman" w:eastAsia="Times New Roman" w:hAnsi="Times New Roman" w:cs="Times New Roman"/>
      <w:b/>
      <w:sz w:val="20"/>
      <w:szCs w:val="20"/>
      <w:lang w:eastAsia="ru-RU"/>
    </w:rPr>
  </w:style>
  <w:style w:type="table" w:styleId="a5">
    <w:name w:val="Table Grid"/>
    <w:basedOn w:val="a1"/>
    <w:uiPriority w:val="59"/>
    <w:rsid w:val="00BC4B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Подраздел"/>
    <w:basedOn w:val="a3"/>
    <w:link w:val="a7"/>
    <w:qFormat/>
    <w:rsid w:val="00BC4BB0"/>
    <w:rPr>
      <w:szCs w:val="28"/>
    </w:rPr>
  </w:style>
  <w:style w:type="paragraph" w:customStyle="1" w:styleId="a8">
    <w:name w:val="Раздел"/>
    <w:basedOn w:val="a"/>
    <w:link w:val="a9"/>
    <w:qFormat/>
    <w:rsid w:val="00BC4BB0"/>
    <w:pPr>
      <w:jc w:val="center"/>
    </w:pPr>
    <w:rPr>
      <w:b/>
      <w:szCs w:val="28"/>
    </w:rPr>
  </w:style>
  <w:style w:type="character" w:customStyle="1" w:styleId="a7">
    <w:name w:val="Подраздел Знак"/>
    <w:link w:val="a6"/>
    <w:rsid w:val="00BC4BB0"/>
    <w:rPr>
      <w:rFonts w:ascii="Times New Roman" w:eastAsia="Times New Roman" w:hAnsi="Times New Roman" w:cs="Times New Roman"/>
      <w:b/>
      <w:sz w:val="28"/>
      <w:szCs w:val="28"/>
      <w:lang w:eastAsia="ru-RU"/>
    </w:rPr>
  </w:style>
  <w:style w:type="paragraph" w:customStyle="1" w:styleId="Usual">
    <w:name w:val="Usual"/>
    <w:basedOn w:val="2"/>
    <w:link w:val="Usual0"/>
    <w:qFormat/>
    <w:rsid w:val="00BC4BB0"/>
    <w:pPr>
      <w:keepLines w:val="0"/>
      <w:spacing w:before="0"/>
      <w:jc w:val="both"/>
    </w:pPr>
    <w:rPr>
      <w:rFonts w:ascii="Times New Roman" w:eastAsia="Times New Roman" w:hAnsi="Times New Roman" w:cs="Times New Roman"/>
      <w:b w:val="0"/>
      <w:bCs w:val="0"/>
      <w:color w:val="auto"/>
      <w:sz w:val="28"/>
      <w:szCs w:val="28"/>
    </w:rPr>
  </w:style>
  <w:style w:type="character" w:customStyle="1" w:styleId="a9">
    <w:name w:val="Раздел Знак"/>
    <w:basedOn w:val="a0"/>
    <w:link w:val="a8"/>
    <w:rsid w:val="00BC4BB0"/>
    <w:rPr>
      <w:rFonts w:ascii="Times New Roman" w:eastAsia="Times New Roman" w:hAnsi="Times New Roman" w:cs="Times New Roman"/>
      <w:b/>
      <w:sz w:val="28"/>
      <w:szCs w:val="28"/>
      <w:lang w:eastAsia="ru-RU"/>
    </w:rPr>
  </w:style>
  <w:style w:type="character" w:customStyle="1" w:styleId="Usual0">
    <w:name w:val="Usual Знак"/>
    <w:link w:val="Usual"/>
    <w:rsid w:val="00BC4BB0"/>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semiHidden/>
    <w:rsid w:val="00BC4BB0"/>
    <w:rPr>
      <w:rFonts w:asciiTheme="majorHAnsi" w:eastAsiaTheme="majorEastAsia" w:hAnsiTheme="majorHAnsi" w:cstheme="majorBidi"/>
      <w:b/>
      <w:bCs/>
      <w:color w:val="4F81BD" w:themeColor="accent1"/>
      <w:sz w:val="26"/>
      <w:szCs w:val="26"/>
      <w:lang w:eastAsia="ru-RU"/>
    </w:rPr>
  </w:style>
  <w:style w:type="character" w:styleId="aa">
    <w:name w:val="Placeholder Text"/>
    <w:basedOn w:val="a0"/>
    <w:uiPriority w:val="99"/>
    <w:semiHidden/>
    <w:rsid w:val="00BC4BB0"/>
    <w:rPr>
      <w:color w:val="808080"/>
    </w:rPr>
  </w:style>
  <w:style w:type="paragraph" w:styleId="ab">
    <w:name w:val="Balloon Text"/>
    <w:basedOn w:val="a"/>
    <w:link w:val="ac"/>
    <w:uiPriority w:val="99"/>
    <w:semiHidden/>
    <w:unhideWhenUsed/>
    <w:rsid w:val="00BC4BB0"/>
    <w:rPr>
      <w:rFonts w:ascii="Tahoma" w:hAnsi="Tahoma" w:cs="Tahoma"/>
      <w:sz w:val="16"/>
      <w:szCs w:val="16"/>
    </w:rPr>
  </w:style>
  <w:style w:type="character" w:customStyle="1" w:styleId="ac">
    <w:name w:val="Текст выноски Знак"/>
    <w:basedOn w:val="a0"/>
    <w:link w:val="ab"/>
    <w:uiPriority w:val="99"/>
    <w:semiHidden/>
    <w:rsid w:val="00BC4BB0"/>
    <w:rPr>
      <w:rFonts w:ascii="Tahoma" w:eastAsia="Times New Roman" w:hAnsi="Tahoma" w:cs="Tahoma"/>
      <w:sz w:val="16"/>
      <w:szCs w:val="16"/>
      <w:lang w:eastAsia="ru-RU"/>
    </w:rPr>
  </w:style>
  <w:style w:type="paragraph" w:styleId="ad">
    <w:name w:val="header"/>
    <w:basedOn w:val="a"/>
    <w:link w:val="ae"/>
    <w:uiPriority w:val="99"/>
    <w:unhideWhenUsed/>
    <w:rsid w:val="00076590"/>
    <w:pPr>
      <w:tabs>
        <w:tab w:val="center" w:pos="4677"/>
        <w:tab w:val="right" w:pos="9355"/>
      </w:tabs>
    </w:pPr>
  </w:style>
  <w:style w:type="character" w:customStyle="1" w:styleId="ae">
    <w:name w:val="Верхний колонтитул Знак"/>
    <w:basedOn w:val="a0"/>
    <w:link w:val="ad"/>
    <w:uiPriority w:val="99"/>
    <w:rsid w:val="00076590"/>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076590"/>
    <w:pPr>
      <w:tabs>
        <w:tab w:val="center" w:pos="4677"/>
        <w:tab w:val="right" w:pos="9355"/>
      </w:tabs>
    </w:pPr>
  </w:style>
  <w:style w:type="character" w:customStyle="1" w:styleId="af0">
    <w:name w:val="Нижний колонтитул Знак"/>
    <w:basedOn w:val="a0"/>
    <w:link w:val="af"/>
    <w:uiPriority w:val="99"/>
    <w:rsid w:val="00076590"/>
    <w:rPr>
      <w:rFonts w:ascii="Times New Roman" w:eastAsia="Times New Roman" w:hAnsi="Times New Roman" w:cs="Times New Roman"/>
      <w:sz w:val="20"/>
      <w:szCs w:val="20"/>
      <w:lang w:eastAsia="ru-RU"/>
    </w:rPr>
  </w:style>
  <w:style w:type="character" w:customStyle="1" w:styleId="apple-style-span">
    <w:name w:val="apple-style-span"/>
    <w:basedOn w:val="a0"/>
    <w:rsid w:val="00E502D1"/>
  </w:style>
  <w:style w:type="paragraph" w:styleId="af1">
    <w:name w:val="List Paragraph"/>
    <w:basedOn w:val="a"/>
    <w:uiPriority w:val="34"/>
    <w:qFormat/>
    <w:rsid w:val="0063420A"/>
    <w:pPr>
      <w:ind w:left="720"/>
      <w:contextualSpacing/>
    </w:pPr>
  </w:style>
  <w:style w:type="character" w:customStyle="1" w:styleId="10">
    <w:name w:val="Заголовок 1 Знак"/>
    <w:basedOn w:val="a0"/>
    <w:link w:val="1"/>
    <w:uiPriority w:val="9"/>
    <w:rsid w:val="00222743"/>
    <w:rPr>
      <w:rFonts w:asciiTheme="majorHAnsi" w:eastAsiaTheme="majorEastAsia" w:hAnsiTheme="majorHAnsi" w:cstheme="majorBidi"/>
      <w:b/>
      <w:bCs/>
      <w:color w:val="365F91" w:themeColor="accent1" w:themeShade="BF"/>
      <w:sz w:val="28"/>
      <w:szCs w:val="28"/>
      <w:lang w:eastAsia="ru-RU"/>
    </w:rPr>
  </w:style>
  <w:style w:type="paragraph" w:styleId="af2">
    <w:name w:val="endnote text"/>
    <w:basedOn w:val="a"/>
    <w:link w:val="af3"/>
    <w:uiPriority w:val="99"/>
    <w:semiHidden/>
    <w:unhideWhenUsed/>
    <w:rsid w:val="00222743"/>
    <w:rPr>
      <w:sz w:val="20"/>
      <w:lang w:eastAsia="en-US"/>
    </w:rPr>
  </w:style>
  <w:style w:type="character" w:customStyle="1" w:styleId="af3">
    <w:name w:val="Текст концевой сноски Знак"/>
    <w:basedOn w:val="a0"/>
    <w:link w:val="af2"/>
    <w:uiPriority w:val="99"/>
    <w:semiHidden/>
    <w:rsid w:val="00222743"/>
    <w:rPr>
      <w:rFonts w:ascii="Times New Roman" w:eastAsia="Times New Roman" w:hAnsi="Times New Roman" w:cs="Times New Roman"/>
      <w:sz w:val="20"/>
      <w:szCs w:val="20"/>
    </w:rPr>
  </w:style>
  <w:style w:type="paragraph" w:styleId="af4">
    <w:name w:val="Body Text Indent"/>
    <w:basedOn w:val="a"/>
    <w:link w:val="af5"/>
    <w:uiPriority w:val="99"/>
    <w:unhideWhenUsed/>
    <w:rsid w:val="00222743"/>
    <w:pPr>
      <w:spacing w:after="120"/>
      <w:ind w:left="283"/>
    </w:pPr>
    <w:rPr>
      <w:sz w:val="24"/>
      <w:szCs w:val="24"/>
    </w:rPr>
  </w:style>
  <w:style w:type="character" w:customStyle="1" w:styleId="af5">
    <w:name w:val="Основной текст с отступом Знак"/>
    <w:basedOn w:val="a0"/>
    <w:link w:val="af4"/>
    <w:uiPriority w:val="99"/>
    <w:rsid w:val="0022274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6540">
      <w:bodyDiv w:val="1"/>
      <w:marLeft w:val="0"/>
      <w:marRight w:val="0"/>
      <w:marTop w:val="0"/>
      <w:marBottom w:val="0"/>
      <w:divBdr>
        <w:top w:val="none" w:sz="0" w:space="0" w:color="auto"/>
        <w:left w:val="none" w:sz="0" w:space="0" w:color="auto"/>
        <w:bottom w:val="none" w:sz="0" w:space="0" w:color="auto"/>
        <w:right w:val="none" w:sz="0" w:space="0" w:color="auto"/>
      </w:divBdr>
    </w:div>
    <w:div w:id="101345120">
      <w:bodyDiv w:val="1"/>
      <w:marLeft w:val="0"/>
      <w:marRight w:val="0"/>
      <w:marTop w:val="0"/>
      <w:marBottom w:val="0"/>
      <w:divBdr>
        <w:top w:val="none" w:sz="0" w:space="0" w:color="auto"/>
        <w:left w:val="none" w:sz="0" w:space="0" w:color="auto"/>
        <w:bottom w:val="none" w:sz="0" w:space="0" w:color="auto"/>
        <w:right w:val="none" w:sz="0" w:space="0" w:color="auto"/>
      </w:divBdr>
    </w:div>
    <w:div w:id="125859437">
      <w:bodyDiv w:val="1"/>
      <w:marLeft w:val="0"/>
      <w:marRight w:val="0"/>
      <w:marTop w:val="0"/>
      <w:marBottom w:val="0"/>
      <w:divBdr>
        <w:top w:val="none" w:sz="0" w:space="0" w:color="auto"/>
        <w:left w:val="none" w:sz="0" w:space="0" w:color="auto"/>
        <w:bottom w:val="none" w:sz="0" w:space="0" w:color="auto"/>
        <w:right w:val="none" w:sz="0" w:space="0" w:color="auto"/>
      </w:divBdr>
    </w:div>
    <w:div w:id="313028871">
      <w:bodyDiv w:val="1"/>
      <w:marLeft w:val="0"/>
      <w:marRight w:val="0"/>
      <w:marTop w:val="0"/>
      <w:marBottom w:val="0"/>
      <w:divBdr>
        <w:top w:val="none" w:sz="0" w:space="0" w:color="auto"/>
        <w:left w:val="none" w:sz="0" w:space="0" w:color="auto"/>
        <w:bottom w:val="none" w:sz="0" w:space="0" w:color="auto"/>
        <w:right w:val="none" w:sz="0" w:space="0" w:color="auto"/>
      </w:divBdr>
    </w:div>
    <w:div w:id="344406424">
      <w:bodyDiv w:val="1"/>
      <w:marLeft w:val="0"/>
      <w:marRight w:val="0"/>
      <w:marTop w:val="0"/>
      <w:marBottom w:val="0"/>
      <w:divBdr>
        <w:top w:val="none" w:sz="0" w:space="0" w:color="auto"/>
        <w:left w:val="none" w:sz="0" w:space="0" w:color="auto"/>
        <w:bottom w:val="none" w:sz="0" w:space="0" w:color="auto"/>
        <w:right w:val="none" w:sz="0" w:space="0" w:color="auto"/>
      </w:divBdr>
    </w:div>
    <w:div w:id="428545203">
      <w:bodyDiv w:val="1"/>
      <w:marLeft w:val="0"/>
      <w:marRight w:val="0"/>
      <w:marTop w:val="0"/>
      <w:marBottom w:val="0"/>
      <w:divBdr>
        <w:top w:val="none" w:sz="0" w:space="0" w:color="auto"/>
        <w:left w:val="none" w:sz="0" w:space="0" w:color="auto"/>
        <w:bottom w:val="none" w:sz="0" w:space="0" w:color="auto"/>
        <w:right w:val="none" w:sz="0" w:space="0" w:color="auto"/>
      </w:divBdr>
    </w:div>
    <w:div w:id="500320607">
      <w:bodyDiv w:val="1"/>
      <w:marLeft w:val="0"/>
      <w:marRight w:val="0"/>
      <w:marTop w:val="0"/>
      <w:marBottom w:val="0"/>
      <w:divBdr>
        <w:top w:val="none" w:sz="0" w:space="0" w:color="auto"/>
        <w:left w:val="none" w:sz="0" w:space="0" w:color="auto"/>
        <w:bottom w:val="none" w:sz="0" w:space="0" w:color="auto"/>
        <w:right w:val="none" w:sz="0" w:space="0" w:color="auto"/>
      </w:divBdr>
    </w:div>
    <w:div w:id="775947554">
      <w:bodyDiv w:val="1"/>
      <w:marLeft w:val="0"/>
      <w:marRight w:val="0"/>
      <w:marTop w:val="0"/>
      <w:marBottom w:val="0"/>
      <w:divBdr>
        <w:top w:val="none" w:sz="0" w:space="0" w:color="auto"/>
        <w:left w:val="none" w:sz="0" w:space="0" w:color="auto"/>
        <w:bottom w:val="none" w:sz="0" w:space="0" w:color="auto"/>
        <w:right w:val="none" w:sz="0" w:space="0" w:color="auto"/>
      </w:divBdr>
    </w:div>
    <w:div w:id="880676816">
      <w:bodyDiv w:val="1"/>
      <w:marLeft w:val="0"/>
      <w:marRight w:val="0"/>
      <w:marTop w:val="0"/>
      <w:marBottom w:val="0"/>
      <w:divBdr>
        <w:top w:val="none" w:sz="0" w:space="0" w:color="auto"/>
        <w:left w:val="none" w:sz="0" w:space="0" w:color="auto"/>
        <w:bottom w:val="none" w:sz="0" w:space="0" w:color="auto"/>
        <w:right w:val="none" w:sz="0" w:space="0" w:color="auto"/>
      </w:divBdr>
    </w:div>
    <w:div w:id="1057319607">
      <w:bodyDiv w:val="1"/>
      <w:marLeft w:val="0"/>
      <w:marRight w:val="0"/>
      <w:marTop w:val="0"/>
      <w:marBottom w:val="0"/>
      <w:divBdr>
        <w:top w:val="none" w:sz="0" w:space="0" w:color="auto"/>
        <w:left w:val="none" w:sz="0" w:space="0" w:color="auto"/>
        <w:bottom w:val="none" w:sz="0" w:space="0" w:color="auto"/>
        <w:right w:val="none" w:sz="0" w:space="0" w:color="auto"/>
      </w:divBdr>
    </w:div>
    <w:div w:id="1124663570">
      <w:bodyDiv w:val="1"/>
      <w:marLeft w:val="0"/>
      <w:marRight w:val="0"/>
      <w:marTop w:val="0"/>
      <w:marBottom w:val="0"/>
      <w:divBdr>
        <w:top w:val="none" w:sz="0" w:space="0" w:color="auto"/>
        <w:left w:val="none" w:sz="0" w:space="0" w:color="auto"/>
        <w:bottom w:val="none" w:sz="0" w:space="0" w:color="auto"/>
        <w:right w:val="none" w:sz="0" w:space="0" w:color="auto"/>
      </w:divBdr>
    </w:div>
    <w:div w:id="1259949905">
      <w:bodyDiv w:val="1"/>
      <w:marLeft w:val="0"/>
      <w:marRight w:val="0"/>
      <w:marTop w:val="0"/>
      <w:marBottom w:val="0"/>
      <w:divBdr>
        <w:top w:val="none" w:sz="0" w:space="0" w:color="auto"/>
        <w:left w:val="none" w:sz="0" w:space="0" w:color="auto"/>
        <w:bottom w:val="none" w:sz="0" w:space="0" w:color="auto"/>
        <w:right w:val="none" w:sz="0" w:space="0" w:color="auto"/>
      </w:divBdr>
    </w:div>
    <w:div w:id="1503231894">
      <w:bodyDiv w:val="1"/>
      <w:marLeft w:val="0"/>
      <w:marRight w:val="0"/>
      <w:marTop w:val="0"/>
      <w:marBottom w:val="0"/>
      <w:divBdr>
        <w:top w:val="none" w:sz="0" w:space="0" w:color="auto"/>
        <w:left w:val="none" w:sz="0" w:space="0" w:color="auto"/>
        <w:bottom w:val="none" w:sz="0" w:space="0" w:color="auto"/>
        <w:right w:val="none" w:sz="0" w:space="0" w:color="auto"/>
      </w:divBdr>
    </w:div>
    <w:div w:id="1716151196">
      <w:bodyDiv w:val="1"/>
      <w:marLeft w:val="0"/>
      <w:marRight w:val="0"/>
      <w:marTop w:val="0"/>
      <w:marBottom w:val="0"/>
      <w:divBdr>
        <w:top w:val="none" w:sz="0" w:space="0" w:color="auto"/>
        <w:left w:val="none" w:sz="0" w:space="0" w:color="auto"/>
        <w:bottom w:val="none" w:sz="0" w:space="0" w:color="auto"/>
        <w:right w:val="none" w:sz="0" w:space="0" w:color="auto"/>
      </w:divBdr>
    </w:div>
    <w:div w:id="1813987498">
      <w:bodyDiv w:val="1"/>
      <w:marLeft w:val="0"/>
      <w:marRight w:val="0"/>
      <w:marTop w:val="0"/>
      <w:marBottom w:val="0"/>
      <w:divBdr>
        <w:top w:val="none" w:sz="0" w:space="0" w:color="auto"/>
        <w:left w:val="none" w:sz="0" w:space="0" w:color="auto"/>
        <w:bottom w:val="none" w:sz="0" w:space="0" w:color="auto"/>
        <w:right w:val="none" w:sz="0" w:space="0" w:color="auto"/>
      </w:divBdr>
      <w:divsChild>
        <w:div w:id="766345093">
          <w:marLeft w:val="0"/>
          <w:marRight w:val="0"/>
          <w:marTop w:val="0"/>
          <w:marBottom w:val="0"/>
          <w:divBdr>
            <w:top w:val="none" w:sz="0" w:space="0" w:color="auto"/>
            <w:left w:val="none" w:sz="0" w:space="0" w:color="auto"/>
            <w:bottom w:val="none" w:sz="0" w:space="0" w:color="auto"/>
            <w:right w:val="none" w:sz="0" w:space="0" w:color="auto"/>
          </w:divBdr>
        </w:div>
        <w:div w:id="10398165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6.bin"/><Relationship Id="rId42" Type="http://schemas.openxmlformats.org/officeDocument/2006/relationships/oleObject" Target="embeddings/oleObject16.bin"/><Relationship Id="rId63" Type="http://schemas.openxmlformats.org/officeDocument/2006/relationships/oleObject" Target="embeddings/oleObject27.bin"/><Relationship Id="rId84" Type="http://schemas.openxmlformats.org/officeDocument/2006/relationships/image" Target="media/image39.wmf"/><Relationship Id="rId138" Type="http://schemas.openxmlformats.org/officeDocument/2006/relationships/image" Target="media/image66.emf"/><Relationship Id="rId107" Type="http://schemas.openxmlformats.org/officeDocument/2006/relationships/package" Target="embeddings/_____Microsoft_Excel4.xlsx"/><Relationship Id="rId11" Type="http://schemas.openxmlformats.org/officeDocument/2006/relationships/oleObject" Target="embeddings/oleObject1.bin"/><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63.bin"/><Relationship Id="rId5" Type="http://schemas.openxmlformats.org/officeDocument/2006/relationships/settings" Target="settings.xml"/><Relationship Id="rId95" Type="http://schemas.openxmlformats.org/officeDocument/2006/relationships/oleObject" Target="embeddings/oleObject43.bin"/><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0.bin"/><Relationship Id="rId113" Type="http://schemas.openxmlformats.org/officeDocument/2006/relationships/oleObject" Target="embeddings/oleObject47.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package" Target="embeddings/_____Microsoft_Excel7.xlsx"/><Relationship Id="rId80" Type="http://schemas.openxmlformats.org/officeDocument/2006/relationships/image" Target="media/image37.wmf"/><Relationship Id="rId85" Type="http://schemas.openxmlformats.org/officeDocument/2006/relationships/oleObject" Target="embeddings/oleObject38.bin"/><Relationship Id="rId150"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package" Target="embeddings/_____Microsoft_Excel2.xlsx"/><Relationship Id="rId108" Type="http://schemas.openxmlformats.org/officeDocument/2006/relationships/image" Target="media/image51.emf"/><Relationship Id="rId124" Type="http://schemas.openxmlformats.org/officeDocument/2006/relationships/image" Target="media/image59.wmf"/><Relationship Id="rId129" Type="http://schemas.openxmlformats.org/officeDocument/2006/relationships/oleObject" Target="embeddings/oleObject55.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61.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image" Target="media/image54.wmf"/><Relationship Id="rId119" Type="http://schemas.openxmlformats.org/officeDocument/2006/relationships/oleObject" Target="embeddings/oleObject50.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58.bin"/><Relationship Id="rId151" Type="http://schemas.openxmlformats.org/officeDocument/2006/relationships/fontTable" Target="fontTable.xm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package" Target="embeddings/_____Microsoft_Excel5.xlsx"/><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9.emf"/><Relationship Id="rId120" Type="http://schemas.openxmlformats.org/officeDocument/2006/relationships/image" Target="media/image57.wmf"/><Relationship Id="rId125" Type="http://schemas.openxmlformats.org/officeDocument/2006/relationships/oleObject" Target="embeddings/oleObject53.bin"/><Relationship Id="rId141" Type="http://schemas.openxmlformats.org/officeDocument/2006/relationships/oleObject" Target="embeddings/oleObject59.bin"/><Relationship Id="rId146" Type="http://schemas.openxmlformats.org/officeDocument/2006/relationships/image" Target="media/image70.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png"/><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39.bin"/><Relationship Id="rId110" Type="http://schemas.openxmlformats.org/officeDocument/2006/relationships/image" Target="media/image52.wmf"/><Relationship Id="rId115" Type="http://schemas.openxmlformats.org/officeDocument/2006/relationships/oleObject" Target="embeddings/oleObject48.bin"/><Relationship Id="rId131" Type="http://schemas.openxmlformats.org/officeDocument/2006/relationships/oleObject" Target="embeddings/oleObject56.bin"/><Relationship Id="rId136" Type="http://schemas.openxmlformats.org/officeDocument/2006/relationships/image" Target="media/image65.emf"/><Relationship Id="rId61" Type="http://schemas.openxmlformats.org/officeDocument/2006/relationships/oleObject" Target="embeddings/oleObject26.bin"/><Relationship Id="rId82" Type="http://schemas.openxmlformats.org/officeDocument/2006/relationships/image" Target="media/image38.wmf"/><Relationship Id="rId152"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47.emf"/><Relationship Id="rId105" Type="http://schemas.openxmlformats.org/officeDocument/2006/relationships/package" Target="embeddings/_____Microsoft_Excel3.xlsx"/><Relationship Id="rId126" Type="http://schemas.openxmlformats.org/officeDocument/2006/relationships/image" Target="media/image60.wmf"/><Relationship Id="rId147" Type="http://schemas.openxmlformats.org/officeDocument/2006/relationships/oleObject" Target="embeddings/oleObject62.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42.bin"/><Relationship Id="rId98" Type="http://schemas.openxmlformats.org/officeDocument/2006/relationships/image" Target="media/image46.wmf"/><Relationship Id="rId121" Type="http://schemas.openxmlformats.org/officeDocument/2006/relationships/oleObject" Target="embeddings/oleObject51.bin"/><Relationship Id="rId142" Type="http://schemas.openxmlformats.org/officeDocument/2006/relationships/image" Target="media/image68.wmf"/><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29.bin"/><Relationship Id="rId116" Type="http://schemas.openxmlformats.org/officeDocument/2006/relationships/image" Target="media/image55.wmf"/><Relationship Id="rId137" Type="http://schemas.openxmlformats.org/officeDocument/2006/relationships/package" Target="embeddings/_____Microsoft_Excel6.xlsx"/><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37.bin"/><Relationship Id="rId88" Type="http://schemas.openxmlformats.org/officeDocument/2006/relationships/image" Target="media/image41.wmf"/><Relationship Id="rId111" Type="http://schemas.openxmlformats.org/officeDocument/2006/relationships/oleObject" Target="embeddings/oleObject46.bin"/><Relationship Id="rId132" Type="http://schemas.openxmlformats.org/officeDocument/2006/relationships/image" Target="media/image63.wmf"/><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50.emf"/><Relationship Id="rId127" Type="http://schemas.openxmlformats.org/officeDocument/2006/relationships/oleObject" Target="embeddings/oleObject54.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2.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package" Target="embeddings/_____Microsoft_Excel1.xlsx"/><Relationship Id="rId122" Type="http://schemas.openxmlformats.org/officeDocument/2006/relationships/image" Target="media/image58.wmf"/><Relationship Id="rId143" Type="http://schemas.openxmlformats.org/officeDocument/2006/relationships/oleObject" Target="embeddings/oleObject60.bin"/><Relationship Id="rId148" Type="http://schemas.openxmlformats.org/officeDocument/2006/relationships/image" Target="media/image71.wmf"/><Relationship Id="rId4" Type="http://schemas.microsoft.com/office/2007/relationships/stylesWithEffects" Target="stylesWithEffects.xml"/><Relationship Id="rId9" Type="http://schemas.openxmlformats.org/officeDocument/2006/relationships/image" Target="media/image1.png"/><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image" Target="media/image53.wmf"/><Relationship Id="rId133" Type="http://schemas.openxmlformats.org/officeDocument/2006/relationships/oleObject" Target="embeddings/oleObject57.bin"/><Relationship Id="rId16" Type="http://schemas.openxmlformats.org/officeDocument/2006/relationships/image" Target="media/image5.wmf"/><Relationship Id="rId37" Type="http://schemas.openxmlformats.org/officeDocument/2006/relationships/oleObject" Target="embeddings/oleObject14.bin"/><Relationship Id="rId58" Type="http://schemas.openxmlformats.org/officeDocument/2006/relationships/image" Target="media/image26.wmf"/><Relationship Id="rId79" Type="http://schemas.openxmlformats.org/officeDocument/2006/relationships/oleObject" Target="embeddings/oleObject35.bin"/><Relationship Id="rId102" Type="http://schemas.openxmlformats.org/officeDocument/2006/relationships/image" Target="media/image48.emf"/><Relationship Id="rId123" Type="http://schemas.openxmlformats.org/officeDocument/2006/relationships/oleObject" Target="embeddings/oleObject52.bin"/><Relationship Id="rId144" Type="http://schemas.openxmlformats.org/officeDocument/2006/relationships/image" Target="media/image69.wmf"/><Relationship Id="rId90" Type="http://schemas.openxmlformats.org/officeDocument/2006/relationships/image" Target="media/image4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3EFA0-0695-4A38-AC08-F237377B3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2966</TotalTime>
  <Pages>1</Pages>
  <Words>5391</Words>
  <Characters>30733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AllForMGSU.ru;</dc:title>
  <dc:subject/>
  <dc:creator>AllForMGSU.ru</dc:creator>
  <cp:keywords/>
  <dc:description/>
  <cp:lastModifiedBy>Kolya</cp:lastModifiedBy>
  <cp:revision>19</cp:revision>
  <cp:lastPrinted>2011-12-22T07:37:00Z</cp:lastPrinted>
  <dcterms:created xsi:type="dcterms:W3CDTF">2011-12-01T00:53:00Z</dcterms:created>
  <dcterms:modified xsi:type="dcterms:W3CDTF">2011-12-22T07:45:00Z</dcterms:modified>
  <cp:category>AllForMGSU.ru</cp:category>
  <cp:contentStatus>AllForMGSU.ru;</cp:contentStatus>
</cp:coreProperties>
</file>